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3B495" w14:textId="77777777" w:rsidR="00B64878" w:rsidRDefault="00B64878" w:rsidP="00B728D6">
      <w:pPr>
        <w:spacing w:after="0"/>
        <w:rPr>
          <w:rFonts w:ascii="Arial Black" w:hAnsi="Arial Black"/>
          <w:sz w:val="36"/>
          <w:szCs w:val="36"/>
        </w:rPr>
      </w:pPr>
      <w:r>
        <w:rPr>
          <w:rFonts w:ascii="Arial Black" w:hAnsi="Arial Black"/>
          <w:sz w:val="36"/>
          <w:szCs w:val="36"/>
        </w:rPr>
        <w:t>Medi-Cal Benefits</w:t>
      </w:r>
    </w:p>
    <w:p w14:paraId="7BA36AB4" w14:textId="59C25B0A" w:rsidR="00B64878" w:rsidRDefault="00B64878" w:rsidP="00B728D6">
      <w:pPr>
        <w:spacing w:after="0"/>
        <w:rPr>
          <w:rFonts w:ascii="Arial" w:hAnsi="Arial" w:cs="Arial"/>
          <w:sz w:val="24"/>
          <w:szCs w:val="24"/>
        </w:rPr>
      </w:pPr>
      <w:r>
        <w:rPr>
          <w:rFonts w:ascii="Arial" w:hAnsi="Arial" w:cs="Arial"/>
          <w:sz w:val="24"/>
          <w:szCs w:val="24"/>
        </w:rPr>
        <w:t xml:space="preserve">E080-0580 </w:t>
      </w:r>
      <w:r w:rsidR="00BB27A4">
        <w:rPr>
          <w:rFonts w:ascii="Arial" w:hAnsi="Arial" w:cs="Arial"/>
          <w:sz w:val="24"/>
          <w:szCs w:val="24"/>
        </w:rPr>
        <w:t xml:space="preserve">| Revision Date: </w:t>
      </w:r>
      <w:r w:rsidR="003C6D8E">
        <w:rPr>
          <w:rFonts w:ascii="Arial" w:hAnsi="Arial" w:cs="Arial"/>
          <w:sz w:val="24"/>
          <w:szCs w:val="24"/>
        </w:rPr>
        <w:t>6</w:t>
      </w:r>
      <w:r w:rsidR="00BB27A4">
        <w:rPr>
          <w:rFonts w:ascii="Arial" w:hAnsi="Arial" w:cs="Arial"/>
          <w:sz w:val="24"/>
          <w:szCs w:val="24"/>
        </w:rPr>
        <w:t>/</w:t>
      </w:r>
      <w:r w:rsidR="00120A00">
        <w:rPr>
          <w:rFonts w:ascii="Arial" w:hAnsi="Arial" w:cs="Arial"/>
          <w:sz w:val="24"/>
          <w:szCs w:val="24"/>
        </w:rPr>
        <w:t>30</w:t>
      </w:r>
      <w:r w:rsidR="00BB27A4">
        <w:rPr>
          <w:rFonts w:ascii="Arial" w:hAnsi="Arial" w:cs="Arial"/>
          <w:sz w:val="24"/>
          <w:szCs w:val="24"/>
        </w:rPr>
        <w:t>/202</w:t>
      </w:r>
      <w:r w:rsidR="002801D5">
        <w:rPr>
          <w:rFonts w:ascii="Arial" w:hAnsi="Arial" w:cs="Arial"/>
          <w:sz w:val="24"/>
          <w:szCs w:val="24"/>
        </w:rPr>
        <w:t>5</w:t>
      </w:r>
    </w:p>
    <w:p w14:paraId="47416C88" w14:textId="77777777" w:rsidR="00B64878" w:rsidRDefault="00B64878" w:rsidP="00B728D6">
      <w:pPr>
        <w:spacing w:after="0"/>
        <w:rPr>
          <w:rFonts w:ascii="Arial" w:hAnsi="Arial" w:cs="Arial"/>
          <w:sz w:val="24"/>
          <w:szCs w:val="24"/>
        </w:rPr>
      </w:pPr>
    </w:p>
    <w:p w14:paraId="33ED8209" w14:textId="77777777" w:rsidR="00B64878" w:rsidRDefault="00B64878" w:rsidP="00B728D6">
      <w:pPr>
        <w:spacing w:after="0"/>
        <w:rPr>
          <w:rFonts w:ascii="Arial" w:hAnsi="Arial" w:cs="Arial"/>
          <w:sz w:val="24"/>
          <w:szCs w:val="24"/>
        </w:rPr>
      </w:pPr>
      <w:r>
        <w:rPr>
          <w:rFonts w:ascii="Arial" w:hAnsi="Arial" w:cs="Arial"/>
          <w:sz w:val="28"/>
          <w:szCs w:val="28"/>
        </w:rPr>
        <w:t>Overview</w:t>
      </w:r>
    </w:p>
    <w:p w14:paraId="26ED4099" w14:textId="77777777" w:rsidR="00BA0A9D" w:rsidRDefault="00BA0A9D" w:rsidP="00B728D6">
      <w:pPr>
        <w:spacing w:after="0"/>
        <w:rPr>
          <w:rFonts w:ascii="Arial" w:hAnsi="Arial" w:cs="Arial"/>
          <w:sz w:val="24"/>
          <w:szCs w:val="24"/>
        </w:rPr>
      </w:pPr>
    </w:p>
    <w:p w14:paraId="76D3E507" w14:textId="7CFB07F3" w:rsidR="00B64878" w:rsidRDefault="008F6D04" w:rsidP="00B728D6">
      <w:pPr>
        <w:spacing w:after="0"/>
        <w:rPr>
          <w:rFonts w:ascii="Arial" w:hAnsi="Arial" w:cs="Arial"/>
          <w:sz w:val="24"/>
          <w:szCs w:val="24"/>
        </w:rPr>
      </w:pPr>
      <w:r>
        <w:rPr>
          <w:rFonts w:ascii="Arial" w:hAnsi="Arial" w:cs="Arial"/>
          <w:sz w:val="24"/>
          <w:szCs w:val="24"/>
        </w:rPr>
        <w:t>The Medi-Cal program provides comprehensive Medi-Cal benefits to all public assistance recipients and to certain other eligible persons who lack sufficient funds to meet the cost of their medical care.</w:t>
      </w:r>
      <w:r w:rsidR="00A07490">
        <w:rPr>
          <w:rFonts w:ascii="Arial" w:hAnsi="Arial" w:cs="Arial"/>
          <w:sz w:val="24"/>
          <w:szCs w:val="24"/>
        </w:rPr>
        <w:t xml:space="preserve"> </w:t>
      </w:r>
      <w:r>
        <w:rPr>
          <w:rFonts w:ascii="Arial" w:hAnsi="Arial" w:cs="Arial"/>
          <w:sz w:val="24"/>
          <w:szCs w:val="24"/>
        </w:rPr>
        <w:t xml:space="preserve"> In general, the health care available to children</w:t>
      </w:r>
      <w:r w:rsidR="00E96828" w:rsidRPr="00E96828">
        <w:rPr>
          <w:rFonts w:ascii="Arial" w:hAnsi="Arial" w:cs="Arial"/>
          <w:sz w:val="24"/>
          <w:szCs w:val="24"/>
          <w:highlight w:val="yellow"/>
        </w:rPr>
        <w:t>/youth</w:t>
      </w:r>
      <w:r>
        <w:rPr>
          <w:rFonts w:ascii="Arial" w:hAnsi="Arial" w:cs="Arial"/>
          <w:sz w:val="24"/>
          <w:szCs w:val="24"/>
        </w:rPr>
        <w:t xml:space="preserve"> covered by Medi-Cal benefits include a broad range of </w:t>
      </w:r>
      <w:r w:rsidR="00911582">
        <w:rPr>
          <w:rFonts w:ascii="Arial" w:hAnsi="Arial" w:cs="Arial"/>
          <w:sz w:val="24"/>
          <w:szCs w:val="24"/>
        </w:rPr>
        <w:t>services, which</w:t>
      </w:r>
      <w:r>
        <w:rPr>
          <w:rFonts w:ascii="Arial" w:hAnsi="Arial" w:cs="Arial"/>
          <w:sz w:val="24"/>
          <w:szCs w:val="24"/>
        </w:rPr>
        <w:t xml:space="preserve"> are reasonable and necessary for the prevention, diagnosis or treatment of disease, illness or injury. </w:t>
      </w:r>
    </w:p>
    <w:p w14:paraId="3A062744" w14:textId="77777777" w:rsidR="00B728D6" w:rsidRDefault="008F6D04" w:rsidP="00B728D6">
      <w:pPr>
        <w:spacing w:after="0"/>
        <w:rPr>
          <w:rFonts w:ascii="Arial" w:hAnsi="Arial" w:cs="Arial"/>
          <w:sz w:val="24"/>
          <w:szCs w:val="24"/>
        </w:rPr>
      </w:pPr>
      <w:r>
        <w:rPr>
          <w:rFonts w:ascii="Arial" w:hAnsi="Arial" w:cs="Arial"/>
          <w:sz w:val="24"/>
          <w:szCs w:val="24"/>
        </w:rPr>
        <w:t xml:space="preserve">Experimental services, including drugs </w:t>
      </w:r>
      <w:r w:rsidR="00B728D6">
        <w:rPr>
          <w:rFonts w:ascii="Arial" w:hAnsi="Arial" w:cs="Arial"/>
          <w:sz w:val="24"/>
          <w:szCs w:val="24"/>
        </w:rPr>
        <w:t>and equipment, are not covered.</w:t>
      </w:r>
    </w:p>
    <w:p w14:paraId="191D40EF" w14:textId="77777777" w:rsidR="00B728D6" w:rsidRDefault="00B728D6" w:rsidP="00B728D6">
      <w:pPr>
        <w:spacing w:after="0"/>
        <w:rPr>
          <w:rFonts w:ascii="Arial" w:hAnsi="Arial" w:cs="Arial"/>
          <w:sz w:val="24"/>
          <w:szCs w:val="24"/>
        </w:rPr>
      </w:pPr>
    </w:p>
    <w:p w14:paraId="1250D383" w14:textId="77777777" w:rsidR="00B728D6" w:rsidRDefault="00B728D6" w:rsidP="00B728D6">
      <w:pPr>
        <w:spacing w:after="0"/>
        <w:rPr>
          <w:rFonts w:ascii="Arial" w:hAnsi="Arial" w:cs="Arial"/>
          <w:sz w:val="24"/>
          <w:szCs w:val="24"/>
        </w:rPr>
      </w:pPr>
      <w:r>
        <w:rPr>
          <w:rFonts w:ascii="Arial" w:hAnsi="Arial" w:cs="Arial"/>
          <w:sz w:val="28"/>
          <w:szCs w:val="28"/>
        </w:rPr>
        <w:t>TABLE OF CONTENTS</w:t>
      </w:r>
    </w:p>
    <w:p w14:paraId="41CF1564" w14:textId="3F5B339D" w:rsidR="00B728D6" w:rsidRDefault="00B728D6" w:rsidP="00B728D6">
      <w:pPr>
        <w:spacing w:after="0"/>
        <w:rPr>
          <w:rFonts w:ascii="Arial" w:hAnsi="Arial" w:cs="Arial"/>
          <w:sz w:val="24"/>
          <w:szCs w:val="24"/>
        </w:rPr>
      </w:pPr>
    </w:p>
    <w:p w14:paraId="28D7E661" w14:textId="63F6063B" w:rsidR="00922CE8" w:rsidRDefault="00922CE8" w:rsidP="00B728D6">
      <w:pPr>
        <w:spacing w:after="0"/>
        <w:rPr>
          <w:rFonts w:ascii="Arial" w:hAnsi="Arial" w:cs="Arial"/>
          <w:sz w:val="24"/>
          <w:szCs w:val="24"/>
        </w:rPr>
      </w:pPr>
      <w:hyperlink w:anchor="POLICY" w:history="1">
        <w:r w:rsidRPr="003026A8">
          <w:rPr>
            <w:rStyle w:val="Hyperlink"/>
            <w:rFonts w:ascii="Arial" w:hAnsi="Arial" w:cs="Arial"/>
            <w:sz w:val="24"/>
            <w:szCs w:val="24"/>
          </w:rPr>
          <w:t>Policy</w:t>
        </w:r>
      </w:hyperlink>
    </w:p>
    <w:p w14:paraId="6C36840F" w14:textId="6A724D1A" w:rsidR="007422BC" w:rsidRDefault="007422BC" w:rsidP="00922CE8">
      <w:pPr>
        <w:spacing w:after="0"/>
        <w:ind w:left="360"/>
        <w:rPr>
          <w:rFonts w:ascii="Arial" w:hAnsi="Arial" w:cs="Arial"/>
          <w:sz w:val="24"/>
          <w:szCs w:val="24"/>
        </w:rPr>
      </w:pPr>
      <w:hyperlink w:anchor="MediCalDefinition" w:history="1">
        <w:r w:rsidRPr="002B76DD">
          <w:rPr>
            <w:rStyle w:val="Hyperlink"/>
            <w:rFonts w:ascii="Arial" w:hAnsi="Arial" w:cs="Arial"/>
            <w:sz w:val="24"/>
            <w:szCs w:val="24"/>
          </w:rPr>
          <w:t>Medi-Cal Definition</w:t>
        </w:r>
      </w:hyperlink>
    </w:p>
    <w:p w14:paraId="3B80551D" w14:textId="09850B63" w:rsidR="007422BC" w:rsidRDefault="007422BC" w:rsidP="00922CE8">
      <w:pPr>
        <w:spacing w:after="0"/>
        <w:ind w:left="360"/>
        <w:rPr>
          <w:rFonts w:ascii="Arial" w:hAnsi="Arial" w:cs="Arial"/>
          <w:sz w:val="24"/>
          <w:szCs w:val="24"/>
        </w:rPr>
      </w:pPr>
      <w:hyperlink w:anchor="MediCalAssistanceOnlyMAO" w:history="1">
        <w:r w:rsidRPr="002B76DD">
          <w:rPr>
            <w:rStyle w:val="Hyperlink"/>
            <w:rFonts w:ascii="Arial" w:hAnsi="Arial" w:cs="Arial"/>
            <w:sz w:val="24"/>
            <w:szCs w:val="24"/>
          </w:rPr>
          <w:t>Medi-Cal Assistance Only (MAO)</w:t>
        </w:r>
      </w:hyperlink>
    </w:p>
    <w:p w14:paraId="7A94F615" w14:textId="177EC7A7" w:rsidR="007422BC" w:rsidRPr="007422BC" w:rsidRDefault="007422BC" w:rsidP="00922CE8">
      <w:pPr>
        <w:spacing w:after="0"/>
        <w:ind w:left="360"/>
        <w:rPr>
          <w:rFonts w:ascii="Arial" w:hAnsi="Arial" w:cs="Arial"/>
          <w:sz w:val="24"/>
          <w:szCs w:val="24"/>
        </w:rPr>
      </w:pPr>
      <w:hyperlink w:anchor="InterstateCompactonthePlacemofChildICPC" w:history="1">
        <w:r w:rsidRPr="002B76DD">
          <w:rPr>
            <w:rStyle w:val="Hyperlink"/>
            <w:rFonts w:ascii="Arial" w:hAnsi="Arial" w:cs="Arial"/>
            <w:sz w:val="24"/>
            <w:szCs w:val="24"/>
          </w:rPr>
          <w:t>Interstate Compact on the Placement of Children (ICPC)</w:t>
        </w:r>
      </w:hyperlink>
    </w:p>
    <w:p w14:paraId="4DB31F25" w14:textId="1435ECF3" w:rsidR="00922CE8" w:rsidRDefault="00922CE8" w:rsidP="00922CE8">
      <w:pPr>
        <w:spacing w:after="0"/>
        <w:ind w:left="360"/>
        <w:rPr>
          <w:rStyle w:val="Hyperlink"/>
          <w:rFonts w:ascii="Arial" w:hAnsi="Arial" w:cs="Arial"/>
          <w:sz w:val="24"/>
          <w:szCs w:val="24"/>
        </w:rPr>
      </w:pPr>
      <w:hyperlink w:anchor="InterStateCompactAdopMediCalAssICAMA" w:history="1">
        <w:r w:rsidRPr="003026A8">
          <w:rPr>
            <w:rStyle w:val="Hyperlink"/>
            <w:rFonts w:ascii="Arial" w:hAnsi="Arial" w:cs="Arial"/>
            <w:sz w:val="24"/>
            <w:szCs w:val="24"/>
          </w:rPr>
          <w:t>Interstate Compact on Adoption and Medi-Cal Assistance (ICAMA)</w:t>
        </w:r>
      </w:hyperlink>
    </w:p>
    <w:p w14:paraId="73CFE01F" w14:textId="41775530" w:rsidR="0003222A" w:rsidRDefault="0003222A" w:rsidP="00862587">
      <w:pPr>
        <w:spacing w:after="0"/>
        <w:ind w:left="720"/>
        <w:rPr>
          <w:rFonts w:ascii="Arial" w:hAnsi="Arial" w:cs="Arial"/>
          <w:sz w:val="24"/>
          <w:szCs w:val="24"/>
        </w:rPr>
      </w:pPr>
      <w:hyperlink w:anchor="CountyResponsibilityasaSendingAgency" w:history="1">
        <w:r w:rsidRPr="0003222A">
          <w:rPr>
            <w:rStyle w:val="Hyperlink"/>
            <w:rFonts w:ascii="Arial" w:hAnsi="Arial" w:cs="Arial"/>
            <w:sz w:val="24"/>
            <w:szCs w:val="24"/>
          </w:rPr>
          <w:t>County Responsibility as a Sending Agency</w:t>
        </w:r>
      </w:hyperlink>
    </w:p>
    <w:p w14:paraId="3BC3ACD3" w14:textId="19E974B5" w:rsidR="00922CE8" w:rsidRDefault="00922CE8" w:rsidP="00922CE8">
      <w:pPr>
        <w:spacing w:after="0"/>
        <w:ind w:left="360"/>
        <w:rPr>
          <w:rStyle w:val="Hyperlink"/>
          <w:rFonts w:ascii="Arial" w:hAnsi="Arial" w:cs="Arial"/>
          <w:sz w:val="24"/>
          <w:szCs w:val="24"/>
        </w:rPr>
      </w:pPr>
      <w:hyperlink w:anchor="MediCalforInfantSupplement" w:history="1">
        <w:r w:rsidRPr="003026A8">
          <w:rPr>
            <w:rStyle w:val="Hyperlink"/>
            <w:rFonts w:ascii="Arial" w:hAnsi="Arial" w:cs="Arial"/>
            <w:sz w:val="24"/>
            <w:szCs w:val="24"/>
          </w:rPr>
          <w:t>Medi-Cal for Infant Supplement</w:t>
        </w:r>
      </w:hyperlink>
    </w:p>
    <w:p w14:paraId="2C2F1281" w14:textId="28712A73" w:rsidR="007422BC" w:rsidRPr="00280E71" w:rsidRDefault="007422BC" w:rsidP="00922CE8">
      <w:pPr>
        <w:spacing w:after="0"/>
        <w:ind w:left="360"/>
        <w:rPr>
          <w:rStyle w:val="Hyperlink"/>
          <w:rFonts w:ascii="Arial" w:hAnsi="Arial" w:cs="Arial"/>
          <w:color w:val="auto"/>
          <w:sz w:val="24"/>
          <w:szCs w:val="24"/>
          <w:u w:val="none"/>
        </w:rPr>
      </w:pPr>
      <w:hyperlink w:anchor="MediCalyouthrunawayfromplacmentAWOL" w:history="1">
        <w:r w:rsidRPr="00280E71">
          <w:rPr>
            <w:rStyle w:val="Hyperlink"/>
            <w:rFonts w:ascii="Arial" w:hAnsi="Arial" w:cs="Arial"/>
            <w:sz w:val="24"/>
            <w:szCs w:val="24"/>
          </w:rPr>
          <w:t>Medi-Cal for Youth who Run Away from Placement</w:t>
        </w:r>
        <w:r w:rsidR="00280E71" w:rsidRPr="00280E71">
          <w:rPr>
            <w:rStyle w:val="Hyperlink"/>
            <w:rFonts w:ascii="Arial" w:hAnsi="Arial" w:cs="Arial"/>
            <w:sz w:val="24"/>
            <w:szCs w:val="24"/>
          </w:rPr>
          <w:t xml:space="preserve"> (AWOL)</w:t>
        </w:r>
      </w:hyperlink>
    </w:p>
    <w:p w14:paraId="1E9C8474" w14:textId="73ACAAF7" w:rsidR="007422BC" w:rsidRDefault="007422BC" w:rsidP="00922CE8">
      <w:pPr>
        <w:spacing w:after="0"/>
        <w:ind w:left="360"/>
        <w:rPr>
          <w:rStyle w:val="Hyperlink"/>
          <w:rFonts w:ascii="Arial" w:hAnsi="Arial" w:cs="Arial"/>
          <w:color w:val="auto"/>
          <w:sz w:val="24"/>
          <w:szCs w:val="24"/>
          <w:u w:val="none"/>
        </w:rPr>
      </w:pPr>
      <w:hyperlink w:anchor="MediCalyouthunderprobatiodepartmentinjuv" w:history="1">
        <w:r w:rsidRPr="00A437B7">
          <w:rPr>
            <w:rStyle w:val="Hyperlink"/>
            <w:rFonts w:ascii="Arial" w:hAnsi="Arial" w:cs="Arial"/>
            <w:sz w:val="24"/>
            <w:szCs w:val="24"/>
          </w:rPr>
          <w:t>Medi-Cal for Youth under the Probation Department’s Jurisdiction in a Juvenile Hall</w:t>
        </w:r>
      </w:hyperlink>
    </w:p>
    <w:p w14:paraId="3AEF1B65" w14:textId="51E247F3" w:rsidR="007422BC" w:rsidRDefault="007422BC" w:rsidP="00862587">
      <w:pPr>
        <w:spacing w:after="0"/>
        <w:ind w:left="720"/>
        <w:rPr>
          <w:rStyle w:val="Hyperlink"/>
          <w:rFonts w:ascii="Arial" w:hAnsi="Arial" w:cs="Arial"/>
          <w:color w:val="auto"/>
          <w:sz w:val="24"/>
          <w:szCs w:val="24"/>
          <w:u w:val="none"/>
        </w:rPr>
      </w:pPr>
      <w:hyperlink w:anchor="DualSupervisionProgram" w:history="1">
        <w:r w:rsidRPr="00A437B7">
          <w:rPr>
            <w:rStyle w:val="Hyperlink"/>
            <w:rFonts w:ascii="Arial" w:hAnsi="Arial" w:cs="Arial"/>
            <w:sz w:val="24"/>
            <w:szCs w:val="24"/>
          </w:rPr>
          <w:t>Dual Supervision Program</w:t>
        </w:r>
      </w:hyperlink>
    </w:p>
    <w:p w14:paraId="1D282EB3" w14:textId="118A94B2" w:rsidR="0065044C" w:rsidRDefault="0065044C" w:rsidP="00922CE8">
      <w:pPr>
        <w:spacing w:after="0"/>
        <w:ind w:left="360"/>
      </w:pPr>
      <w:hyperlink w:anchor="MediCalManagedCare" w:history="1">
        <w:r w:rsidRPr="00A437B7">
          <w:rPr>
            <w:rStyle w:val="Hyperlink"/>
            <w:rFonts w:ascii="Arial" w:hAnsi="Arial" w:cs="Arial"/>
            <w:sz w:val="24"/>
            <w:szCs w:val="24"/>
          </w:rPr>
          <w:t>Medi-Cal Managed Care</w:t>
        </w:r>
      </w:hyperlink>
    </w:p>
    <w:p w14:paraId="0239005F" w14:textId="335881E9" w:rsidR="009334D3" w:rsidRDefault="009334D3" w:rsidP="00922CE8">
      <w:pPr>
        <w:spacing w:after="0"/>
        <w:ind w:left="360"/>
      </w:pPr>
      <w:hyperlink w:anchor="MCFFS" w:history="1">
        <w:r w:rsidRPr="009334D3">
          <w:rPr>
            <w:rStyle w:val="Hyperlink"/>
            <w:rFonts w:ascii="Arial" w:hAnsi="Arial" w:cs="Arial"/>
            <w:sz w:val="24"/>
            <w:szCs w:val="24"/>
          </w:rPr>
          <w:t>Medi-Cal Fee-for service</w:t>
        </w:r>
      </w:hyperlink>
    </w:p>
    <w:p w14:paraId="47E6DFE9" w14:textId="4AA5CBDF" w:rsidR="004A1E0D" w:rsidRPr="009334D3" w:rsidRDefault="004A1E0D" w:rsidP="00922CE8">
      <w:pPr>
        <w:spacing w:after="0"/>
        <w:ind w:left="360"/>
        <w:rPr>
          <w:rStyle w:val="Hyperlink"/>
          <w:rFonts w:ascii="Arial" w:hAnsi="Arial" w:cs="Arial"/>
          <w:color w:val="auto"/>
          <w:sz w:val="28"/>
          <w:szCs w:val="28"/>
          <w:u w:val="none"/>
        </w:rPr>
      </w:pPr>
      <w:hyperlink w:anchor="OptionsofMCFFS" w:history="1">
        <w:r w:rsidRPr="00B86039">
          <w:rPr>
            <w:rStyle w:val="Hyperlink"/>
            <w:rFonts w:ascii="Arial" w:hAnsi="Arial" w:cs="Arial"/>
            <w:sz w:val="24"/>
            <w:szCs w:val="24"/>
          </w:rPr>
          <w:t>Options</w:t>
        </w:r>
        <w:r w:rsidR="00F35468" w:rsidRPr="00B86039">
          <w:rPr>
            <w:rStyle w:val="Hyperlink"/>
            <w:rFonts w:ascii="Arial" w:hAnsi="Arial" w:cs="Arial"/>
            <w:sz w:val="24"/>
            <w:szCs w:val="24"/>
          </w:rPr>
          <w:t xml:space="preserve"> of Medi-Cal Fee-for-service</w:t>
        </w:r>
        <w:r w:rsidR="008D7B54" w:rsidRPr="00B86039">
          <w:rPr>
            <w:rStyle w:val="Hyperlink"/>
            <w:rFonts w:ascii="Arial" w:hAnsi="Arial" w:cs="Arial"/>
            <w:sz w:val="24"/>
            <w:szCs w:val="24"/>
          </w:rPr>
          <w:t xml:space="preserve"> (FFS)</w:t>
        </w:r>
        <w:r w:rsidR="00F35468" w:rsidRPr="00B86039">
          <w:rPr>
            <w:rStyle w:val="Hyperlink"/>
            <w:rFonts w:ascii="Arial" w:hAnsi="Arial" w:cs="Arial"/>
            <w:sz w:val="24"/>
            <w:szCs w:val="24"/>
          </w:rPr>
          <w:t xml:space="preserve"> or Managed Care</w:t>
        </w:r>
        <w:r w:rsidR="008D7B54" w:rsidRPr="00B86039">
          <w:rPr>
            <w:rStyle w:val="Hyperlink"/>
            <w:rFonts w:ascii="Arial" w:hAnsi="Arial" w:cs="Arial"/>
            <w:sz w:val="24"/>
            <w:szCs w:val="24"/>
          </w:rPr>
          <w:t xml:space="preserve"> (MC</w:t>
        </w:r>
        <w:r w:rsidR="008D7B54" w:rsidRPr="00B86039">
          <w:rPr>
            <w:rStyle w:val="Hyperlink"/>
            <w:rFonts w:cstheme="minorBidi"/>
          </w:rPr>
          <w:t>)</w:t>
        </w:r>
      </w:hyperlink>
    </w:p>
    <w:p w14:paraId="427568F3" w14:textId="624D1EE0" w:rsidR="0065044C" w:rsidRDefault="0065044C" w:rsidP="00922CE8">
      <w:pPr>
        <w:spacing w:after="0"/>
        <w:ind w:left="360"/>
        <w:rPr>
          <w:rStyle w:val="Hyperlink"/>
          <w:rFonts w:ascii="Arial" w:hAnsi="Arial" w:cs="Arial"/>
          <w:color w:val="auto"/>
          <w:sz w:val="24"/>
          <w:szCs w:val="24"/>
          <w:u w:val="none"/>
        </w:rPr>
      </w:pPr>
      <w:hyperlink w:anchor="DisenrollmentfromaManagedHealthCare" w:history="1">
        <w:r w:rsidRPr="00C037C4">
          <w:rPr>
            <w:rStyle w:val="Hyperlink"/>
            <w:rFonts w:ascii="Arial" w:hAnsi="Arial" w:cs="Arial"/>
            <w:sz w:val="24"/>
            <w:szCs w:val="24"/>
          </w:rPr>
          <w:t>Disenrollment from a Manage Care Health Plan</w:t>
        </w:r>
      </w:hyperlink>
    </w:p>
    <w:p w14:paraId="3035FDDB" w14:textId="2576FFC4" w:rsidR="0065044C" w:rsidRPr="007422BC" w:rsidRDefault="0065044C" w:rsidP="00922CE8">
      <w:pPr>
        <w:spacing w:after="0"/>
        <w:ind w:left="360"/>
        <w:rPr>
          <w:rFonts w:ascii="Arial" w:hAnsi="Arial" w:cs="Arial"/>
          <w:sz w:val="24"/>
          <w:szCs w:val="24"/>
        </w:rPr>
      </w:pPr>
      <w:hyperlink w:anchor="FormerFosterYouth" w:history="1">
        <w:r w:rsidRPr="00BD07FA">
          <w:rPr>
            <w:rStyle w:val="Hyperlink"/>
            <w:rFonts w:ascii="Arial" w:hAnsi="Arial" w:cs="Arial"/>
            <w:sz w:val="24"/>
            <w:szCs w:val="24"/>
          </w:rPr>
          <w:t>Former Foster Youth</w:t>
        </w:r>
      </w:hyperlink>
    </w:p>
    <w:p w14:paraId="4252CAD9" w14:textId="53397111" w:rsidR="00922CE8" w:rsidRDefault="00922CE8" w:rsidP="00922CE8">
      <w:pPr>
        <w:spacing w:after="0"/>
        <w:rPr>
          <w:rFonts w:ascii="Arial" w:hAnsi="Arial" w:cs="Arial"/>
          <w:sz w:val="24"/>
          <w:szCs w:val="24"/>
        </w:rPr>
      </w:pPr>
      <w:hyperlink w:anchor="Procedure" w:history="1">
        <w:r w:rsidRPr="003026A8">
          <w:rPr>
            <w:rStyle w:val="Hyperlink"/>
            <w:rFonts w:ascii="Arial" w:hAnsi="Arial" w:cs="Arial"/>
            <w:sz w:val="24"/>
            <w:szCs w:val="24"/>
          </w:rPr>
          <w:t>Procedure</w:t>
        </w:r>
      </w:hyperlink>
    </w:p>
    <w:p w14:paraId="20AB2E38" w14:textId="6F12DA04" w:rsidR="003A7781" w:rsidRDefault="003A7781" w:rsidP="00922CE8">
      <w:pPr>
        <w:spacing w:after="0"/>
        <w:ind w:left="360"/>
        <w:rPr>
          <w:rFonts w:ascii="Arial" w:hAnsi="Arial" w:cs="Arial"/>
          <w:sz w:val="24"/>
          <w:szCs w:val="24"/>
        </w:rPr>
      </w:pPr>
      <w:hyperlink w:anchor="MediCalRequest" w:history="1">
        <w:r w:rsidRPr="00BD07FA">
          <w:rPr>
            <w:rStyle w:val="Hyperlink"/>
            <w:rFonts w:ascii="Arial" w:hAnsi="Arial" w:cs="Arial"/>
            <w:sz w:val="24"/>
            <w:szCs w:val="24"/>
          </w:rPr>
          <w:t>Medi-Cal Request</w:t>
        </w:r>
      </w:hyperlink>
    </w:p>
    <w:p w14:paraId="5E70F66F" w14:textId="5DAC9840" w:rsidR="003A7781" w:rsidRDefault="003A7781" w:rsidP="003A7781">
      <w:pPr>
        <w:spacing w:after="0"/>
        <w:ind w:left="720"/>
        <w:rPr>
          <w:rFonts w:ascii="Arial" w:hAnsi="Arial" w:cs="Arial"/>
          <w:sz w:val="24"/>
          <w:szCs w:val="24"/>
        </w:rPr>
      </w:pPr>
      <w:hyperlink w:anchor="TAEWIntakeRedeterminationEWRespoMR" w:history="1">
        <w:r w:rsidRPr="0085726B">
          <w:rPr>
            <w:rStyle w:val="Hyperlink"/>
            <w:rFonts w:ascii="Arial" w:hAnsi="Arial" w:cs="Arial"/>
            <w:sz w:val="24"/>
            <w:szCs w:val="24"/>
          </w:rPr>
          <w:t>Technical Assistant (TA) Intake/Redetermination Eligibility Worker (EW) Responsibilities</w:t>
        </w:r>
      </w:hyperlink>
    </w:p>
    <w:p w14:paraId="2E7342AF" w14:textId="33781B50" w:rsidR="003A7781" w:rsidRDefault="003A7781" w:rsidP="003A7781">
      <w:pPr>
        <w:spacing w:after="0"/>
        <w:ind w:left="720"/>
        <w:rPr>
          <w:rFonts w:ascii="Arial" w:hAnsi="Arial" w:cs="Arial"/>
          <w:sz w:val="24"/>
          <w:szCs w:val="24"/>
        </w:rPr>
      </w:pPr>
      <w:hyperlink w:anchor="ProbationIntakeEWResponsibilitiesMR" w:history="1">
        <w:r w:rsidRPr="0085726B">
          <w:rPr>
            <w:rStyle w:val="Hyperlink"/>
            <w:rFonts w:ascii="Arial" w:hAnsi="Arial" w:cs="Arial"/>
            <w:sz w:val="24"/>
            <w:szCs w:val="24"/>
          </w:rPr>
          <w:t>Probation Intake EW Responsibilities</w:t>
        </w:r>
      </w:hyperlink>
    </w:p>
    <w:p w14:paraId="43A6A375" w14:textId="238F2735" w:rsidR="003A7781" w:rsidRDefault="003A7781" w:rsidP="003A7781">
      <w:pPr>
        <w:spacing w:after="0"/>
        <w:ind w:left="720"/>
        <w:rPr>
          <w:rFonts w:ascii="Arial" w:hAnsi="Arial" w:cs="Arial"/>
          <w:sz w:val="24"/>
          <w:szCs w:val="24"/>
        </w:rPr>
      </w:pPr>
      <w:hyperlink w:anchor="CentralizedMediCalESRespMR" w:history="1">
        <w:r w:rsidRPr="0085726B">
          <w:rPr>
            <w:rStyle w:val="Hyperlink"/>
            <w:rFonts w:ascii="Arial" w:hAnsi="Arial" w:cs="Arial"/>
            <w:sz w:val="24"/>
            <w:szCs w:val="24"/>
          </w:rPr>
          <w:t>Centralized Medi-Cal Eligibility Supervisor (ES) Responsibilities</w:t>
        </w:r>
      </w:hyperlink>
    </w:p>
    <w:p w14:paraId="0D6D306E" w14:textId="41156A86" w:rsidR="003A7781" w:rsidRDefault="003A7781" w:rsidP="003A7781">
      <w:pPr>
        <w:spacing w:after="0"/>
        <w:ind w:left="720"/>
        <w:rPr>
          <w:rFonts w:ascii="Arial" w:hAnsi="Arial" w:cs="Arial"/>
          <w:sz w:val="24"/>
          <w:szCs w:val="24"/>
        </w:rPr>
      </w:pPr>
      <w:hyperlink w:anchor="CentralizedMediCalEWRespMR" w:history="1">
        <w:r w:rsidRPr="0085726B">
          <w:rPr>
            <w:rStyle w:val="Hyperlink"/>
            <w:rFonts w:ascii="Arial" w:hAnsi="Arial" w:cs="Arial"/>
            <w:sz w:val="24"/>
            <w:szCs w:val="24"/>
          </w:rPr>
          <w:t>Centralized Medi-Cal EW Responsibilities</w:t>
        </w:r>
      </w:hyperlink>
    </w:p>
    <w:p w14:paraId="28DDA571" w14:textId="5DFCAEB4" w:rsidR="003A7781" w:rsidRDefault="003A7781" w:rsidP="003A7781">
      <w:pPr>
        <w:spacing w:after="0"/>
        <w:ind w:left="360"/>
        <w:rPr>
          <w:rFonts w:ascii="Arial" w:hAnsi="Arial" w:cs="Arial"/>
          <w:sz w:val="24"/>
          <w:szCs w:val="24"/>
        </w:rPr>
      </w:pPr>
      <w:hyperlink w:anchor="IssuingMediCalCardforChildYouthinFC" w:history="1">
        <w:r w:rsidRPr="0085726B">
          <w:rPr>
            <w:rStyle w:val="Hyperlink"/>
            <w:rFonts w:ascii="Arial" w:hAnsi="Arial" w:cs="Arial"/>
            <w:sz w:val="24"/>
            <w:szCs w:val="24"/>
          </w:rPr>
          <w:t>Issuing a Medi-Cal Card for a Child/Youth in Foster Care</w:t>
        </w:r>
      </w:hyperlink>
    </w:p>
    <w:p w14:paraId="1DF81E22" w14:textId="74423A35" w:rsidR="003A7781" w:rsidRDefault="003A7781" w:rsidP="003A7781">
      <w:pPr>
        <w:spacing w:after="0"/>
        <w:ind w:left="720"/>
        <w:rPr>
          <w:rFonts w:ascii="Arial" w:hAnsi="Arial" w:cs="Arial"/>
          <w:sz w:val="24"/>
          <w:szCs w:val="24"/>
        </w:rPr>
      </w:pPr>
      <w:hyperlink w:anchor="CentralizedMediCalEWResponsibilitiesCard" w:history="1">
        <w:r w:rsidRPr="004656C4">
          <w:rPr>
            <w:rStyle w:val="Hyperlink"/>
            <w:rFonts w:ascii="Arial" w:hAnsi="Arial" w:cs="Arial"/>
            <w:sz w:val="24"/>
            <w:szCs w:val="24"/>
          </w:rPr>
          <w:t>Centralized Medi-Cal EW Responsibilities</w:t>
        </w:r>
      </w:hyperlink>
    </w:p>
    <w:p w14:paraId="7336536E" w14:textId="3008DE8A" w:rsidR="00B6777B" w:rsidRPr="003A7781" w:rsidRDefault="003A7781" w:rsidP="001A7689">
      <w:pPr>
        <w:spacing w:after="0"/>
        <w:ind w:left="360"/>
        <w:rPr>
          <w:rFonts w:ascii="Arial" w:hAnsi="Arial" w:cs="Arial"/>
          <w:sz w:val="24"/>
          <w:szCs w:val="24"/>
        </w:rPr>
      </w:pPr>
      <w:hyperlink w:anchor="MediCalAssistanceOnlyMAODetermina" w:history="1">
        <w:r w:rsidRPr="004656C4">
          <w:rPr>
            <w:rStyle w:val="Hyperlink"/>
            <w:rFonts w:ascii="Arial" w:hAnsi="Arial" w:cs="Arial"/>
            <w:sz w:val="24"/>
            <w:szCs w:val="24"/>
          </w:rPr>
          <w:t xml:space="preserve">Medi-Cal </w:t>
        </w:r>
        <w:r w:rsidR="001A7689" w:rsidRPr="004656C4">
          <w:rPr>
            <w:rStyle w:val="Hyperlink"/>
            <w:rFonts w:ascii="Arial" w:hAnsi="Arial" w:cs="Arial"/>
            <w:sz w:val="24"/>
            <w:szCs w:val="24"/>
          </w:rPr>
          <w:t>Assistance Only (MAO) Determination</w:t>
        </w:r>
      </w:hyperlink>
    </w:p>
    <w:p w14:paraId="5E187116" w14:textId="2527806D" w:rsidR="00922CE8" w:rsidRDefault="00922CE8" w:rsidP="00880465">
      <w:pPr>
        <w:spacing w:after="0"/>
        <w:ind w:left="720"/>
        <w:rPr>
          <w:rFonts w:ascii="Arial" w:hAnsi="Arial" w:cs="Arial"/>
          <w:sz w:val="24"/>
          <w:szCs w:val="24"/>
        </w:rPr>
      </w:pPr>
      <w:hyperlink w:anchor="COBRAChildEnteringCalifornia" w:history="1">
        <w:r w:rsidRPr="003026A8">
          <w:rPr>
            <w:rStyle w:val="Hyperlink"/>
            <w:rFonts w:ascii="Arial" w:hAnsi="Arial" w:cs="Arial"/>
            <w:sz w:val="24"/>
            <w:szCs w:val="24"/>
          </w:rPr>
          <w:t>COBRA Child</w:t>
        </w:r>
        <w:r w:rsidR="00E96828">
          <w:rPr>
            <w:rStyle w:val="Hyperlink"/>
            <w:rFonts w:ascii="Arial" w:hAnsi="Arial" w:cs="Arial"/>
            <w:sz w:val="24"/>
            <w:szCs w:val="24"/>
          </w:rPr>
          <w:t>/Youth</w:t>
        </w:r>
        <w:r w:rsidRPr="003026A8">
          <w:rPr>
            <w:rStyle w:val="Hyperlink"/>
            <w:rFonts w:ascii="Arial" w:hAnsi="Arial" w:cs="Arial"/>
            <w:sz w:val="24"/>
            <w:szCs w:val="24"/>
          </w:rPr>
          <w:t xml:space="preserve"> Entering California</w:t>
        </w:r>
      </w:hyperlink>
    </w:p>
    <w:p w14:paraId="783F872A" w14:textId="56107E13" w:rsidR="00922CE8" w:rsidRDefault="001A7689" w:rsidP="00880465">
      <w:pPr>
        <w:spacing w:after="0"/>
        <w:ind w:left="1080"/>
        <w:rPr>
          <w:rFonts w:ascii="Arial" w:hAnsi="Arial" w:cs="Arial"/>
          <w:sz w:val="24"/>
          <w:szCs w:val="24"/>
        </w:rPr>
      </w:pPr>
      <w:hyperlink w:anchor="COBRAMAOESResponsibility" w:history="1">
        <w:r>
          <w:rPr>
            <w:rStyle w:val="Hyperlink"/>
            <w:rFonts w:ascii="Arial" w:hAnsi="Arial" w:cs="Arial"/>
            <w:sz w:val="24"/>
            <w:szCs w:val="24"/>
          </w:rPr>
          <w:t>MAO ES</w:t>
        </w:r>
        <w:r w:rsidR="00922CE8" w:rsidRPr="003026A8">
          <w:rPr>
            <w:rStyle w:val="Hyperlink"/>
            <w:rFonts w:ascii="Arial" w:hAnsi="Arial" w:cs="Arial"/>
            <w:sz w:val="24"/>
            <w:szCs w:val="24"/>
          </w:rPr>
          <w:t xml:space="preserve"> Responsibilities</w:t>
        </w:r>
      </w:hyperlink>
    </w:p>
    <w:p w14:paraId="7C437617" w14:textId="36A1FFC9" w:rsidR="00922CE8" w:rsidRDefault="00922CE8" w:rsidP="00880465">
      <w:pPr>
        <w:spacing w:after="0"/>
        <w:ind w:left="1080"/>
        <w:rPr>
          <w:rFonts w:ascii="Arial" w:hAnsi="Arial" w:cs="Arial"/>
          <w:sz w:val="24"/>
          <w:szCs w:val="24"/>
        </w:rPr>
      </w:pPr>
      <w:hyperlink w:anchor="COBRACOCResponsibilities" w:history="1">
        <w:r w:rsidRPr="003026A8">
          <w:rPr>
            <w:rStyle w:val="Hyperlink"/>
            <w:rFonts w:ascii="Arial" w:hAnsi="Arial" w:cs="Arial"/>
            <w:sz w:val="24"/>
            <w:szCs w:val="24"/>
          </w:rPr>
          <w:t>Case Opening Clerk Responsibilities</w:t>
        </w:r>
      </w:hyperlink>
    </w:p>
    <w:p w14:paraId="2F7745A5" w14:textId="26BA13DC" w:rsidR="00922CE8" w:rsidRDefault="001A7689" w:rsidP="00880465">
      <w:pPr>
        <w:spacing w:after="0"/>
        <w:ind w:left="1080"/>
        <w:rPr>
          <w:rFonts w:ascii="Arial" w:hAnsi="Arial" w:cs="Arial"/>
          <w:sz w:val="24"/>
          <w:szCs w:val="24"/>
        </w:rPr>
      </w:pPr>
      <w:hyperlink w:anchor="COBRAMAOEWResposibilities" w:history="1">
        <w:r>
          <w:rPr>
            <w:rStyle w:val="Hyperlink"/>
            <w:rFonts w:ascii="Arial" w:hAnsi="Arial" w:cs="Arial"/>
            <w:sz w:val="24"/>
            <w:szCs w:val="24"/>
          </w:rPr>
          <w:t xml:space="preserve">MAO EW </w:t>
        </w:r>
        <w:r w:rsidR="00922CE8" w:rsidRPr="003026A8">
          <w:rPr>
            <w:rStyle w:val="Hyperlink"/>
            <w:rFonts w:ascii="Arial" w:hAnsi="Arial" w:cs="Arial"/>
            <w:sz w:val="24"/>
            <w:szCs w:val="24"/>
          </w:rPr>
          <w:t>Responsibilities</w:t>
        </w:r>
      </w:hyperlink>
    </w:p>
    <w:p w14:paraId="0B41E0C8" w14:textId="31EA4EFE" w:rsidR="00922CE8" w:rsidRDefault="00922CE8" w:rsidP="00216E9C">
      <w:pPr>
        <w:spacing w:after="0"/>
        <w:ind w:left="360"/>
        <w:rPr>
          <w:rFonts w:ascii="Arial" w:hAnsi="Arial" w:cs="Arial"/>
          <w:sz w:val="24"/>
          <w:szCs w:val="24"/>
        </w:rPr>
      </w:pPr>
      <w:hyperlink w:anchor="ICAMAAdoptiveFamilieswhoResideinCaliforn" w:history="1">
        <w:r w:rsidRPr="000C5F88">
          <w:rPr>
            <w:rStyle w:val="Hyperlink"/>
            <w:rFonts w:ascii="Arial" w:hAnsi="Arial" w:cs="Arial"/>
            <w:sz w:val="24"/>
            <w:szCs w:val="24"/>
          </w:rPr>
          <w:t>ICAMA: Adoptive Families Who Reside in California</w:t>
        </w:r>
      </w:hyperlink>
    </w:p>
    <w:p w14:paraId="4D726BA0" w14:textId="39088BD2" w:rsidR="00922CE8" w:rsidRDefault="00922CE8" w:rsidP="00216E9C">
      <w:pPr>
        <w:spacing w:after="0"/>
        <w:ind w:left="720"/>
        <w:rPr>
          <w:rFonts w:ascii="Arial" w:hAnsi="Arial" w:cs="Arial"/>
          <w:sz w:val="24"/>
          <w:szCs w:val="24"/>
        </w:rPr>
      </w:pPr>
      <w:hyperlink w:anchor="ICAMAMAOESResponsibilities" w:history="1">
        <w:r w:rsidRPr="000C5F88">
          <w:rPr>
            <w:rStyle w:val="Hyperlink"/>
            <w:rFonts w:ascii="Arial" w:hAnsi="Arial" w:cs="Arial"/>
            <w:sz w:val="24"/>
            <w:szCs w:val="24"/>
          </w:rPr>
          <w:t>MAO ES Responsibilities</w:t>
        </w:r>
      </w:hyperlink>
      <w:r>
        <w:rPr>
          <w:rFonts w:ascii="Arial" w:hAnsi="Arial" w:cs="Arial"/>
          <w:sz w:val="24"/>
          <w:szCs w:val="24"/>
        </w:rPr>
        <w:t xml:space="preserve"> </w:t>
      </w:r>
    </w:p>
    <w:p w14:paraId="3D904862" w14:textId="17E8C418" w:rsidR="00922CE8" w:rsidRDefault="00922CE8" w:rsidP="00216E9C">
      <w:pPr>
        <w:spacing w:after="0"/>
        <w:ind w:left="720"/>
        <w:rPr>
          <w:rFonts w:ascii="Arial" w:hAnsi="Arial" w:cs="Arial"/>
          <w:sz w:val="24"/>
          <w:szCs w:val="24"/>
        </w:rPr>
      </w:pPr>
      <w:hyperlink w:anchor="ICAMACOCResponsibilities" w:history="1">
        <w:r w:rsidRPr="000C5F88">
          <w:rPr>
            <w:rStyle w:val="Hyperlink"/>
            <w:rFonts w:ascii="Arial" w:hAnsi="Arial" w:cs="Arial"/>
            <w:sz w:val="24"/>
            <w:szCs w:val="24"/>
          </w:rPr>
          <w:t>Case Opening Clerk Responsibilities</w:t>
        </w:r>
      </w:hyperlink>
    </w:p>
    <w:p w14:paraId="27DBCE95" w14:textId="57B78729" w:rsidR="00922CE8" w:rsidRDefault="00922CE8" w:rsidP="00216E9C">
      <w:pPr>
        <w:spacing w:after="0"/>
        <w:ind w:left="720"/>
        <w:rPr>
          <w:rStyle w:val="Hyperlink"/>
          <w:rFonts w:ascii="Arial" w:hAnsi="Arial" w:cs="Arial"/>
          <w:sz w:val="24"/>
          <w:szCs w:val="24"/>
        </w:rPr>
      </w:pPr>
      <w:hyperlink w:anchor="ICAMAMAOEWResponsibilities" w:history="1">
        <w:r w:rsidRPr="000C5F88">
          <w:rPr>
            <w:rStyle w:val="Hyperlink"/>
            <w:rFonts w:ascii="Arial" w:hAnsi="Arial" w:cs="Arial"/>
            <w:sz w:val="24"/>
            <w:szCs w:val="24"/>
          </w:rPr>
          <w:t>MAO EW Responsibilities</w:t>
        </w:r>
      </w:hyperlink>
    </w:p>
    <w:p w14:paraId="3B8EC3BF" w14:textId="77777777" w:rsidR="00F56382" w:rsidRDefault="001A7689" w:rsidP="00216E9C">
      <w:pPr>
        <w:spacing w:after="0"/>
        <w:ind w:left="720"/>
        <w:rPr>
          <w:rStyle w:val="Hyperlink"/>
          <w:rFonts w:ascii="Arial" w:hAnsi="Arial" w:cs="Arial"/>
          <w:color w:val="auto"/>
          <w:sz w:val="24"/>
          <w:szCs w:val="24"/>
          <w:u w:val="none"/>
        </w:rPr>
      </w:pPr>
      <w:hyperlink w:anchor="MAOESResponsibilitiesICAMA1" w:history="1">
        <w:r w:rsidRPr="00CA1439">
          <w:rPr>
            <w:rStyle w:val="Hyperlink"/>
            <w:rFonts w:ascii="Arial" w:hAnsi="Arial" w:cs="Arial"/>
            <w:sz w:val="24"/>
            <w:szCs w:val="24"/>
          </w:rPr>
          <w:t>MAO ES Responsibilities</w:t>
        </w:r>
      </w:hyperlink>
    </w:p>
    <w:p w14:paraId="0C6FD286" w14:textId="45F420B6" w:rsidR="001A7689" w:rsidRDefault="001A7689" w:rsidP="00216E9C">
      <w:pPr>
        <w:spacing w:after="0"/>
        <w:ind w:left="360"/>
        <w:rPr>
          <w:rFonts w:ascii="Arial" w:hAnsi="Arial" w:cs="Arial"/>
          <w:sz w:val="24"/>
          <w:szCs w:val="24"/>
        </w:rPr>
      </w:pPr>
      <w:hyperlink w:anchor="FosterCareYouthRunAway" w:history="1">
        <w:r w:rsidRPr="00CA1439">
          <w:rPr>
            <w:rStyle w:val="Hyperlink"/>
            <w:rFonts w:ascii="Arial" w:hAnsi="Arial" w:cs="Arial"/>
            <w:sz w:val="24"/>
            <w:szCs w:val="24"/>
          </w:rPr>
          <w:t>Foster Care Youth Run</w:t>
        </w:r>
        <w:r w:rsidR="00C60E62">
          <w:rPr>
            <w:rStyle w:val="Hyperlink"/>
            <w:rFonts w:ascii="Arial" w:hAnsi="Arial" w:cs="Arial"/>
            <w:sz w:val="24"/>
            <w:szCs w:val="24"/>
          </w:rPr>
          <w:t>s</w:t>
        </w:r>
        <w:r w:rsidRPr="00CA1439">
          <w:rPr>
            <w:rStyle w:val="Hyperlink"/>
            <w:rFonts w:ascii="Arial" w:hAnsi="Arial" w:cs="Arial"/>
            <w:sz w:val="24"/>
            <w:szCs w:val="24"/>
          </w:rPr>
          <w:t xml:space="preserve"> Away</w:t>
        </w:r>
      </w:hyperlink>
      <w:r w:rsidR="00FB43F3">
        <w:rPr>
          <w:rFonts w:ascii="Arial" w:hAnsi="Arial" w:cs="Arial"/>
          <w:sz w:val="24"/>
          <w:szCs w:val="24"/>
        </w:rPr>
        <w:tab/>
      </w:r>
    </w:p>
    <w:p w14:paraId="38EC11C8" w14:textId="20B9C252" w:rsidR="001A7689" w:rsidRDefault="001A7689" w:rsidP="00216E9C">
      <w:pPr>
        <w:spacing w:after="0"/>
        <w:ind w:left="720"/>
        <w:rPr>
          <w:rFonts w:ascii="Arial" w:hAnsi="Arial" w:cs="Arial"/>
          <w:sz w:val="24"/>
          <w:szCs w:val="24"/>
        </w:rPr>
      </w:pPr>
      <w:hyperlink w:anchor="MAOESResponsibilitiesFCAWOL" w:history="1">
        <w:r w:rsidRPr="00CA1439">
          <w:rPr>
            <w:rStyle w:val="Hyperlink"/>
            <w:rFonts w:ascii="Arial" w:hAnsi="Arial" w:cs="Arial"/>
            <w:sz w:val="24"/>
            <w:szCs w:val="24"/>
          </w:rPr>
          <w:t>MAO ES Responsibilities</w:t>
        </w:r>
      </w:hyperlink>
    </w:p>
    <w:p w14:paraId="5372FAD9" w14:textId="3137AE22" w:rsidR="001A7689" w:rsidRDefault="001A7689" w:rsidP="00216E9C">
      <w:pPr>
        <w:spacing w:after="0"/>
        <w:ind w:left="720"/>
        <w:rPr>
          <w:rFonts w:ascii="Arial" w:hAnsi="Arial" w:cs="Arial"/>
          <w:sz w:val="24"/>
          <w:szCs w:val="24"/>
        </w:rPr>
      </w:pPr>
      <w:hyperlink w:anchor="MAOUnitClerkResponsFCAWOL" w:history="1">
        <w:r w:rsidRPr="00CA1439">
          <w:rPr>
            <w:rStyle w:val="Hyperlink"/>
            <w:rFonts w:ascii="Arial" w:hAnsi="Arial" w:cs="Arial"/>
            <w:sz w:val="24"/>
            <w:szCs w:val="24"/>
          </w:rPr>
          <w:t>MAO Unit Clerk Responsibilities</w:t>
        </w:r>
      </w:hyperlink>
    </w:p>
    <w:p w14:paraId="7D0E44D3" w14:textId="32FE1CB6" w:rsidR="001A7689" w:rsidRDefault="001A7689" w:rsidP="00216E9C">
      <w:pPr>
        <w:spacing w:after="0"/>
        <w:ind w:left="720"/>
        <w:rPr>
          <w:rFonts w:ascii="Arial" w:hAnsi="Arial" w:cs="Arial"/>
          <w:sz w:val="24"/>
          <w:szCs w:val="24"/>
        </w:rPr>
      </w:pPr>
      <w:hyperlink w:anchor="MAOEWResponsibilitiesFCAWOL" w:history="1">
        <w:r w:rsidRPr="00CA1439">
          <w:rPr>
            <w:rStyle w:val="Hyperlink"/>
            <w:rFonts w:ascii="Arial" w:hAnsi="Arial" w:cs="Arial"/>
            <w:sz w:val="24"/>
            <w:szCs w:val="24"/>
          </w:rPr>
          <w:t>MAO EW Responsibilities</w:t>
        </w:r>
      </w:hyperlink>
    </w:p>
    <w:p w14:paraId="79C8DB70" w14:textId="4362E1CF" w:rsidR="001A7689" w:rsidRDefault="001A7689" w:rsidP="00216E9C">
      <w:pPr>
        <w:spacing w:after="0"/>
        <w:ind w:left="720"/>
        <w:rPr>
          <w:rFonts w:ascii="Arial" w:hAnsi="Arial" w:cs="Arial"/>
          <w:sz w:val="24"/>
          <w:szCs w:val="24"/>
        </w:rPr>
      </w:pPr>
      <w:hyperlink w:anchor="MAOESResponsibilitiesFCAWOL1" w:history="1">
        <w:r w:rsidRPr="00CA1439">
          <w:rPr>
            <w:rStyle w:val="Hyperlink"/>
            <w:rFonts w:ascii="Arial" w:hAnsi="Arial" w:cs="Arial"/>
            <w:sz w:val="24"/>
            <w:szCs w:val="24"/>
          </w:rPr>
          <w:t>MAO ES Responsibilities</w:t>
        </w:r>
      </w:hyperlink>
    </w:p>
    <w:p w14:paraId="6D79CADD" w14:textId="0D5DA055" w:rsidR="001A7689" w:rsidRDefault="001A7689" w:rsidP="00216E9C">
      <w:pPr>
        <w:spacing w:after="0"/>
        <w:ind w:left="360"/>
        <w:rPr>
          <w:rFonts w:ascii="Arial" w:hAnsi="Arial" w:cs="Arial"/>
          <w:sz w:val="24"/>
          <w:szCs w:val="24"/>
        </w:rPr>
      </w:pPr>
      <w:hyperlink w:anchor="InfantSupplementProc" w:history="1">
        <w:r w:rsidRPr="00CA1439">
          <w:rPr>
            <w:rStyle w:val="Hyperlink"/>
            <w:rFonts w:ascii="Arial" w:hAnsi="Arial" w:cs="Arial"/>
            <w:sz w:val="24"/>
            <w:szCs w:val="24"/>
          </w:rPr>
          <w:t>Infant Supplement</w:t>
        </w:r>
      </w:hyperlink>
    </w:p>
    <w:p w14:paraId="23338F2A" w14:textId="6821EB20" w:rsidR="001A7689" w:rsidRDefault="001A7689" w:rsidP="00216E9C">
      <w:pPr>
        <w:spacing w:after="0"/>
        <w:ind w:left="720"/>
        <w:rPr>
          <w:rFonts w:ascii="Arial" w:hAnsi="Arial" w:cs="Arial"/>
          <w:sz w:val="24"/>
          <w:szCs w:val="24"/>
        </w:rPr>
      </w:pPr>
      <w:hyperlink w:anchor="MAOESResponsibilitiesInfSup" w:history="1">
        <w:r w:rsidRPr="00CA1439">
          <w:rPr>
            <w:rStyle w:val="Hyperlink"/>
            <w:rFonts w:ascii="Arial" w:hAnsi="Arial" w:cs="Arial"/>
            <w:sz w:val="24"/>
            <w:szCs w:val="24"/>
          </w:rPr>
          <w:t>MAO ES Responsibilities</w:t>
        </w:r>
      </w:hyperlink>
    </w:p>
    <w:p w14:paraId="0C080DE9" w14:textId="204A1926" w:rsidR="001A7689" w:rsidRDefault="001A7689" w:rsidP="00216E9C">
      <w:pPr>
        <w:spacing w:after="0"/>
        <w:ind w:left="720"/>
        <w:rPr>
          <w:rFonts w:ascii="Arial" w:hAnsi="Arial" w:cs="Arial"/>
          <w:sz w:val="24"/>
          <w:szCs w:val="24"/>
        </w:rPr>
      </w:pPr>
      <w:hyperlink w:anchor="MAOUnitClerkResponsibilitiesInfSup" w:history="1">
        <w:r w:rsidRPr="00CA1439">
          <w:rPr>
            <w:rStyle w:val="Hyperlink"/>
            <w:rFonts w:ascii="Arial" w:hAnsi="Arial" w:cs="Arial"/>
            <w:sz w:val="24"/>
            <w:szCs w:val="24"/>
          </w:rPr>
          <w:t>MAO Unit Clerk Responsibilities</w:t>
        </w:r>
      </w:hyperlink>
    </w:p>
    <w:p w14:paraId="2C0A5A58" w14:textId="13B01197" w:rsidR="001A7689" w:rsidRDefault="001A7689" w:rsidP="00216E9C">
      <w:pPr>
        <w:spacing w:after="0"/>
        <w:ind w:left="720"/>
        <w:rPr>
          <w:rFonts w:ascii="Arial" w:hAnsi="Arial" w:cs="Arial"/>
          <w:sz w:val="24"/>
          <w:szCs w:val="24"/>
        </w:rPr>
      </w:pPr>
      <w:hyperlink w:anchor="MAOEWResponsibilitiesInfSup" w:history="1">
        <w:r w:rsidRPr="00CA1439">
          <w:rPr>
            <w:rStyle w:val="Hyperlink"/>
            <w:rFonts w:ascii="Arial" w:hAnsi="Arial" w:cs="Arial"/>
            <w:sz w:val="24"/>
            <w:szCs w:val="24"/>
          </w:rPr>
          <w:t>MAO EW Responsibilities</w:t>
        </w:r>
      </w:hyperlink>
    </w:p>
    <w:p w14:paraId="1DAEBA7D" w14:textId="7D35C02B" w:rsidR="001A7689" w:rsidRPr="001A7689" w:rsidRDefault="001A7689" w:rsidP="00216E9C">
      <w:pPr>
        <w:spacing w:after="0"/>
        <w:ind w:left="720"/>
        <w:rPr>
          <w:rFonts w:ascii="Arial" w:hAnsi="Arial" w:cs="Arial"/>
          <w:sz w:val="24"/>
          <w:szCs w:val="24"/>
        </w:rPr>
      </w:pPr>
      <w:hyperlink w:anchor="MAOESResponsibilitiesInfSup1" w:history="1">
        <w:r w:rsidRPr="00CA1439">
          <w:rPr>
            <w:rStyle w:val="Hyperlink"/>
            <w:rFonts w:ascii="Arial" w:hAnsi="Arial" w:cs="Arial"/>
            <w:sz w:val="24"/>
            <w:szCs w:val="24"/>
          </w:rPr>
          <w:t>MAO ES Responsibilities</w:t>
        </w:r>
      </w:hyperlink>
    </w:p>
    <w:p w14:paraId="3EA4EDF5" w14:textId="3A37E67D" w:rsidR="00922CE8" w:rsidRDefault="00922CE8" w:rsidP="00216E9C">
      <w:pPr>
        <w:spacing w:after="0"/>
        <w:ind w:left="360"/>
        <w:rPr>
          <w:rFonts w:ascii="Arial" w:hAnsi="Arial" w:cs="Arial"/>
          <w:sz w:val="24"/>
          <w:szCs w:val="24"/>
        </w:rPr>
      </w:pPr>
      <w:hyperlink w:anchor="DisenrollmentformaMangedHealthCareProvid" w:history="1">
        <w:r w:rsidRPr="003E63AC">
          <w:rPr>
            <w:rStyle w:val="Hyperlink"/>
            <w:rFonts w:ascii="Arial" w:hAnsi="Arial" w:cs="Arial"/>
            <w:sz w:val="24"/>
            <w:szCs w:val="24"/>
          </w:rPr>
          <w:t>Disenrollment from a Managed Health Care Provider or Health Insurance</w:t>
        </w:r>
      </w:hyperlink>
    </w:p>
    <w:p w14:paraId="78F25B11" w14:textId="24695118" w:rsidR="00112B6B" w:rsidRDefault="00112B6B" w:rsidP="008C534F">
      <w:pPr>
        <w:spacing w:after="0"/>
        <w:ind w:left="720"/>
        <w:rPr>
          <w:rFonts w:ascii="Arial" w:hAnsi="Arial" w:cs="Arial"/>
          <w:sz w:val="24"/>
          <w:szCs w:val="24"/>
        </w:rPr>
      </w:pPr>
      <w:hyperlink w:anchor="MAOESResponsibilitiesDisenrollment" w:history="1">
        <w:r w:rsidRPr="0033508B">
          <w:rPr>
            <w:rStyle w:val="Hyperlink"/>
            <w:rFonts w:ascii="Arial" w:hAnsi="Arial" w:cs="Arial"/>
            <w:sz w:val="24"/>
            <w:szCs w:val="24"/>
          </w:rPr>
          <w:t>MAO ES Responsibilities</w:t>
        </w:r>
      </w:hyperlink>
    </w:p>
    <w:p w14:paraId="282B6FA7" w14:textId="16B88627" w:rsidR="00112B6B" w:rsidRDefault="00112B6B" w:rsidP="008C534F">
      <w:pPr>
        <w:spacing w:after="0"/>
        <w:ind w:left="720"/>
        <w:rPr>
          <w:rFonts w:ascii="Arial" w:hAnsi="Arial" w:cs="Arial"/>
          <w:sz w:val="24"/>
          <w:szCs w:val="24"/>
        </w:rPr>
      </w:pPr>
      <w:hyperlink w:anchor="MAOEWResponsibilitiesDisenrollment" w:history="1">
        <w:r w:rsidRPr="0033508B">
          <w:rPr>
            <w:rStyle w:val="Hyperlink"/>
            <w:rFonts w:ascii="Arial" w:hAnsi="Arial" w:cs="Arial"/>
            <w:sz w:val="24"/>
            <w:szCs w:val="24"/>
          </w:rPr>
          <w:t>MAO EW Responsibilities</w:t>
        </w:r>
      </w:hyperlink>
    </w:p>
    <w:p w14:paraId="3181D762" w14:textId="1D20BAB3" w:rsidR="00112B6B" w:rsidRDefault="00112B6B" w:rsidP="00216E9C">
      <w:pPr>
        <w:spacing w:after="0"/>
        <w:ind w:left="360"/>
        <w:rPr>
          <w:rFonts w:ascii="Arial" w:hAnsi="Arial" w:cs="Arial"/>
          <w:sz w:val="24"/>
          <w:szCs w:val="24"/>
        </w:rPr>
      </w:pPr>
      <w:hyperlink w:anchor="AnnualRedeteforMAO" w:history="1">
        <w:r w:rsidRPr="0033508B">
          <w:rPr>
            <w:rStyle w:val="Hyperlink"/>
            <w:rFonts w:ascii="Arial" w:hAnsi="Arial" w:cs="Arial"/>
            <w:sz w:val="24"/>
            <w:szCs w:val="24"/>
          </w:rPr>
          <w:t>Annual Redetermination for Medi-Cal Assistance Only (MAO)</w:t>
        </w:r>
      </w:hyperlink>
    </w:p>
    <w:p w14:paraId="4B587CC0" w14:textId="21B1A9AB" w:rsidR="00112B6B" w:rsidRPr="00112B6B" w:rsidRDefault="0033508B" w:rsidP="008C534F">
      <w:pPr>
        <w:spacing w:after="0"/>
        <w:ind w:left="720"/>
        <w:rPr>
          <w:rFonts w:ascii="Arial" w:hAnsi="Arial" w:cs="Arial"/>
          <w:sz w:val="24"/>
          <w:szCs w:val="24"/>
        </w:rPr>
      </w:pPr>
      <w:hyperlink w:anchor="MAOEWResponsibilitiesAnnualRedet" w:history="1">
        <w:r w:rsidRPr="0082540A">
          <w:rPr>
            <w:rStyle w:val="Hyperlink"/>
            <w:rFonts w:ascii="Arial" w:hAnsi="Arial" w:cs="Arial"/>
            <w:sz w:val="24"/>
            <w:szCs w:val="24"/>
          </w:rPr>
          <w:t>MAO EW</w:t>
        </w:r>
        <w:r w:rsidR="003A5F9A" w:rsidRPr="0082540A">
          <w:rPr>
            <w:rStyle w:val="Hyperlink"/>
            <w:rFonts w:ascii="Arial" w:hAnsi="Arial" w:cs="Arial"/>
            <w:sz w:val="24"/>
            <w:szCs w:val="24"/>
          </w:rPr>
          <w:t xml:space="preserve"> Responsibilities</w:t>
        </w:r>
      </w:hyperlink>
    </w:p>
    <w:p w14:paraId="353C089F" w14:textId="22163D1A" w:rsidR="00456097" w:rsidRDefault="00456097" w:rsidP="004167E8">
      <w:pPr>
        <w:spacing w:after="0"/>
        <w:ind w:left="360"/>
        <w:rPr>
          <w:rFonts w:ascii="Arial" w:hAnsi="Arial" w:cs="Arial"/>
          <w:sz w:val="24"/>
          <w:szCs w:val="24"/>
        </w:rPr>
      </w:pPr>
      <w:hyperlink w:anchor="MEDSExceptionAleter" w:history="1">
        <w:r w:rsidRPr="00454E58">
          <w:rPr>
            <w:rStyle w:val="Hyperlink"/>
            <w:rFonts w:ascii="Arial" w:hAnsi="Arial" w:cs="Arial"/>
            <w:sz w:val="24"/>
            <w:szCs w:val="24"/>
          </w:rPr>
          <w:t>Medi-Cal Eligibility Date Systems (MEDS) Exception Alert</w:t>
        </w:r>
      </w:hyperlink>
    </w:p>
    <w:p w14:paraId="08F77368" w14:textId="093F1BB1" w:rsidR="00456097" w:rsidRDefault="00456097" w:rsidP="004167E8">
      <w:pPr>
        <w:spacing w:after="0"/>
        <w:ind w:left="720"/>
        <w:rPr>
          <w:rFonts w:ascii="Arial" w:hAnsi="Arial" w:cs="Arial"/>
          <w:sz w:val="24"/>
          <w:szCs w:val="24"/>
        </w:rPr>
      </w:pPr>
      <w:hyperlink w:anchor="MediCalEWResponsibilitiesMEDS" w:history="1">
        <w:r w:rsidRPr="00FB259C">
          <w:rPr>
            <w:rStyle w:val="Hyperlink"/>
            <w:rFonts w:ascii="Arial" w:hAnsi="Arial" w:cs="Arial"/>
            <w:sz w:val="24"/>
            <w:szCs w:val="24"/>
          </w:rPr>
          <w:t xml:space="preserve">Medi-Cal </w:t>
        </w:r>
        <w:r w:rsidR="003A5F9A" w:rsidRPr="00FB259C">
          <w:rPr>
            <w:rStyle w:val="Hyperlink"/>
            <w:rFonts w:ascii="Arial" w:hAnsi="Arial" w:cs="Arial"/>
            <w:sz w:val="24"/>
            <w:szCs w:val="24"/>
          </w:rPr>
          <w:t xml:space="preserve">EW </w:t>
        </w:r>
        <w:r w:rsidRPr="00FB259C">
          <w:rPr>
            <w:rStyle w:val="Hyperlink"/>
            <w:rFonts w:ascii="Arial" w:hAnsi="Arial" w:cs="Arial"/>
            <w:sz w:val="24"/>
            <w:szCs w:val="24"/>
          </w:rPr>
          <w:t>Responsibilities</w:t>
        </w:r>
      </w:hyperlink>
    </w:p>
    <w:p w14:paraId="43B25B4F" w14:textId="0538F2A8" w:rsidR="00456097" w:rsidRDefault="00456097" w:rsidP="00922CE8">
      <w:pPr>
        <w:spacing w:after="0"/>
        <w:ind w:left="360"/>
        <w:rPr>
          <w:rFonts w:ascii="Arial" w:hAnsi="Arial" w:cs="Arial"/>
          <w:sz w:val="24"/>
          <w:szCs w:val="24"/>
        </w:rPr>
      </w:pPr>
      <w:hyperlink w:anchor="HospitalHoldDetenPriortoFCPlacement" w:history="1">
        <w:r w:rsidRPr="005F3E9C">
          <w:rPr>
            <w:rStyle w:val="Hyperlink"/>
            <w:rFonts w:ascii="Arial" w:hAnsi="Arial" w:cs="Arial"/>
            <w:sz w:val="24"/>
            <w:szCs w:val="24"/>
          </w:rPr>
          <w:t>Hospital Hold Detention Prior to Foster Care Plac</w:t>
        </w:r>
        <w:r w:rsidR="00454E58" w:rsidRPr="005F3E9C">
          <w:rPr>
            <w:rStyle w:val="Hyperlink"/>
            <w:rFonts w:ascii="Arial" w:hAnsi="Arial" w:cs="Arial"/>
            <w:sz w:val="24"/>
            <w:szCs w:val="24"/>
          </w:rPr>
          <w:t>e</w:t>
        </w:r>
        <w:r w:rsidRPr="005F3E9C">
          <w:rPr>
            <w:rStyle w:val="Hyperlink"/>
            <w:rFonts w:ascii="Arial" w:hAnsi="Arial" w:cs="Arial"/>
            <w:sz w:val="24"/>
            <w:szCs w:val="24"/>
          </w:rPr>
          <w:t>ment</w:t>
        </w:r>
      </w:hyperlink>
    </w:p>
    <w:p w14:paraId="067570DC" w14:textId="55160BB3" w:rsidR="00456097" w:rsidRDefault="003A5F9A" w:rsidP="004167E8">
      <w:pPr>
        <w:spacing w:after="0"/>
        <w:ind w:left="720"/>
        <w:rPr>
          <w:rFonts w:ascii="Arial" w:hAnsi="Arial" w:cs="Arial"/>
          <w:sz w:val="24"/>
          <w:szCs w:val="24"/>
        </w:rPr>
      </w:pPr>
      <w:hyperlink w:anchor="HospitalHoldDetMAOEWResponsibilities" w:history="1">
        <w:r>
          <w:rPr>
            <w:rStyle w:val="Hyperlink"/>
            <w:rFonts w:ascii="Arial" w:hAnsi="Arial" w:cs="Arial"/>
            <w:sz w:val="24"/>
            <w:szCs w:val="24"/>
          </w:rPr>
          <w:t>MAO ES</w:t>
        </w:r>
        <w:r w:rsidR="00456097" w:rsidRPr="005F3E9C">
          <w:rPr>
            <w:rStyle w:val="Hyperlink"/>
            <w:rFonts w:ascii="Arial" w:hAnsi="Arial" w:cs="Arial"/>
            <w:sz w:val="24"/>
            <w:szCs w:val="24"/>
          </w:rPr>
          <w:t xml:space="preserve"> Responsibilities</w:t>
        </w:r>
      </w:hyperlink>
    </w:p>
    <w:p w14:paraId="7857892C" w14:textId="49CBA6EC" w:rsidR="00456097" w:rsidRDefault="00456097" w:rsidP="004167E8">
      <w:pPr>
        <w:spacing w:after="0"/>
        <w:ind w:left="720"/>
        <w:rPr>
          <w:rFonts w:ascii="Arial" w:hAnsi="Arial" w:cs="Arial"/>
          <w:sz w:val="24"/>
          <w:szCs w:val="24"/>
        </w:rPr>
      </w:pPr>
      <w:hyperlink w:anchor="HospitalHoldDetMAOEWResponsibilities1" w:history="1">
        <w:r w:rsidRPr="005F3E9C">
          <w:rPr>
            <w:rStyle w:val="Hyperlink"/>
            <w:rFonts w:ascii="Arial" w:hAnsi="Arial" w:cs="Arial"/>
            <w:sz w:val="24"/>
            <w:szCs w:val="24"/>
          </w:rPr>
          <w:t>MAO EW Responsibilities</w:t>
        </w:r>
      </w:hyperlink>
    </w:p>
    <w:p w14:paraId="6344F539" w14:textId="24CF7DDC" w:rsidR="003A5F9A" w:rsidRPr="003A5F9A" w:rsidRDefault="003A5F9A" w:rsidP="004167E8">
      <w:pPr>
        <w:spacing w:after="0"/>
        <w:ind w:left="720"/>
        <w:rPr>
          <w:rFonts w:ascii="Arial" w:hAnsi="Arial" w:cs="Arial"/>
          <w:sz w:val="24"/>
          <w:szCs w:val="24"/>
        </w:rPr>
      </w:pPr>
      <w:hyperlink w:anchor="MAOESRespHospitalHold" w:history="1">
        <w:r w:rsidRPr="00FB259C">
          <w:rPr>
            <w:rStyle w:val="Hyperlink"/>
            <w:rFonts w:ascii="Arial" w:hAnsi="Arial" w:cs="Arial"/>
            <w:sz w:val="24"/>
            <w:szCs w:val="24"/>
          </w:rPr>
          <w:t>MAO ES Responsibilities</w:t>
        </w:r>
      </w:hyperlink>
    </w:p>
    <w:p w14:paraId="236E789E" w14:textId="2BF7FA2A" w:rsidR="00456097" w:rsidRDefault="00456097" w:rsidP="00922CE8">
      <w:pPr>
        <w:spacing w:after="0"/>
        <w:ind w:left="360"/>
        <w:rPr>
          <w:rFonts w:ascii="Arial" w:hAnsi="Arial" w:cs="Arial"/>
          <w:sz w:val="24"/>
          <w:szCs w:val="24"/>
        </w:rPr>
      </w:pPr>
      <w:hyperlink w:anchor="ChildYouthRelHospitalafterHoursNeedMediC" w:history="1">
        <w:r w:rsidRPr="005F3E9C">
          <w:rPr>
            <w:rStyle w:val="Hyperlink"/>
            <w:rFonts w:ascii="Arial" w:hAnsi="Arial" w:cs="Arial"/>
            <w:sz w:val="24"/>
            <w:szCs w:val="24"/>
          </w:rPr>
          <w:t>Child</w:t>
        </w:r>
        <w:r w:rsidR="005F3E9C" w:rsidRPr="005F3E9C">
          <w:rPr>
            <w:rStyle w:val="Hyperlink"/>
            <w:rFonts w:ascii="Arial" w:hAnsi="Arial" w:cs="Arial"/>
            <w:sz w:val="24"/>
            <w:szCs w:val="24"/>
          </w:rPr>
          <w:t xml:space="preserve">/Youth </w:t>
        </w:r>
        <w:r w:rsidRPr="005F3E9C">
          <w:rPr>
            <w:rStyle w:val="Hyperlink"/>
            <w:rFonts w:ascii="Arial" w:hAnsi="Arial" w:cs="Arial"/>
            <w:sz w:val="24"/>
            <w:szCs w:val="24"/>
          </w:rPr>
          <w:t>Released from a Hospital after Hours and in Need of an Emergent Medi-Cal</w:t>
        </w:r>
      </w:hyperlink>
    </w:p>
    <w:p w14:paraId="3591B2A2" w14:textId="5367E041" w:rsidR="00456097" w:rsidRDefault="00456097" w:rsidP="00F466E3">
      <w:pPr>
        <w:spacing w:after="0"/>
        <w:ind w:left="720"/>
        <w:rPr>
          <w:rFonts w:ascii="Arial" w:hAnsi="Arial" w:cs="Arial"/>
          <w:sz w:val="24"/>
          <w:szCs w:val="24"/>
        </w:rPr>
      </w:pPr>
      <w:hyperlink w:anchor="ChildYouthRelHospCommandPostEWTARespons" w:history="1">
        <w:r w:rsidRPr="005F3E9C">
          <w:rPr>
            <w:rStyle w:val="Hyperlink"/>
            <w:rFonts w:ascii="Arial" w:hAnsi="Arial" w:cs="Arial"/>
            <w:sz w:val="24"/>
            <w:szCs w:val="24"/>
          </w:rPr>
          <w:t>Command Post Technical Assistan</w:t>
        </w:r>
        <w:r w:rsidR="003A5F9A">
          <w:rPr>
            <w:rStyle w:val="Hyperlink"/>
            <w:rFonts w:ascii="Arial" w:hAnsi="Arial" w:cs="Arial"/>
            <w:sz w:val="24"/>
            <w:szCs w:val="24"/>
          </w:rPr>
          <w:t>t/</w:t>
        </w:r>
        <w:r w:rsidR="003A5F9A" w:rsidRPr="003A5F9A">
          <w:rPr>
            <w:rStyle w:val="Hyperlink"/>
            <w:rFonts w:ascii="Arial" w:hAnsi="Arial" w:cs="Arial"/>
            <w:sz w:val="24"/>
            <w:szCs w:val="24"/>
          </w:rPr>
          <w:t xml:space="preserve">Eligibility Worker </w:t>
        </w:r>
        <w:r w:rsidR="003A5F9A">
          <w:rPr>
            <w:rStyle w:val="Hyperlink"/>
            <w:rFonts w:ascii="Arial" w:hAnsi="Arial" w:cs="Arial"/>
            <w:sz w:val="24"/>
            <w:szCs w:val="24"/>
          </w:rPr>
          <w:t>(</w:t>
        </w:r>
        <w:r w:rsidRPr="005F3E9C">
          <w:rPr>
            <w:rStyle w:val="Hyperlink"/>
            <w:rFonts w:ascii="Arial" w:hAnsi="Arial" w:cs="Arial"/>
            <w:sz w:val="24"/>
            <w:szCs w:val="24"/>
          </w:rPr>
          <w:t>TA</w:t>
        </w:r>
        <w:r w:rsidR="003A5F9A">
          <w:rPr>
            <w:rStyle w:val="Hyperlink"/>
            <w:rFonts w:ascii="Arial" w:hAnsi="Arial" w:cs="Arial"/>
            <w:sz w:val="24"/>
            <w:szCs w:val="24"/>
          </w:rPr>
          <w:t>/EW</w:t>
        </w:r>
        <w:r w:rsidRPr="005F3E9C">
          <w:rPr>
            <w:rStyle w:val="Hyperlink"/>
            <w:rFonts w:ascii="Arial" w:hAnsi="Arial" w:cs="Arial"/>
            <w:sz w:val="24"/>
            <w:szCs w:val="24"/>
          </w:rPr>
          <w:t>)</w:t>
        </w:r>
      </w:hyperlink>
    </w:p>
    <w:p w14:paraId="3359FD0A" w14:textId="53130C22" w:rsidR="00735708" w:rsidRDefault="00735708" w:rsidP="00922CE8">
      <w:pPr>
        <w:spacing w:after="0"/>
        <w:ind w:left="360"/>
        <w:rPr>
          <w:rFonts w:ascii="Arial" w:hAnsi="Arial" w:cs="Arial"/>
          <w:sz w:val="24"/>
          <w:szCs w:val="24"/>
        </w:rPr>
      </w:pPr>
      <w:hyperlink w:anchor="BillStatetmInvoicefromMediCAlProvider" w:history="1">
        <w:r w:rsidRPr="009146E8">
          <w:rPr>
            <w:rStyle w:val="Hyperlink"/>
            <w:rFonts w:ascii="Arial" w:hAnsi="Arial" w:cs="Arial"/>
            <w:sz w:val="24"/>
            <w:szCs w:val="24"/>
          </w:rPr>
          <w:t>Billing Statement/Invoice Received from a Medi-Cal Provider</w:t>
        </w:r>
      </w:hyperlink>
    </w:p>
    <w:p w14:paraId="2B4471B2" w14:textId="1CC54B1F" w:rsidR="00B66A6F" w:rsidRPr="00E636CC" w:rsidRDefault="00735708" w:rsidP="00F466E3">
      <w:pPr>
        <w:spacing w:after="0"/>
        <w:ind w:left="720"/>
        <w:rPr>
          <w:rFonts w:ascii="Arial" w:hAnsi="Arial" w:cs="Arial"/>
          <w:sz w:val="24"/>
          <w:szCs w:val="24"/>
        </w:rPr>
      </w:pPr>
      <w:hyperlink w:anchor="BillStatetmInvoiceCentrilizedMediCalResp" w:history="1">
        <w:r w:rsidRPr="009146E8">
          <w:rPr>
            <w:rStyle w:val="Hyperlink"/>
            <w:rFonts w:ascii="Arial" w:hAnsi="Arial" w:cs="Arial"/>
            <w:sz w:val="24"/>
            <w:szCs w:val="24"/>
          </w:rPr>
          <w:t>Centralized Medi-Cal Unit Responsibi</w:t>
        </w:r>
        <w:r w:rsidR="009146E8" w:rsidRPr="009146E8">
          <w:rPr>
            <w:rStyle w:val="Hyperlink"/>
            <w:rFonts w:ascii="Arial" w:hAnsi="Arial" w:cs="Arial"/>
            <w:sz w:val="24"/>
            <w:szCs w:val="24"/>
          </w:rPr>
          <w:t>l</w:t>
        </w:r>
        <w:r w:rsidRPr="009146E8">
          <w:rPr>
            <w:rStyle w:val="Hyperlink"/>
            <w:rFonts w:ascii="Arial" w:hAnsi="Arial" w:cs="Arial"/>
            <w:sz w:val="24"/>
            <w:szCs w:val="24"/>
          </w:rPr>
          <w:t>ities</w:t>
        </w:r>
      </w:hyperlink>
    </w:p>
    <w:p w14:paraId="3A78E1BE" w14:textId="123521C4" w:rsidR="00B66A6F" w:rsidRDefault="00B66A6F" w:rsidP="00B66A6F">
      <w:pPr>
        <w:spacing w:after="0"/>
        <w:rPr>
          <w:rFonts w:ascii="Arial" w:hAnsi="Arial" w:cs="Arial"/>
          <w:sz w:val="24"/>
          <w:szCs w:val="24"/>
        </w:rPr>
      </w:pPr>
      <w:hyperlink w:anchor="Approvals" w:history="1">
        <w:r w:rsidRPr="00491150">
          <w:rPr>
            <w:rStyle w:val="Hyperlink"/>
            <w:rFonts w:ascii="Arial" w:hAnsi="Arial" w:cs="Arial"/>
            <w:sz w:val="24"/>
            <w:szCs w:val="24"/>
          </w:rPr>
          <w:t>Approvals</w:t>
        </w:r>
      </w:hyperlink>
    </w:p>
    <w:p w14:paraId="5278E1DF" w14:textId="47CEC361" w:rsidR="00B66A6F" w:rsidRDefault="00B66A6F" w:rsidP="00B66A6F">
      <w:pPr>
        <w:spacing w:after="0"/>
        <w:rPr>
          <w:rFonts w:ascii="Arial" w:hAnsi="Arial" w:cs="Arial"/>
          <w:sz w:val="24"/>
          <w:szCs w:val="24"/>
        </w:rPr>
      </w:pPr>
      <w:hyperlink w:anchor="HelpfulLinks" w:history="1">
        <w:r w:rsidRPr="00491150">
          <w:rPr>
            <w:rStyle w:val="Hyperlink"/>
            <w:rFonts w:ascii="Arial" w:hAnsi="Arial" w:cs="Arial"/>
            <w:sz w:val="24"/>
            <w:szCs w:val="24"/>
          </w:rPr>
          <w:t>Helpful Links</w:t>
        </w:r>
      </w:hyperlink>
    </w:p>
    <w:p w14:paraId="62729669" w14:textId="57DFA4C6" w:rsidR="00B66A6F" w:rsidRDefault="00B66A6F" w:rsidP="00F466E3">
      <w:pPr>
        <w:spacing w:after="0"/>
        <w:ind w:left="360"/>
        <w:rPr>
          <w:rFonts w:ascii="Arial" w:hAnsi="Arial" w:cs="Arial"/>
          <w:sz w:val="24"/>
          <w:szCs w:val="24"/>
        </w:rPr>
      </w:pPr>
      <w:hyperlink w:anchor="Forms" w:history="1">
        <w:r w:rsidRPr="00491150">
          <w:rPr>
            <w:rStyle w:val="Hyperlink"/>
            <w:rFonts w:ascii="Arial" w:hAnsi="Arial" w:cs="Arial"/>
            <w:sz w:val="24"/>
            <w:szCs w:val="24"/>
          </w:rPr>
          <w:t>Forms</w:t>
        </w:r>
      </w:hyperlink>
    </w:p>
    <w:p w14:paraId="17466DE1" w14:textId="39C128D4" w:rsidR="00B66A6F" w:rsidRDefault="00B66A6F" w:rsidP="00F466E3">
      <w:pPr>
        <w:spacing w:after="0"/>
        <w:ind w:left="360"/>
        <w:rPr>
          <w:rFonts w:ascii="Arial" w:hAnsi="Arial" w:cs="Arial"/>
          <w:sz w:val="24"/>
          <w:szCs w:val="24"/>
        </w:rPr>
      </w:pPr>
      <w:hyperlink w:anchor="RelatedPolicyGuides" w:history="1">
        <w:r w:rsidRPr="00491150">
          <w:rPr>
            <w:rStyle w:val="Hyperlink"/>
            <w:rFonts w:ascii="Arial" w:hAnsi="Arial" w:cs="Arial"/>
            <w:sz w:val="24"/>
            <w:szCs w:val="24"/>
          </w:rPr>
          <w:t>Related Policy Guides</w:t>
        </w:r>
      </w:hyperlink>
    </w:p>
    <w:p w14:paraId="0815E297" w14:textId="4248323E" w:rsidR="00B66A6F" w:rsidRDefault="00B66A6F" w:rsidP="00F466E3">
      <w:pPr>
        <w:spacing w:after="0"/>
        <w:ind w:left="360"/>
        <w:rPr>
          <w:rFonts w:ascii="Arial" w:hAnsi="Arial" w:cs="Arial"/>
          <w:sz w:val="24"/>
          <w:szCs w:val="24"/>
        </w:rPr>
      </w:pPr>
      <w:hyperlink w:anchor="StatutesandRegulations" w:history="1">
        <w:r w:rsidRPr="00491150">
          <w:rPr>
            <w:rStyle w:val="Hyperlink"/>
            <w:rFonts w:ascii="Arial" w:hAnsi="Arial" w:cs="Arial"/>
            <w:sz w:val="24"/>
            <w:szCs w:val="24"/>
          </w:rPr>
          <w:t>Statutes &amp; Regulations</w:t>
        </w:r>
      </w:hyperlink>
    </w:p>
    <w:p w14:paraId="4517BC59" w14:textId="1AB1233D" w:rsidR="00735708" w:rsidRDefault="00735708" w:rsidP="00922CE8">
      <w:pPr>
        <w:spacing w:after="0"/>
        <w:ind w:left="360"/>
        <w:rPr>
          <w:rFonts w:ascii="Arial" w:hAnsi="Arial" w:cs="Arial"/>
          <w:sz w:val="24"/>
          <w:szCs w:val="24"/>
        </w:rPr>
      </w:pPr>
      <w:r>
        <w:rPr>
          <w:rFonts w:ascii="Arial" w:hAnsi="Arial" w:cs="Arial"/>
          <w:sz w:val="24"/>
          <w:szCs w:val="24"/>
        </w:rPr>
        <w:tab/>
      </w:r>
    </w:p>
    <w:p w14:paraId="40747E23" w14:textId="77777777" w:rsidR="00B728D6" w:rsidRDefault="00B728D6" w:rsidP="00B728D6">
      <w:pPr>
        <w:spacing w:after="0"/>
        <w:rPr>
          <w:rFonts w:ascii="Arial" w:hAnsi="Arial" w:cs="Arial"/>
          <w:sz w:val="28"/>
          <w:szCs w:val="28"/>
        </w:rPr>
      </w:pPr>
      <w:r>
        <w:rPr>
          <w:rFonts w:ascii="Arial" w:hAnsi="Arial" w:cs="Arial"/>
          <w:sz w:val="28"/>
          <w:szCs w:val="28"/>
        </w:rPr>
        <w:t>Version Summary</w:t>
      </w:r>
    </w:p>
    <w:p w14:paraId="5017D244" w14:textId="77777777" w:rsidR="00B728D6" w:rsidRDefault="00B728D6" w:rsidP="00B728D6">
      <w:pPr>
        <w:spacing w:after="0"/>
        <w:rPr>
          <w:rFonts w:ascii="Arial" w:hAnsi="Arial" w:cs="Arial"/>
          <w:sz w:val="28"/>
          <w:szCs w:val="28"/>
        </w:rPr>
      </w:pPr>
    </w:p>
    <w:p w14:paraId="04B74A4D" w14:textId="623B631C" w:rsidR="00B728D6" w:rsidRPr="009C1F67" w:rsidRDefault="00B728D6" w:rsidP="00B728D6">
      <w:pPr>
        <w:spacing w:after="0"/>
        <w:rPr>
          <w:rFonts w:ascii="Arial" w:hAnsi="Arial" w:cs="Arial"/>
          <w:sz w:val="24"/>
          <w:szCs w:val="24"/>
        </w:rPr>
      </w:pPr>
      <w:r w:rsidRPr="00CB740D">
        <w:rPr>
          <w:rFonts w:ascii="Arial" w:hAnsi="Arial" w:cs="Arial"/>
          <w:sz w:val="24"/>
          <w:szCs w:val="24"/>
          <w:highlight w:val="yellow"/>
        </w:rPr>
        <w:lastRenderedPageBreak/>
        <w:t xml:space="preserve">This policy guide </w:t>
      </w:r>
      <w:r w:rsidR="00E07C69">
        <w:rPr>
          <w:rFonts w:ascii="Arial" w:hAnsi="Arial" w:cs="Arial"/>
          <w:sz w:val="24"/>
          <w:szCs w:val="24"/>
          <w:highlight w:val="yellow"/>
        </w:rPr>
        <w:t>is</w:t>
      </w:r>
      <w:r w:rsidRPr="00CB740D">
        <w:rPr>
          <w:rFonts w:ascii="Arial" w:hAnsi="Arial" w:cs="Arial"/>
          <w:sz w:val="24"/>
          <w:szCs w:val="24"/>
          <w:highlight w:val="yellow"/>
        </w:rPr>
        <w:t xml:space="preserve"> the updat</w:t>
      </w:r>
      <w:r w:rsidR="00E07C69">
        <w:rPr>
          <w:rFonts w:ascii="Arial" w:hAnsi="Arial" w:cs="Arial"/>
          <w:sz w:val="24"/>
          <w:szCs w:val="24"/>
          <w:highlight w:val="yellow"/>
        </w:rPr>
        <w:t>e</w:t>
      </w:r>
      <w:r w:rsidR="00CB740D" w:rsidRPr="00CB740D">
        <w:rPr>
          <w:rFonts w:ascii="Arial" w:hAnsi="Arial" w:cs="Arial"/>
          <w:sz w:val="24"/>
          <w:szCs w:val="24"/>
          <w:highlight w:val="yellow"/>
        </w:rPr>
        <w:t xml:space="preserve"> from the 01/30/2006 version and r</w:t>
      </w:r>
      <w:r w:rsidR="00CB740D" w:rsidRPr="004014F2">
        <w:rPr>
          <w:rFonts w:ascii="Arial" w:hAnsi="Arial" w:cs="Arial"/>
          <w:sz w:val="24"/>
          <w:szCs w:val="24"/>
          <w:highlight w:val="yellow"/>
        </w:rPr>
        <w:t xml:space="preserve">eflects current procedures to align with the implementation of the California Statewide </w:t>
      </w:r>
      <w:r w:rsidR="00BB27A4">
        <w:rPr>
          <w:rFonts w:ascii="Arial" w:hAnsi="Arial" w:cs="Arial"/>
          <w:sz w:val="24"/>
          <w:szCs w:val="24"/>
          <w:highlight w:val="yellow"/>
        </w:rPr>
        <w:t xml:space="preserve">Automated </w:t>
      </w:r>
      <w:r w:rsidR="00CB740D" w:rsidRPr="004014F2">
        <w:rPr>
          <w:rFonts w:ascii="Arial" w:hAnsi="Arial" w:cs="Arial"/>
          <w:sz w:val="24"/>
          <w:szCs w:val="24"/>
          <w:highlight w:val="yellow"/>
        </w:rPr>
        <w:t xml:space="preserve">Welfare System (CalSAWS) to </w:t>
      </w:r>
      <w:r w:rsidR="00BB27A4">
        <w:rPr>
          <w:rFonts w:ascii="Arial" w:hAnsi="Arial" w:cs="Arial"/>
          <w:sz w:val="24"/>
          <w:szCs w:val="24"/>
          <w:highlight w:val="yellow"/>
        </w:rPr>
        <w:t xml:space="preserve">identify the </w:t>
      </w:r>
      <w:r w:rsidR="00CB740D" w:rsidRPr="004014F2">
        <w:rPr>
          <w:rFonts w:ascii="Arial" w:hAnsi="Arial" w:cs="Arial"/>
          <w:sz w:val="24"/>
          <w:szCs w:val="24"/>
          <w:highlight w:val="yellow"/>
        </w:rPr>
        <w:t>Eligibility Workers (EWs)</w:t>
      </w:r>
      <w:r w:rsidR="00BB27A4" w:rsidRPr="00BB27A4">
        <w:rPr>
          <w:rFonts w:ascii="Arial" w:hAnsi="Arial" w:cs="Arial"/>
          <w:sz w:val="24"/>
          <w:szCs w:val="24"/>
          <w:highlight w:val="yellow"/>
        </w:rPr>
        <w:t xml:space="preserve"> </w:t>
      </w:r>
      <w:r w:rsidR="00BB27A4" w:rsidRPr="004014F2">
        <w:rPr>
          <w:rFonts w:ascii="Arial" w:hAnsi="Arial" w:cs="Arial"/>
          <w:sz w:val="24"/>
          <w:szCs w:val="24"/>
          <w:highlight w:val="yellow"/>
        </w:rPr>
        <w:t>functions</w:t>
      </w:r>
      <w:r w:rsidR="00CB740D">
        <w:rPr>
          <w:rFonts w:ascii="Arial" w:hAnsi="Arial" w:cs="Arial"/>
          <w:sz w:val="24"/>
          <w:szCs w:val="24"/>
        </w:rPr>
        <w:t>.</w:t>
      </w:r>
    </w:p>
    <w:p w14:paraId="06AA2320" w14:textId="77777777" w:rsidR="00B728D6" w:rsidRPr="00FE00A5" w:rsidRDefault="00B728D6" w:rsidP="00B728D6">
      <w:pPr>
        <w:pStyle w:val="DCFSSection"/>
      </w:pPr>
      <w:bookmarkStart w:id="0" w:name="POLICY"/>
      <w:r w:rsidRPr="00FE00A5">
        <w:t>POLICY</w:t>
      </w:r>
    </w:p>
    <w:bookmarkEnd w:id="0"/>
    <w:p w14:paraId="7BE669CE" w14:textId="39842950" w:rsidR="00BA0A9D" w:rsidRDefault="00BA0A9D" w:rsidP="00B728D6">
      <w:pPr>
        <w:spacing w:after="0"/>
        <w:rPr>
          <w:rFonts w:ascii="Arial" w:hAnsi="Arial" w:cs="Arial"/>
          <w:sz w:val="24"/>
          <w:szCs w:val="24"/>
        </w:rPr>
      </w:pPr>
    </w:p>
    <w:p w14:paraId="64F2726E" w14:textId="69991A90" w:rsidR="00482FE3" w:rsidRPr="00482FE3" w:rsidRDefault="00482FE3" w:rsidP="00482FE3">
      <w:pPr>
        <w:shd w:val="clear" w:color="auto" w:fill="FFFFFF"/>
        <w:spacing w:after="150" w:line="240" w:lineRule="auto"/>
        <w:rPr>
          <w:rFonts w:ascii="Arial Black" w:eastAsia="Times New Roman" w:hAnsi="Arial Black" w:cs="Arial"/>
          <w:color w:val="000000"/>
          <w:sz w:val="28"/>
          <w:szCs w:val="28"/>
          <w:highlight w:val="yellow"/>
        </w:rPr>
      </w:pPr>
      <w:bookmarkStart w:id="1" w:name="MediCalDefinition"/>
      <w:r w:rsidRPr="00482FE3">
        <w:rPr>
          <w:rFonts w:ascii="Arial Black" w:eastAsia="Times New Roman" w:hAnsi="Arial Black" w:cs="Arial"/>
          <w:color w:val="000000"/>
          <w:sz w:val="28"/>
          <w:szCs w:val="28"/>
          <w:highlight w:val="yellow"/>
        </w:rPr>
        <w:t>Medi-Cal Definition</w:t>
      </w:r>
    </w:p>
    <w:bookmarkEnd w:id="1"/>
    <w:p w14:paraId="71780354" w14:textId="55B31B8C" w:rsidR="00B728D6" w:rsidRDefault="00482FE3" w:rsidP="00482FE3">
      <w:pPr>
        <w:shd w:val="clear" w:color="auto" w:fill="FFFFFF"/>
        <w:spacing w:after="150" w:line="240" w:lineRule="auto"/>
        <w:rPr>
          <w:rFonts w:ascii="Arial" w:eastAsia="Times New Roman" w:hAnsi="Arial" w:cs="Arial"/>
          <w:color w:val="000000"/>
          <w:sz w:val="24"/>
          <w:szCs w:val="24"/>
        </w:rPr>
      </w:pPr>
      <w:r w:rsidRPr="00482FE3">
        <w:rPr>
          <w:rFonts w:ascii="Arial" w:eastAsia="Times New Roman" w:hAnsi="Arial" w:cs="Arial"/>
          <w:color w:val="000000"/>
          <w:sz w:val="24"/>
          <w:szCs w:val="24"/>
          <w:highlight w:val="yellow"/>
        </w:rPr>
        <w:t xml:space="preserve">Medi-Cal </w:t>
      </w:r>
      <w:r>
        <w:rPr>
          <w:rFonts w:ascii="Arial" w:eastAsia="Times New Roman" w:hAnsi="Arial" w:cs="Arial"/>
          <w:color w:val="000000"/>
          <w:sz w:val="24"/>
          <w:szCs w:val="24"/>
          <w:highlight w:val="yellow"/>
        </w:rPr>
        <w:t>is California</w:t>
      </w:r>
      <w:r w:rsidR="004E5A61">
        <w:rPr>
          <w:rFonts w:ascii="Arial" w:eastAsia="Times New Roman" w:hAnsi="Arial" w:cs="Arial"/>
          <w:color w:val="000000"/>
          <w:sz w:val="24"/>
          <w:szCs w:val="24"/>
          <w:highlight w:val="yellow"/>
        </w:rPr>
        <w:t>’s</w:t>
      </w:r>
      <w:r>
        <w:rPr>
          <w:rFonts w:ascii="Arial" w:eastAsia="Times New Roman" w:hAnsi="Arial" w:cs="Arial"/>
          <w:color w:val="000000"/>
          <w:sz w:val="24"/>
          <w:szCs w:val="24"/>
          <w:highlight w:val="yellow"/>
        </w:rPr>
        <w:t xml:space="preserve"> </w:t>
      </w:r>
      <w:r w:rsidR="004E5A61">
        <w:rPr>
          <w:rFonts w:ascii="Arial" w:eastAsia="Times New Roman" w:hAnsi="Arial" w:cs="Arial"/>
          <w:color w:val="000000"/>
          <w:sz w:val="24"/>
          <w:szCs w:val="24"/>
          <w:highlight w:val="yellow"/>
        </w:rPr>
        <w:t>medical assistance</w:t>
      </w:r>
      <w:r w:rsidR="00A07490">
        <w:rPr>
          <w:rFonts w:ascii="Arial" w:eastAsia="Times New Roman" w:hAnsi="Arial" w:cs="Arial"/>
          <w:color w:val="000000"/>
          <w:sz w:val="24"/>
          <w:szCs w:val="24"/>
          <w:highlight w:val="yellow"/>
        </w:rPr>
        <w:t xml:space="preserve"> program.  </w:t>
      </w:r>
      <w:r>
        <w:rPr>
          <w:rFonts w:ascii="Arial" w:eastAsia="Times New Roman" w:hAnsi="Arial" w:cs="Arial"/>
          <w:color w:val="000000"/>
          <w:sz w:val="24"/>
          <w:szCs w:val="24"/>
          <w:highlight w:val="yellow"/>
        </w:rPr>
        <w:t>This program pays for a variety of medical services for children</w:t>
      </w:r>
      <w:r w:rsidR="00E96828">
        <w:rPr>
          <w:rFonts w:ascii="Arial" w:eastAsia="Times New Roman" w:hAnsi="Arial" w:cs="Arial"/>
          <w:color w:val="000000"/>
          <w:sz w:val="24"/>
          <w:szCs w:val="24"/>
          <w:highlight w:val="yellow"/>
        </w:rPr>
        <w:t>/youth</w:t>
      </w:r>
      <w:r>
        <w:rPr>
          <w:rFonts w:ascii="Arial" w:eastAsia="Times New Roman" w:hAnsi="Arial" w:cs="Arial"/>
          <w:color w:val="000000"/>
          <w:sz w:val="24"/>
          <w:szCs w:val="24"/>
          <w:highlight w:val="yellow"/>
        </w:rPr>
        <w:t xml:space="preserve"> and adults with limited income and resources. </w:t>
      </w:r>
      <w:r w:rsidR="00223FAC">
        <w:rPr>
          <w:rFonts w:ascii="Arial" w:eastAsia="Times New Roman" w:hAnsi="Arial" w:cs="Arial"/>
          <w:color w:val="000000"/>
          <w:sz w:val="24"/>
          <w:szCs w:val="24"/>
          <w:highlight w:val="yellow"/>
        </w:rPr>
        <w:t>Medi-Cal is supported by Federal and S</w:t>
      </w:r>
      <w:r w:rsidR="00124BAC">
        <w:rPr>
          <w:rFonts w:ascii="Arial" w:eastAsia="Times New Roman" w:hAnsi="Arial" w:cs="Arial"/>
          <w:color w:val="000000"/>
          <w:sz w:val="24"/>
          <w:szCs w:val="24"/>
          <w:highlight w:val="yellow"/>
        </w:rPr>
        <w:t xml:space="preserve">tate </w:t>
      </w:r>
      <w:r w:rsidR="002424F5">
        <w:rPr>
          <w:rFonts w:ascii="Arial" w:eastAsia="Times New Roman" w:hAnsi="Arial" w:cs="Arial"/>
          <w:color w:val="000000"/>
          <w:sz w:val="24"/>
          <w:szCs w:val="24"/>
          <w:highlight w:val="yellow"/>
        </w:rPr>
        <w:t>funding</w:t>
      </w:r>
      <w:r w:rsidR="00124BAC">
        <w:rPr>
          <w:rFonts w:ascii="Arial" w:eastAsia="Times New Roman" w:hAnsi="Arial" w:cs="Arial"/>
          <w:color w:val="000000"/>
          <w:sz w:val="24"/>
          <w:szCs w:val="24"/>
          <w:highlight w:val="yellow"/>
        </w:rPr>
        <w:t xml:space="preserve">. </w:t>
      </w:r>
      <w:r w:rsidRPr="00482FE3">
        <w:rPr>
          <w:rFonts w:ascii="Arial" w:eastAsia="Times New Roman" w:hAnsi="Arial" w:cs="Arial"/>
          <w:color w:val="000000"/>
          <w:sz w:val="24"/>
          <w:szCs w:val="24"/>
          <w:highlight w:val="yellow"/>
        </w:rPr>
        <w:t xml:space="preserve"> </w:t>
      </w:r>
    </w:p>
    <w:p w14:paraId="5F7EEFAD" w14:textId="77777777" w:rsidR="00482FE3" w:rsidRPr="00482FE3" w:rsidRDefault="00482FE3" w:rsidP="00482FE3">
      <w:pPr>
        <w:shd w:val="clear" w:color="auto" w:fill="FFFFFF"/>
        <w:spacing w:after="0" w:line="240" w:lineRule="auto"/>
        <w:rPr>
          <w:rFonts w:ascii="Arial" w:eastAsia="Times New Roman" w:hAnsi="Arial" w:cs="Arial"/>
          <w:color w:val="000000"/>
          <w:sz w:val="24"/>
          <w:szCs w:val="24"/>
        </w:rPr>
      </w:pPr>
    </w:p>
    <w:p w14:paraId="383C9643" w14:textId="03A841A4" w:rsidR="008D20A4" w:rsidRDefault="00BE3656" w:rsidP="00B728D6">
      <w:pPr>
        <w:spacing w:after="0"/>
        <w:rPr>
          <w:rFonts w:ascii="Arial" w:hAnsi="Arial" w:cs="Arial"/>
          <w:sz w:val="24"/>
          <w:szCs w:val="24"/>
        </w:rPr>
      </w:pPr>
      <w:r w:rsidRPr="009D7C37">
        <w:rPr>
          <w:rFonts w:ascii="Arial" w:hAnsi="Arial" w:cs="Arial"/>
          <w:sz w:val="24"/>
          <w:szCs w:val="24"/>
        </w:rPr>
        <w:t>Children</w:t>
      </w:r>
      <w:r w:rsidR="00E96828" w:rsidRPr="00E96828">
        <w:rPr>
          <w:rFonts w:ascii="Arial" w:hAnsi="Arial" w:cs="Arial"/>
          <w:sz w:val="24"/>
          <w:szCs w:val="24"/>
          <w:highlight w:val="yellow"/>
        </w:rPr>
        <w:t>/Youth</w:t>
      </w:r>
      <w:r w:rsidRPr="009D7C37">
        <w:rPr>
          <w:rFonts w:ascii="Arial" w:hAnsi="Arial" w:cs="Arial"/>
          <w:sz w:val="24"/>
          <w:szCs w:val="24"/>
        </w:rPr>
        <w:t xml:space="preserve"> approved for </w:t>
      </w:r>
      <w:r w:rsidRPr="00792C0D">
        <w:rPr>
          <w:rFonts w:ascii="Arial" w:hAnsi="Arial" w:cs="Arial"/>
          <w:sz w:val="24"/>
          <w:szCs w:val="24"/>
          <w:highlight w:val="yellow"/>
        </w:rPr>
        <w:t>A</w:t>
      </w:r>
      <w:r w:rsidR="00BA7A27" w:rsidRPr="00792C0D">
        <w:rPr>
          <w:rFonts w:ascii="Arial" w:hAnsi="Arial" w:cs="Arial"/>
          <w:sz w:val="24"/>
          <w:szCs w:val="24"/>
          <w:highlight w:val="yellow"/>
        </w:rPr>
        <w:t xml:space="preserve">id to </w:t>
      </w:r>
      <w:r w:rsidRPr="00792C0D">
        <w:rPr>
          <w:rFonts w:ascii="Arial" w:hAnsi="Arial" w:cs="Arial"/>
          <w:sz w:val="24"/>
          <w:szCs w:val="24"/>
          <w:highlight w:val="yellow"/>
        </w:rPr>
        <w:t>F</w:t>
      </w:r>
      <w:r w:rsidR="00BA7A27" w:rsidRPr="00792C0D">
        <w:rPr>
          <w:rFonts w:ascii="Arial" w:hAnsi="Arial" w:cs="Arial"/>
          <w:sz w:val="24"/>
          <w:szCs w:val="24"/>
          <w:highlight w:val="yellow"/>
        </w:rPr>
        <w:t xml:space="preserve">amilies with </w:t>
      </w:r>
      <w:r w:rsidRPr="00792C0D">
        <w:rPr>
          <w:rFonts w:ascii="Arial" w:hAnsi="Arial" w:cs="Arial"/>
          <w:sz w:val="24"/>
          <w:szCs w:val="24"/>
          <w:highlight w:val="yellow"/>
        </w:rPr>
        <w:t>D</w:t>
      </w:r>
      <w:r w:rsidR="00BA7A27" w:rsidRPr="00792C0D">
        <w:rPr>
          <w:rFonts w:ascii="Arial" w:hAnsi="Arial" w:cs="Arial"/>
          <w:sz w:val="24"/>
          <w:szCs w:val="24"/>
          <w:highlight w:val="yellow"/>
        </w:rPr>
        <w:t>ependent Children Foster Care</w:t>
      </w:r>
      <w:r w:rsidR="00BA7A27">
        <w:rPr>
          <w:rFonts w:ascii="Arial" w:hAnsi="Arial" w:cs="Arial"/>
          <w:sz w:val="24"/>
          <w:szCs w:val="24"/>
        </w:rPr>
        <w:t xml:space="preserve"> (AFDC-FC)</w:t>
      </w:r>
      <w:r w:rsidR="00792C0D">
        <w:rPr>
          <w:rFonts w:ascii="Arial" w:hAnsi="Arial" w:cs="Arial"/>
          <w:sz w:val="24"/>
          <w:szCs w:val="24"/>
        </w:rPr>
        <w:t xml:space="preserve">, Adoption Assistance Program </w:t>
      </w:r>
      <w:r w:rsidR="00792C0D" w:rsidRPr="009D7C37">
        <w:rPr>
          <w:rFonts w:ascii="Arial" w:hAnsi="Arial" w:cs="Arial"/>
          <w:sz w:val="24"/>
          <w:szCs w:val="24"/>
          <w:highlight w:val="yellow"/>
        </w:rPr>
        <w:t>(AAP)</w:t>
      </w:r>
      <w:r w:rsidR="00792C0D">
        <w:rPr>
          <w:rFonts w:ascii="Arial" w:hAnsi="Arial" w:cs="Arial"/>
          <w:sz w:val="24"/>
          <w:szCs w:val="24"/>
        </w:rPr>
        <w:t xml:space="preserve">, Kinship </w:t>
      </w:r>
      <w:r w:rsidR="0017225A">
        <w:rPr>
          <w:rFonts w:ascii="Arial" w:hAnsi="Arial" w:cs="Arial"/>
          <w:sz w:val="24"/>
          <w:szCs w:val="24"/>
        </w:rPr>
        <w:t>Guardianship</w:t>
      </w:r>
      <w:r w:rsidR="00792C0D">
        <w:rPr>
          <w:rFonts w:ascii="Arial" w:hAnsi="Arial" w:cs="Arial"/>
          <w:sz w:val="24"/>
          <w:szCs w:val="24"/>
        </w:rPr>
        <w:t xml:space="preserve"> Assistance Payment </w:t>
      </w:r>
      <w:r w:rsidR="0017225A">
        <w:rPr>
          <w:rFonts w:ascii="Arial" w:hAnsi="Arial" w:cs="Arial"/>
          <w:sz w:val="24"/>
          <w:szCs w:val="24"/>
        </w:rPr>
        <w:t>(Kin-GAP</w:t>
      </w:r>
      <w:r w:rsidR="00792C0D">
        <w:rPr>
          <w:rFonts w:ascii="Arial" w:hAnsi="Arial" w:cs="Arial"/>
          <w:sz w:val="24"/>
          <w:szCs w:val="24"/>
        </w:rPr>
        <w:t>)</w:t>
      </w:r>
      <w:r w:rsidR="0017225A">
        <w:rPr>
          <w:rFonts w:ascii="Arial" w:hAnsi="Arial" w:cs="Arial"/>
          <w:sz w:val="24"/>
          <w:szCs w:val="24"/>
        </w:rPr>
        <w:t xml:space="preserve"> Program</w:t>
      </w:r>
      <w:r w:rsidR="00792C0D">
        <w:rPr>
          <w:rFonts w:ascii="Arial" w:hAnsi="Arial" w:cs="Arial"/>
          <w:sz w:val="24"/>
          <w:szCs w:val="24"/>
        </w:rPr>
        <w:t xml:space="preserve">, </w:t>
      </w:r>
      <w:r w:rsidR="00792C0D" w:rsidRPr="009D7C37">
        <w:rPr>
          <w:rFonts w:ascii="Arial" w:hAnsi="Arial" w:cs="Arial"/>
          <w:sz w:val="24"/>
          <w:szCs w:val="24"/>
          <w:highlight w:val="yellow"/>
        </w:rPr>
        <w:t>Approved Relative Care (ARC) program</w:t>
      </w:r>
      <w:r w:rsidR="00792C0D" w:rsidRPr="00792C0D">
        <w:rPr>
          <w:rFonts w:ascii="Arial" w:hAnsi="Arial" w:cs="Arial"/>
          <w:sz w:val="24"/>
          <w:szCs w:val="24"/>
        </w:rPr>
        <w:t xml:space="preserve"> </w:t>
      </w:r>
      <w:r w:rsidR="00792C0D" w:rsidRPr="009D7C37">
        <w:rPr>
          <w:rFonts w:ascii="Arial" w:hAnsi="Arial" w:cs="Arial"/>
          <w:sz w:val="24"/>
          <w:szCs w:val="24"/>
        </w:rPr>
        <w:t>are</w:t>
      </w:r>
      <w:r w:rsidR="00792C0D">
        <w:rPr>
          <w:rFonts w:ascii="Arial" w:hAnsi="Arial" w:cs="Arial"/>
          <w:sz w:val="24"/>
          <w:szCs w:val="24"/>
        </w:rPr>
        <w:t xml:space="preserve"> </w:t>
      </w:r>
      <w:r w:rsidR="00792C0D" w:rsidRPr="00792C0D">
        <w:rPr>
          <w:rFonts w:ascii="Arial" w:hAnsi="Arial" w:cs="Arial"/>
          <w:sz w:val="24"/>
          <w:szCs w:val="24"/>
          <w:highlight w:val="yellow"/>
        </w:rPr>
        <w:t>automatically</w:t>
      </w:r>
      <w:r w:rsidR="00792C0D">
        <w:rPr>
          <w:rFonts w:ascii="Arial" w:hAnsi="Arial" w:cs="Arial"/>
          <w:sz w:val="24"/>
          <w:szCs w:val="24"/>
        </w:rPr>
        <w:t xml:space="preserve"> eligible for Medi-Cal benefits. </w:t>
      </w:r>
    </w:p>
    <w:p w14:paraId="179FF14F" w14:textId="21218FA0" w:rsidR="00B45C0F" w:rsidRDefault="00B45C0F" w:rsidP="00B728D6">
      <w:pPr>
        <w:spacing w:after="0"/>
        <w:rPr>
          <w:rFonts w:ascii="Arial" w:hAnsi="Arial" w:cs="Arial"/>
          <w:sz w:val="24"/>
          <w:szCs w:val="24"/>
        </w:rPr>
      </w:pPr>
    </w:p>
    <w:p w14:paraId="1F8F9F67" w14:textId="2A0B6C4D" w:rsidR="00B45C0F" w:rsidRDefault="00B45C0F" w:rsidP="00B728D6">
      <w:pPr>
        <w:spacing w:after="0"/>
        <w:rPr>
          <w:rFonts w:ascii="Arial" w:hAnsi="Arial" w:cs="Arial"/>
          <w:sz w:val="24"/>
          <w:szCs w:val="24"/>
        </w:rPr>
      </w:pPr>
      <w:r w:rsidRPr="004E5A61">
        <w:rPr>
          <w:rFonts w:ascii="Arial" w:hAnsi="Arial" w:cs="Arial"/>
          <w:sz w:val="24"/>
          <w:szCs w:val="24"/>
          <w:highlight w:val="yellow"/>
        </w:rPr>
        <w:t>The Medi</w:t>
      </w:r>
      <w:r w:rsidR="00DF3980">
        <w:rPr>
          <w:rFonts w:ascii="Arial" w:hAnsi="Arial" w:cs="Arial"/>
          <w:sz w:val="24"/>
          <w:szCs w:val="24"/>
          <w:highlight w:val="yellow"/>
        </w:rPr>
        <w:t>-C</w:t>
      </w:r>
      <w:r w:rsidRPr="004E5A61">
        <w:rPr>
          <w:rFonts w:ascii="Arial" w:hAnsi="Arial" w:cs="Arial"/>
          <w:sz w:val="24"/>
          <w:szCs w:val="24"/>
          <w:highlight w:val="yellow"/>
        </w:rPr>
        <w:t xml:space="preserve">al Eligibility Data System (MEDS) </w:t>
      </w:r>
      <w:r w:rsidR="004E5A61" w:rsidRPr="004E5A61">
        <w:rPr>
          <w:rFonts w:ascii="Arial" w:hAnsi="Arial" w:cs="Arial"/>
          <w:sz w:val="24"/>
          <w:szCs w:val="24"/>
          <w:highlight w:val="yellow"/>
        </w:rPr>
        <w:t>maintains a record of every individual reported to the system as Medi-Cal eligible. Each record is kept under the recipient</w:t>
      </w:r>
      <w:r w:rsidR="00633DD4">
        <w:rPr>
          <w:rFonts w:ascii="Arial" w:hAnsi="Arial" w:cs="Arial"/>
          <w:sz w:val="24"/>
          <w:szCs w:val="24"/>
          <w:highlight w:val="yellow"/>
        </w:rPr>
        <w:t>’</w:t>
      </w:r>
      <w:r w:rsidR="004E5A61" w:rsidRPr="004E5A61">
        <w:rPr>
          <w:rFonts w:ascii="Arial" w:hAnsi="Arial" w:cs="Arial"/>
          <w:sz w:val="24"/>
          <w:szCs w:val="24"/>
          <w:highlight w:val="yellow"/>
        </w:rPr>
        <w:t xml:space="preserve">s Social Security Number (SSN), or under a MEDS assigned pseudo number if the individual does not have </w:t>
      </w:r>
      <w:proofErr w:type="gramStart"/>
      <w:r w:rsidR="004E5A61" w:rsidRPr="004E5A61">
        <w:rPr>
          <w:rFonts w:ascii="Arial" w:hAnsi="Arial" w:cs="Arial"/>
          <w:sz w:val="24"/>
          <w:szCs w:val="24"/>
          <w:highlight w:val="yellow"/>
        </w:rPr>
        <w:t>a</w:t>
      </w:r>
      <w:proofErr w:type="gramEnd"/>
      <w:r w:rsidR="004E5A61" w:rsidRPr="004E5A61">
        <w:rPr>
          <w:rFonts w:ascii="Arial" w:hAnsi="Arial" w:cs="Arial"/>
          <w:sz w:val="24"/>
          <w:szCs w:val="24"/>
          <w:highlight w:val="yellow"/>
        </w:rPr>
        <w:t xml:space="preserve"> SSN.</w:t>
      </w:r>
      <w:r w:rsidR="004E5A61">
        <w:rPr>
          <w:rFonts w:ascii="Arial" w:hAnsi="Arial" w:cs="Arial"/>
          <w:sz w:val="24"/>
          <w:szCs w:val="24"/>
        </w:rPr>
        <w:t xml:space="preserve"> </w:t>
      </w:r>
    </w:p>
    <w:p w14:paraId="25273A4D" w14:textId="5DF50EFF" w:rsidR="008D20A4" w:rsidRDefault="008D20A4" w:rsidP="00B728D6">
      <w:pPr>
        <w:spacing w:after="0"/>
        <w:rPr>
          <w:rFonts w:ascii="Arial" w:hAnsi="Arial" w:cs="Arial"/>
          <w:sz w:val="24"/>
          <w:szCs w:val="24"/>
        </w:rPr>
      </w:pPr>
    </w:p>
    <w:p w14:paraId="1D4D2FB2" w14:textId="5C2DEADF" w:rsidR="007B7765" w:rsidRPr="007B7765" w:rsidRDefault="007B7765" w:rsidP="00B728D6">
      <w:pPr>
        <w:spacing w:after="0"/>
        <w:rPr>
          <w:rFonts w:ascii="Arial Black" w:hAnsi="Arial Black" w:cs="Arial"/>
          <w:sz w:val="28"/>
          <w:szCs w:val="28"/>
        </w:rPr>
      </w:pPr>
      <w:bookmarkStart w:id="2" w:name="MediCalAssistanceOnlyMAO"/>
      <w:r w:rsidRPr="007B7765">
        <w:rPr>
          <w:rFonts w:ascii="Arial Black" w:hAnsi="Arial Black" w:cs="Arial"/>
          <w:sz w:val="28"/>
          <w:szCs w:val="28"/>
        </w:rPr>
        <w:t>Medi-Cal Assistance Only (MAO)</w:t>
      </w:r>
    </w:p>
    <w:bookmarkEnd w:id="2"/>
    <w:p w14:paraId="04234DA8" w14:textId="77777777" w:rsidR="007B7765" w:rsidRDefault="007B7765" w:rsidP="00B728D6">
      <w:pPr>
        <w:spacing w:after="0"/>
        <w:rPr>
          <w:rFonts w:ascii="Arial" w:hAnsi="Arial" w:cs="Arial"/>
          <w:sz w:val="24"/>
          <w:szCs w:val="24"/>
          <w:highlight w:val="yellow"/>
        </w:rPr>
      </w:pPr>
    </w:p>
    <w:p w14:paraId="384DA486" w14:textId="4751D541" w:rsidR="00B56D15" w:rsidRPr="00B56D15" w:rsidRDefault="008D20A4" w:rsidP="00B56D15">
      <w:pPr>
        <w:spacing w:after="0"/>
        <w:rPr>
          <w:rFonts w:ascii="Arial" w:hAnsi="Arial" w:cs="Arial"/>
          <w:sz w:val="24"/>
          <w:szCs w:val="24"/>
        </w:rPr>
      </w:pPr>
      <w:r w:rsidRPr="001A1B6E">
        <w:rPr>
          <w:rFonts w:ascii="Arial" w:hAnsi="Arial" w:cs="Arial"/>
          <w:sz w:val="24"/>
          <w:szCs w:val="24"/>
          <w:highlight w:val="yellow"/>
        </w:rPr>
        <w:t>Children/youth who are eligibl</w:t>
      </w:r>
      <w:r w:rsidR="007B7765">
        <w:rPr>
          <w:rFonts w:ascii="Arial" w:hAnsi="Arial" w:cs="Arial"/>
          <w:sz w:val="24"/>
          <w:szCs w:val="24"/>
          <w:highlight w:val="yellow"/>
        </w:rPr>
        <w:t>e for MAO</w:t>
      </w:r>
      <w:r w:rsidRPr="001A1B6E">
        <w:rPr>
          <w:rFonts w:ascii="Arial" w:hAnsi="Arial" w:cs="Arial"/>
          <w:sz w:val="24"/>
          <w:szCs w:val="24"/>
          <w:highlight w:val="yellow"/>
        </w:rPr>
        <w:t xml:space="preserve"> may include the following:</w:t>
      </w:r>
    </w:p>
    <w:p w14:paraId="4CBFDCB8" w14:textId="5CDF5655" w:rsidR="00B56D15" w:rsidRDefault="00B56D15" w:rsidP="00174E91">
      <w:pPr>
        <w:pStyle w:val="ListParagraph"/>
        <w:numPr>
          <w:ilvl w:val="0"/>
          <w:numId w:val="20"/>
        </w:numPr>
        <w:spacing w:after="0"/>
        <w:rPr>
          <w:rFonts w:ascii="Arial" w:hAnsi="Arial" w:cs="Arial"/>
          <w:sz w:val="24"/>
          <w:szCs w:val="24"/>
        </w:rPr>
      </w:pPr>
      <w:r>
        <w:rPr>
          <w:rFonts w:ascii="Arial" w:hAnsi="Arial" w:cs="Arial"/>
          <w:sz w:val="24"/>
          <w:szCs w:val="24"/>
          <w:highlight w:val="yellow"/>
        </w:rPr>
        <w:t>C</w:t>
      </w:r>
      <w:r w:rsidRPr="008D20A4">
        <w:rPr>
          <w:rFonts w:ascii="Arial" w:hAnsi="Arial" w:cs="Arial"/>
          <w:sz w:val="24"/>
          <w:szCs w:val="24"/>
          <w:highlight w:val="yellow"/>
        </w:rPr>
        <w:t>hildren</w:t>
      </w:r>
      <w:r>
        <w:rPr>
          <w:rFonts w:ascii="Arial" w:hAnsi="Arial" w:cs="Arial"/>
          <w:sz w:val="24"/>
          <w:szCs w:val="24"/>
          <w:highlight w:val="yellow"/>
        </w:rPr>
        <w:t>/youth</w:t>
      </w:r>
      <w:r w:rsidRPr="008D20A4">
        <w:rPr>
          <w:rFonts w:ascii="Arial" w:hAnsi="Arial" w:cs="Arial"/>
          <w:sz w:val="24"/>
          <w:szCs w:val="24"/>
          <w:highlight w:val="yellow"/>
        </w:rPr>
        <w:t xml:space="preserve"> who are placed </w:t>
      </w:r>
      <w:r>
        <w:rPr>
          <w:rFonts w:ascii="Arial" w:hAnsi="Arial" w:cs="Arial"/>
          <w:sz w:val="24"/>
          <w:szCs w:val="24"/>
          <w:highlight w:val="yellow"/>
        </w:rPr>
        <w:t xml:space="preserve">in California </w:t>
      </w:r>
      <w:r w:rsidRPr="008D20A4">
        <w:rPr>
          <w:rFonts w:ascii="Arial" w:hAnsi="Arial" w:cs="Arial"/>
          <w:sz w:val="24"/>
          <w:szCs w:val="24"/>
          <w:highlight w:val="yellow"/>
        </w:rPr>
        <w:t>via the Interstate Compact on the Placement of Children (ICPC) receiving Title IV-E</w:t>
      </w:r>
      <w:r w:rsidR="00160F53">
        <w:rPr>
          <w:rFonts w:ascii="Arial" w:hAnsi="Arial" w:cs="Arial"/>
          <w:sz w:val="24"/>
          <w:szCs w:val="24"/>
          <w:highlight w:val="yellow"/>
        </w:rPr>
        <w:t xml:space="preserve"> benefits</w:t>
      </w:r>
      <w:r>
        <w:rPr>
          <w:rFonts w:ascii="Arial" w:hAnsi="Arial" w:cs="Arial"/>
          <w:sz w:val="24"/>
          <w:szCs w:val="24"/>
          <w:highlight w:val="yellow"/>
        </w:rPr>
        <w:t>.</w:t>
      </w:r>
    </w:p>
    <w:p w14:paraId="03D689B6" w14:textId="0EE46F77" w:rsidR="00B56D15" w:rsidRDefault="00B56D15" w:rsidP="00174E91">
      <w:pPr>
        <w:pStyle w:val="ListParagraph"/>
        <w:numPr>
          <w:ilvl w:val="0"/>
          <w:numId w:val="20"/>
        </w:numPr>
        <w:spacing w:after="0"/>
        <w:rPr>
          <w:rFonts w:ascii="Arial" w:hAnsi="Arial" w:cs="Arial"/>
          <w:sz w:val="24"/>
          <w:szCs w:val="24"/>
        </w:rPr>
      </w:pPr>
      <w:r>
        <w:rPr>
          <w:rFonts w:ascii="Arial" w:hAnsi="Arial" w:cs="Arial"/>
          <w:sz w:val="24"/>
          <w:szCs w:val="24"/>
          <w:highlight w:val="yellow"/>
        </w:rPr>
        <w:t xml:space="preserve">Children/youth entering California who are receiving </w:t>
      </w:r>
      <w:r w:rsidR="00160F53">
        <w:rPr>
          <w:rFonts w:ascii="Arial" w:hAnsi="Arial" w:cs="Arial"/>
          <w:sz w:val="24"/>
          <w:szCs w:val="24"/>
          <w:highlight w:val="yellow"/>
        </w:rPr>
        <w:t>out of state</w:t>
      </w:r>
      <w:r w:rsidR="005C7614">
        <w:rPr>
          <w:rFonts w:ascii="Arial" w:hAnsi="Arial" w:cs="Arial"/>
          <w:sz w:val="24"/>
          <w:szCs w:val="24"/>
          <w:highlight w:val="yellow"/>
        </w:rPr>
        <w:t xml:space="preserve"> </w:t>
      </w:r>
      <w:r>
        <w:rPr>
          <w:rFonts w:ascii="Arial" w:hAnsi="Arial" w:cs="Arial"/>
          <w:sz w:val="24"/>
          <w:szCs w:val="24"/>
          <w:highlight w:val="yellow"/>
        </w:rPr>
        <w:t xml:space="preserve">Title IV-E and </w:t>
      </w:r>
      <w:r w:rsidR="00160F53">
        <w:rPr>
          <w:rFonts w:ascii="Arial" w:hAnsi="Arial" w:cs="Arial"/>
          <w:sz w:val="24"/>
          <w:szCs w:val="24"/>
          <w:highlight w:val="yellow"/>
        </w:rPr>
        <w:t>State F</w:t>
      </w:r>
      <w:r>
        <w:rPr>
          <w:rFonts w:ascii="Arial" w:hAnsi="Arial" w:cs="Arial"/>
          <w:sz w:val="24"/>
          <w:szCs w:val="24"/>
          <w:highlight w:val="yellow"/>
        </w:rPr>
        <w:t xml:space="preserve">unded AAP and Kin-GAP via the </w:t>
      </w:r>
      <w:r w:rsidRPr="008D20A4">
        <w:rPr>
          <w:rFonts w:ascii="Arial" w:hAnsi="Arial" w:cs="Arial"/>
          <w:sz w:val="24"/>
          <w:szCs w:val="24"/>
          <w:highlight w:val="yellow"/>
        </w:rPr>
        <w:t>Interstate Compact on Adoption and Medi-Cal Assistance (ICAMA)</w:t>
      </w:r>
      <w:r>
        <w:rPr>
          <w:rFonts w:ascii="Arial" w:hAnsi="Arial" w:cs="Arial"/>
          <w:sz w:val="24"/>
          <w:szCs w:val="24"/>
          <w:highlight w:val="yellow"/>
        </w:rPr>
        <w:t>.</w:t>
      </w:r>
    </w:p>
    <w:p w14:paraId="3FFC9900" w14:textId="3758A821" w:rsidR="00B56D15" w:rsidRDefault="00B56D15" w:rsidP="00174E91">
      <w:pPr>
        <w:pStyle w:val="ListParagraph"/>
        <w:numPr>
          <w:ilvl w:val="0"/>
          <w:numId w:val="20"/>
        </w:numPr>
        <w:spacing w:after="0"/>
        <w:rPr>
          <w:rFonts w:ascii="Arial" w:hAnsi="Arial" w:cs="Arial"/>
          <w:sz w:val="24"/>
          <w:szCs w:val="24"/>
        </w:rPr>
      </w:pPr>
      <w:r>
        <w:rPr>
          <w:rFonts w:ascii="Arial" w:hAnsi="Arial" w:cs="Arial"/>
          <w:sz w:val="24"/>
          <w:szCs w:val="24"/>
          <w:highlight w:val="yellow"/>
        </w:rPr>
        <w:t>Infant of minor parents who receives AFDC-FC and Kin-GAP payments.</w:t>
      </w:r>
    </w:p>
    <w:p w14:paraId="5F36CDAE" w14:textId="3337550D" w:rsidR="00B56D15" w:rsidRPr="00B56D15" w:rsidRDefault="00B56D15" w:rsidP="00174E91">
      <w:pPr>
        <w:pStyle w:val="ListParagraph"/>
        <w:numPr>
          <w:ilvl w:val="0"/>
          <w:numId w:val="20"/>
        </w:numPr>
        <w:spacing w:after="0"/>
        <w:rPr>
          <w:rFonts w:ascii="Arial" w:hAnsi="Arial" w:cs="Arial"/>
          <w:sz w:val="24"/>
          <w:szCs w:val="24"/>
        </w:rPr>
      </w:pPr>
      <w:r>
        <w:rPr>
          <w:rFonts w:ascii="Arial" w:hAnsi="Arial" w:cs="Arial"/>
          <w:sz w:val="24"/>
          <w:szCs w:val="24"/>
          <w:highlight w:val="yellow"/>
        </w:rPr>
        <w:t>Y</w:t>
      </w:r>
      <w:r w:rsidRPr="008D20A4">
        <w:rPr>
          <w:rFonts w:ascii="Arial" w:hAnsi="Arial" w:cs="Arial"/>
          <w:sz w:val="24"/>
          <w:szCs w:val="24"/>
          <w:highlight w:val="yellow"/>
        </w:rPr>
        <w:t>outh who run away from placement</w:t>
      </w:r>
      <w:r>
        <w:rPr>
          <w:rFonts w:ascii="Arial" w:hAnsi="Arial" w:cs="Arial"/>
          <w:sz w:val="24"/>
          <w:szCs w:val="24"/>
          <w:highlight w:val="yellow"/>
        </w:rPr>
        <w:t>.</w:t>
      </w:r>
    </w:p>
    <w:p w14:paraId="2CF2F4C3" w14:textId="4E5E396A" w:rsidR="008D20A4" w:rsidRPr="00B56D15" w:rsidRDefault="009C3E08" w:rsidP="00174E91">
      <w:pPr>
        <w:pStyle w:val="ListParagraph"/>
        <w:numPr>
          <w:ilvl w:val="0"/>
          <w:numId w:val="20"/>
        </w:numPr>
        <w:spacing w:after="0"/>
        <w:rPr>
          <w:rFonts w:ascii="Arial" w:hAnsi="Arial" w:cs="Arial"/>
          <w:sz w:val="24"/>
          <w:szCs w:val="24"/>
        </w:rPr>
      </w:pPr>
      <w:r w:rsidRPr="008D20A4">
        <w:rPr>
          <w:rFonts w:ascii="Arial" w:hAnsi="Arial" w:cs="Arial"/>
          <w:sz w:val="24"/>
          <w:szCs w:val="24"/>
          <w:highlight w:val="yellow"/>
        </w:rPr>
        <w:t xml:space="preserve">Probation </w:t>
      </w:r>
      <w:r w:rsidR="002C5429">
        <w:rPr>
          <w:rFonts w:ascii="Arial" w:hAnsi="Arial" w:cs="Arial"/>
          <w:sz w:val="24"/>
          <w:szCs w:val="24"/>
          <w:highlight w:val="yellow"/>
        </w:rPr>
        <w:t>child/youth</w:t>
      </w:r>
      <w:r w:rsidRPr="008D20A4">
        <w:rPr>
          <w:rFonts w:ascii="Arial" w:hAnsi="Arial" w:cs="Arial"/>
          <w:sz w:val="24"/>
          <w:szCs w:val="24"/>
          <w:highlight w:val="yellow"/>
        </w:rPr>
        <w:t xml:space="preserve"> </w:t>
      </w:r>
      <w:r w:rsidR="002C5429">
        <w:rPr>
          <w:rFonts w:ascii="Arial" w:hAnsi="Arial" w:cs="Arial"/>
          <w:sz w:val="24"/>
          <w:szCs w:val="24"/>
          <w:highlight w:val="yellow"/>
        </w:rPr>
        <w:t xml:space="preserve">detained in </w:t>
      </w:r>
      <w:r w:rsidR="002C5429" w:rsidRPr="002C5429">
        <w:rPr>
          <w:rFonts w:ascii="Arial" w:hAnsi="Arial" w:cs="Arial"/>
          <w:sz w:val="24"/>
          <w:szCs w:val="24"/>
          <w:highlight w:val="yellow"/>
        </w:rPr>
        <w:t>Juvenile Hall</w:t>
      </w:r>
      <w:r w:rsidR="001A1B6E">
        <w:rPr>
          <w:rFonts w:ascii="Arial" w:hAnsi="Arial" w:cs="Arial"/>
          <w:sz w:val="24"/>
          <w:szCs w:val="24"/>
          <w:highlight w:val="yellow"/>
        </w:rPr>
        <w:t>.</w:t>
      </w:r>
      <w:r w:rsidRPr="008D20A4">
        <w:rPr>
          <w:rFonts w:ascii="Arial" w:hAnsi="Arial" w:cs="Arial"/>
          <w:sz w:val="24"/>
          <w:szCs w:val="24"/>
          <w:highlight w:val="yellow"/>
        </w:rPr>
        <w:t xml:space="preserve"> </w:t>
      </w:r>
    </w:p>
    <w:p w14:paraId="2C01566C" w14:textId="77777777" w:rsidR="00AB7CB9" w:rsidRDefault="00AB7CB9" w:rsidP="00B728D6">
      <w:pPr>
        <w:spacing w:after="0"/>
        <w:rPr>
          <w:rFonts w:ascii="Arial" w:hAnsi="Arial" w:cs="Arial"/>
          <w:sz w:val="24"/>
          <w:szCs w:val="24"/>
        </w:rPr>
      </w:pPr>
    </w:p>
    <w:p w14:paraId="497CAA9C" w14:textId="47C37F1B" w:rsidR="005C4061" w:rsidRDefault="005C4061" w:rsidP="00B728D6">
      <w:pPr>
        <w:spacing w:after="0"/>
        <w:rPr>
          <w:rFonts w:ascii="Arial Black" w:hAnsi="Arial Black" w:cs="Arial"/>
          <w:sz w:val="28"/>
          <w:szCs w:val="28"/>
          <w:highlight w:val="yellow"/>
        </w:rPr>
      </w:pPr>
      <w:bookmarkStart w:id="3" w:name="ConsolidatedOmnibusBudgetReconcCOBRA"/>
      <w:bookmarkStart w:id="4" w:name="InterstateCompactonthePlacemofChildICPC"/>
      <w:r>
        <w:rPr>
          <w:rFonts w:ascii="Arial Black" w:hAnsi="Arial Black" w:cs="Arial"/>
          <w:sz w:val="28"/>
          <w:szCs w:val="28"/>
          <w:highlight w:val="yellow"/>
        </w:rPr>
        <w:t>Interstate Compact on the Placement of Children (</w:t>
      </w:r>
      <w:hyperlink r:id="rId11" w:history="1">
        <w:r w:rsidRPr="004D4336">
          <w:rPr>
            <w:rStyle w:val="Hyperlink"/>
            <w:rFonts w:ascii="Arial Black" w:hAnsi="Arial Black" w:cs="Arial"/>
            <w:sz w:val="28"/>
            <w:szCs w:val="28"/>
            <w:highlight w:val="yellow"/>
          </w:rPr>
          <w:t>ICPC</w:t>
        </w:r>
      </w:hyperlink>
      <w:r>
        <w:rPr>
          <w:rFonts w:ascii="Arial Black" w:hAnsi="Arial Black" w:cs="Arial"/>
          <w:sz w:val="28"/>
          <w:szCs w:val="28"/>
          <w:highlight w:val="yellow"/>
        </w:rPr>
        <w:t>)</w:t>
      </w:r>
    </w:p>
    <w:bookmarkEnd w:id="3"/>
    <w:bookmarkEnd w:id="4"/>
    <w:p w14:paraId="3A386322" w14:textId="77777777" w:rsidR="00E73451" w:rsidRDefault="00E73451" w:rsidP="00B728D6">
      <w:pPr>
        <w:spacing w:after="0"/>
        <w:rPr>
          <w:rFonts w:ascii="Arial" w:hAnsi="Arial" w:cs="Arial"/>
          <w:sz w:val="24"/>
          <w:szCs w:val="24"/>
        </w:rPr>
      </w:pPr>
    </w:p>
    <w:p w14:paraId="764EA327" w14:textId="71C85D38" w:rsidR="00643F1D" w:rsidRPr="00783293" w:rsidRDefault="00972881" w:rsidP="00B728D6">
      <w:pPr>
        <w:spacing w:after="0"/>
        <w:rPr>
          <w:rFonts w:ascii="Arial" w:hAnsi="Arial" w:cs="Arial"/>
          <w:sz w:val="24"/>
          <w:szCs w:val="24"/>
          <w:highlight w:val="yellow"/>
        </w:rPr>
      </w:pPr>
      <w:r w:rsidRPr="00783293">
        <w:rPr>
          <w:rFonts w:ascii="Arial" w:hAnsi="Arial" w:cs="Arial"/>
          <w:sz w:val="24"/>
          <w:szCs w:val="24"/>
          <w:highlight w:val="yellow"/>
        </w:rPr>
        <w:t xml:space="preserve">Medicaid </w:t>
      </w:r>
      <w:r w:rsidR="00B6614B">
        <w:rPr>
          <w:rFonts w:ascii="Arial" w:hAnsi="Arial" w:cs="Arial"/>
          <w:sz w:val="24"/>
          <w:szCs w:val="24"/>
          <w:highlight w:val="yellow"/>
        </w:rPr>
        <w:t>coverage is provided for</w:t>
      </w:r>
      <w:r w:rsidRPr="00783293">
        <w:rPr>
          <w:rFonts w:ascii="Arial" w:hAnsi="Arial" w:cs="Arial"/>
          <w:sz w:val="24"/>
          <w:szCs w:val="24"/>
          <w:highlight w:val="yellow"/>
        </w:rPr>
        <w:t xml:space="preserve"> federally eligible AFDC-FC recipients</w:t>
      </w:r>
      <w:r w:rsidR="00784E59">
        <w:rPr>
          <w:rFonts w:ascii="Arial" w:hAnsi="Arial" w:cs="Arial"/>
          <w:sz w:val="24"/>
          <w:szCs w:val="24"/>
          <w:highlight w:val="yellow"/>
        </w:rPr>
        <w:t xml:space="preserve"> that are under the jurisdiction of the California Juvenile Court</w:t>
      </w:r>
      <w:r w:rsidR="00A07490">
        <w:rPr>
          <w:rFonts w:ascii="Arial" w:hAnsi="Arial" w:cs="Arial"/>
          <w:sz w:val="24"/>
          <w:szCs w:val="24"/>
          <w:highlight w:val="yellow"/>
        </w:rPr>
        <w:t xml:space="preserve"> system and are placed with an Out-of-S</w:t>
      </w:r>
      <w:r w:rsidR="00784E59">
        <w:rPr>
          <w:rFonts w:ascii="Arial" w:hAnsi="Arial" w:cs="Arial"/>
          <w:sz w:val="24"/>
          <w:szCs w:val="24"/>
          <w:highlight w:val="yellow"/>
        </w:rPr>
        <w:t>tate relative or Non-Related Extended Family Member (NREFM)</w:t>
      </w:r>
      <w:r w:rsidRPr="00783293">
        <w:rPr>
          <w:rFonts w:ascii="Arial" w:hAnsi="Arial" w:cs="Arial"/>
          <w:sz w:val="24"/>
          <w:szCs w:val="24"/>
          <w:highlight w:val="yellow"/>
        </w:rPr>
        <w:t xml:space="preserve">. </w:t>
      </w:r>
      <w:r w:rsidR="00643F1D" w:rsidRPr="00783293">
        <w:rPr>
          <w:rFonts w:ascii="Arial" w:hAnsi="Arial" w:cs="Arial"/>
          <w:sz w:val="24"/>
          <w:szCs w:val="24"/>
          <w:highlight w:val="yellow"/>
        </w:rPr>
        <w:t>The AFDC-FC grant will continue to be paid by the placing</w:t>
      </w:r>
      <w:r w:rsidR="00173996">
        <w:rPr>
          <w:rFonts w:ascii="Arial" w:hAnsi="Arial" w:cs="Arial"/>
          <w:sz w:val="24"/>
          <w:szCs w:val="24"/>
          <w:highlight w:val="yellow"/>
        </w:rPr>
        <w:t xml:space="preserve"> or sending</w:t>
      </w:r>
      <w:r w:rsidR="00643F1D" w:rsidRPr="00783293">
        <w:rPr>
          <w:rFonts w:ascii="Arial" w:hAnsi="Arial" w:cs="Arial"/>
          <w:sz w:val="24"/>
          <w:szCs w:val="24"/>
          <w:highlight w:val="yellow"/>
        </w:rPr>
        <w:t xml:space="preserve"> state.</w:t>
      </w:r>
    </w:p>
    <w:p w14:paraId="41D5F346" w14:textId="456E3D89" w:rsidR="00972881" w:rsidRPr="00783293" w:rsidRDefault="00643F1D" w:rsidP="004F3F6D">
      <w:pPr>
        <w:pStyle w:val="ListParagraph"/>
        <w:numPr>
          <w:ilvl w:val="0"/>
          <w:numId w:val="1"/>
        </w:numPr>
        <w:spacing w:after="0"/>
        <w:ind w:left="720"/>
        <w:rPr>
          <w:rFonts w:ascii="Arial" w:hAnsi="Arial" w:cs="Arial"/>
          <w:sz w:val="24"/>
          <w:szCs w:val="24"/>
          <w:highlight w:val="yellow"/>
        </w:rPr>
      </w:pPr>
      <w:r w:rsidRPr="00783293">
        <w:rPr>
          <w:rFonts w:ascii="Arial" w:hAnsi="Arial" w:cs="Arial"/>
          <w:sz w:val="24"/>
          <w:szCs w:val="24"/>
          <w:highlight w:val="yellow"/>
        </w:rPr>
        <w:t>Federally eligible AFDC-FC cases are also referred to as Title IV-E Foster Care cases.</w:t>
      </w:r>
    </w:p>
    <w:p w14:paraId="47E291AE" w14:textId="73686E94" w:rsidR="00643F1D" w:rsidRPr="00783293" w:rsidRDefault="00160F53" w:rsidP="004F3F6D">
      <w:pPr>
        <w:pStyle w:val="ListParagraph"/>
        <w:numPr>
          <w:ilvl w:val="0"/>
          <w:numId w:val="1"/>
        </w:numPr>
        <w:spacing w:after="0"/>
        <w:ind w:left="720"/>
        <w:rPr>
          <w:rFonts w:ascii="Arial" w:hAnsi="Arial" w:cs="Arial"/>
          <w:sz w:val="24"/>
          <w:szCs w:val="24"/>
          <w:highlight w:val="yellow"/>
        </w:rPr>
      </w:pPr>
      <w:r>
        <w:rPr>
          <w:rFonts w:ascii="Arial" w:hAnsi="Arial" w:cs="Arial"/>
          <w:sz w:val="24"/>
          <w:szCs w:val="24"/>
          <w:highlight w:val="yellow"/>
        </w:rPr>
        <w:t>In the S</w:t>
      </w:r>
      <w:r w:rsidR="00784E59">
        <w:rPr>
          <w:rFonts w:ascii="Arial" w:hAnsi="Arial" w:cs="Arial"/>
          <w:sz w:val="24"/>
          <w:szCs w:val="24"/>
          <w:highlight w:val="yellow"/>
        </w:rPr>
        <w:t>tate of California</w:t>
      </w:r>
      <w:r w:rsidR="00A07490">
        <w:rPr>
          <w:rFonts w:ascii="Arial" w:hAnsi="Arial" w:cs="Arial"/>
          <w:sz w:val="24"/>
          <w:szCs w:val="24"/>
          <w:highlight w:val="yellow"/>
        </w:rPr>
        <w:t xml:space="preserve">, </w:t>
      </w:r>
      <w:r w:rsidR="00643F1D" w:rsidRPr="00783293">
        <w:rPr>
          <w:rFonts w:ascii="Arial" w:hAnsi="Arial" w:cs="Arial"/>
          <w:sz w:val="24"/>
          <w:szCs w:val="24"/>
          <w:highlight w:val="yellow"/>
        </w:rPr>
        <w:t xml:space="preserve">Medicaid is referred </w:t>
      </w:r>
      <w:r w:rsidR="005C4061">
        <w:rPr>
          <w:rFonts w:ascii="Arial" w:hAnsi="Arial" w:cs="Arial"/>
          <w:sz w:val="24"/>
          <w:szCs w:val="24"/>
          <w:highlight w:val="yellow"/>
        </w:rPr>
        <w:t xml:space="preserve">to </w:t>
      </w:r>
      <w:r w:rsidR="00643F1D" w:rsidRPr="00783293">
        <w:rPr>
          <w:rFonts w:ascii="Arial" w:hAnsi="Arial" w:cs="Arial"/>
          <w:sz w:val="24"/>
          <w:szCs w:val="24"/>
          <w:highlight w:val="yellow"/>
        </w:rPr>
        <w:t>as Medi-Cal.</w:t>
      </w:r>
    </w:p>
    <w:p w14:paraId="59FBA477" w14:textId="77777777" w:rsidR="00643F1D" w:rsidRPr="00783293" w:rsidRDefault="00643F1D" w:rsidP="00643F1D">
      <w:pPr>
        <w:spacing w:after="0"/>
        <w:rPr>
          <w:rFonts w:ascii="Arial" w:hAnsi="Arial" w:cs="Arial"/>
          <w:sz w:val="24"/>
          <w:szCs w:val="24"/>
          <w:highlight w:val="yellow"/>
        </w:rPr>
      </w:pPr>
    </w:p>
    <w:p w14:paraId="25E1446C" w14:textId="7B549651" w:rsidR="00643F1D" w:rsidRPr="00783293" w:rsidRDefault="00643F1D" w:rsidP="00643F1D">
      <w:pPr>
        <w:spacing w:after="0"/>
        <w:rPr>
          <w:rFonts w:ascii="Arial" w:hAnsi="Arial" w:cs="Arial"/>
          <w:sz w:val="24"/>
          <w:szCs w:val="24"/>
          <w:highlight w:val="yellow"/>
        </w:rPr>
      </w:pPr>
      <w:r w:rsidRPr="00783293">
        <w:rPr>
          <w:rFonts w:ascii="Arial" w:hAnsi="Arial" w:cs="Arial"/>
          <w:sz w:val="24"/>
          <w:szCs w:val="24"/>
          <w:highlight w:val="yellow"/>
        </w:rPr>
        <w:t xml:space="preserve">Effective October 1, 1986, </w:t>
      </w:r>
      <w:r w:rsidR="005C4061">
        <w:rPr>
          <w:rFonts w:ascii="Arial" w:hAnsi="Arial" w:cs="Arial"/>
          <w:sz w:val="24"/>
          <w:szCs w:val="24"/>
          <w:highlight w:val="yellow"/>
        </w:rPr>
        <w:t>Consolidated Omnibus Budget Reconciliation Act (</w:t>
      </w:r>
      <w:hyperlink r:id="rId12" w:history="1">
        <w:r w:rsidRPr="00F13F0F">
          <w:rPr>
            <w:rStyle w:val="Hyperlink"/>
            <w:rFonts w:ascii="Arial" w:hAnsi="Arial" w:cs="Arial"/>
            <w:sz w:val="24"/>
            <w:szCs w:val="24"/>
            <w:highlight w:val="yellow"/>
          </w:rPr>
          <w:t>COBRA</w:t>
        </w:r>
      </w:hyperlink>
      <w:r w:rsidR="005C4061">
        <w:rPr>
          <w:rFonts w:ascii="Arial" w:hAnsi="Arial" w:cs="Arial"/>
          <w:sz w:val="24"/>
          <w:szCs w:val="24"/>
          <w:highlight w:val="yellow"/>
        </w:rPr>
        <w:t>)</w:t>
      </w:r>
      <w:r w:rsidR="00E262B6">
        <w:rPr>
          <w:rFonts w:ascii="Arial" w:hAnsi="Arial" w:cs="Arial"/>
          <w:sz w:val="24"/>
          <w:szCs w:val="24"/>
          <w:highlight w:val="yellow"/>
        </w:rPr>
        <w:t xml:space="preserve"> </w:t>
      </w:r>
      <w:r w:rsidRPr="00783293">
        <w:rPr>
          <w:rFonts w:ascii="Arial" w:hAnsi="Arial" w:cs="Arial"/>
          <w:sz w:val="24"/>
          <w:szCs w:val="24"/>
          <w:highlight w:val="yellow"/>
        </w:rPr>
        <w:t xml:space="preserve">required that </w:t>
      </w:r>
      <w:r w:rsidR="00F7344B" w:rsidRPr="00783293">
        <w:rPr>
          <w:rFonts w:ascii="Arial" w:hAnsi="Arial" w:cs="Arial"/>
          <w:sz w:val="24"/>
          <w:szCs w:val="24"/>
          <w:highlight w:val="yellow"/>
        </w:rPr>
        <w:t>federally eligible AFDC-FC children</w:t>
      </w:r>
      <w:r w:rsidR="001B2536">
        <w:rPr>
          <w:rFonts w:ascii="Arial" w:hAnsi="Arial" w:cs="Arial"/>
          <w:sz w:val="24"/>
          <w:szCs w:val="24"/>
          <w:highlight w:val="yellow"/>
        </w:rPr>
        <w:t>/youth</w:t>
      </w:r>
      <w:r w:rsidR="00223FAC">
        <w:rPr>
          <w:rFonts w:ascii="Arial" w:hAnsi="Arial" w:cs="Arial"/>
          <w:sz w:val="24"/>
          <w:szCs w:val="24"/>
          <w:highlight w:val="yellow"/>
        </w:rPr>
        <w:t xml:space="preserve"> who reside out of the placing S</w:t>
      </w:r>
      <w:r w:rsidR="00F7344B" w:rsidRPr="00783293">
        <w:rPr>
          <w:rFonts w:ascii="Arial" w:hAnsi="Arial" w:cs="Arial"/>
          <w:sz w:val="24"/>
          <w:szCs w:val="24"/>
          <w:highlight w:val="yellow"/>
        </w:rPr>
        <w:t xml:space="preserve">tate receive Medicaid from the </w:t>
      </w:r>
      <w:r w:rsidR="00223FAC">
        <w:rPr>
          <w:rFonts w:ascii="Arial" w:hAnsi="Arial" w:cs="Arial"/>
          <w:sz w:val="24"/>
          <w:szCs w:val="24"/>
          <w:highlight w:val="yellow"/>
        </w:rPr>
        <w:t>S</w:t>
      </w:r>
      <w:r w:rsidR="00F7344B" w:rsidRPr="00783293">
        <w:rPr>
          <w:rFonts w:ascii="Arial" w:hAnsi="Arial" w:cs="Arial"/>
          <w:sz w:val="24"/>
          <w:szCs w:val="24"/>
          <w:highlight w:val="yellow"/>
        </w:rPr>
        <w:t>tate in which they reside. The placing</w:t>
      </w:r>
      <w:r w:rsidR="00E262B6">
        <w:rPr>
          <w:rFonts w:ascii="Arial" w:hAnsi="Arial" w:cs="Arial"/>
          <w:sz w:val="24"/>
          <w:szCs w:val="24"/>
          <w:highlight w:val="yellow"/>
        </w:rPr>
        <w:t xml:space="preserve"> or sending</w:t>
      </w:r>
      <w:r w:rsidR="00223FAC">
        <w:rPr>
          <w:rFonts w:ascii="Arial" w:hAnsi="Arial" w:cs="Arial"/>
          <w:sz w:val="24"/>
          <w:szCs w:val="24"/>
          <w:highlight w:val="yellow"/>
        </w:rPr>
        <w:t xml:space="preserve"> S</w:t>
      </w:r>
      <w:r w:rsidR="00F7344B" w:rsidRPr="00783293">
        <w:rPr>
          <w:rFonts w:ascii="Arial" w:hAnsi="Arial" w:cs="Arial"/>
          <w:sz w:val="24"/>
          <w:szCs w:val="24"/>
          <w:highlight w:val="yellow"/>
        </w:rPr>
        <w:t>tate will continue to pay the grant, if any</w:t>
      </w:r>
      <w:r w:rsidR="00853D84">
        <w:rPr>
          <w:rFonts w:ascii="Arial" w:hAnsi="Arial" w:cs="Arial"/>
          <w:sz w:val="24"/>
          <w:szCs w:val="24"/>
          <w:highlight w:val="yellow"/>
        </w:rPr>
        <w:t>. Children</w:t>
      </w:r>
      <w:r w:rsidR="001B2536">
        <w:rPr>
          <w:rFonts w:ascii="Arial" w:hAnsi="Arial" w:cs="Arial"/>
          <w:sz w:val="24"/>
          <w:szCs w:val="24"/>
          <w:highlight w:val="yellow"/>
        </w:rPr>
        <w:t>/youth</w:t>
      </w:r>
      <w:r w:rsidR="00853D84">
        <w:rPr>
          <w:rFonts w:ascii="Arial" w:hAnsi="Arial" w:cs="Arial"/>
          <w:sz w:val="24"/>
          <w:szCs w:val="24"/>
          <w:highlight w:val="yellow"/>
        </w:rPr>
        <w:t xml:space="preserve"> eligible under S</w:t>
      </w:r>
      <w:r w:rsidR="00F7344B" w:rsidRPr="00783293">
        <w:rPr>
          <w:rFonts w:ascii="Arial" w:hAnsi="Arial" w:cs="Arial"/>
          <w:sz w:val="24"/>
          <w:szCs w:val="24"/>
          <w:highlight w:val="yellow"/>
        </w:rPr>
        <w:t>tate</w:t>
      </w:r>
      <w:r w:rsidR="00E262B6">
        <w:rPr>
          <w:rFonts w:ascii="Arial" w:hAnsi="Arial" w:cs="Arial"/>
          <w:sz w:val="24"/>
          <w:szCs w:val="24"/>
          <w:highlight w:val="yellow"/>
        </w:rPr>
        <w:t xml:space="preserve"> (Non Tittle IV-E)</w:t>
      </w:r>
      <w:r w:rsidR="00F7344B" w:rsidRPr="00783293">
        <w:rPr>
          <w:rFonts w:ascii="Arial" w:hAnsi="Arial" w:cs="Arial"/>
          <w:sz w:val="24"/>
          <w:szCs w:val="24"/>
          <w:highlight w:val="yellow"/>
        </w:rPr>
        <w:t xml:space="preserve"> </w:t>
      </w:r>
      <w:r w:rsidR="00853D84">
        <w:rPr>
          <w:rFonts w:ascii="Arial" w:hAnsi="Arial" w:cs="Arial"/>
          <w:sz w:val="24"/>
          <w:szCs w:val="24"/>
          <w:highlight w:val="yellow"/>
        </w:rPr>
        <w:t>Foster C</w:t>
      </w:r>
      <w:r w:rsidR="00F7344B" w:rsidRPr="00783293">
        <w:rPr>
          <w:rFonts w:ascii="Arial" w:hAnsi="Arial" w:cs="Arial"/>
          <w:sz w:val="24"/>
          <w:szCs w:val="24"/>
          <w:highlight w:val="yellow"/>
        </w:rPr>
        <w:t>are pr</w:t>
      </w:r>
      <w:r w:rsidR="005C4061">
        <w:rPr>
          <w:rFonts w:ascii="Arial" w:hAnsi="Arial" w:cs="Arial"/>
          <w:sz w:val="24"/>
          <w:szCs w:val="24"/>
          <w:highlight w:val="yellow"/>
        </w:rPr>
        <w:t>ograms will continue to receive</w:t>
      </w:r>
      <w:r w:rsidR="0003371E">
        <w:rPr>
          <w:rFonts w:ascii="Arial" w:hAnsi="Arial" w:cs="Arial"/>
          <w:sz w:val="24"/>
          <w:szCs w:val="24"/>
          <w:highlight w:val="yellow"/>
        </w:rPr>
        <w:t xml:space="preserve"> </w:t>
      </w:r>
      <w:r w:rsidR="0003371E" w:rsidRPr="0003371E">
        <w:rPr>
          <w:rFonts w:ascii="Arial" w:hAnsi="Arial" w:cs="Arial"/>
          <w:sz w:val="24"/>
          <w:szCs w:val="24"/>
          <w:highlight w:val="yellow"/>
        </w:rPr>
        <w:t>Medi-Cal</w:t>
      </w:r>
      <w:r w:rsidR="0003371E">
        <w:rPr>
          <w:rFonts w:ascii="Arial" w:hAnsi="Arial" w:cs="Arial"/>
          <w:color w:val="FF0000"/>
          <w:sz w:val="24"/>
          <w:szCs w:val="24"/>
          <w:highlight w:val="yellow"/>
        </w:rPr>
        <w:t xml:space="preserve"> </w:t>
      </w:r>
      <w:r w:rsidR="00F7344B" w:rsidRPr="00783293">
        <w:rPr>
          <w:rFonts w:ascii="Arial" w:hAnsi="Arial" w:cs="Arial"/>
          <w:sz w:val="24"/>
          <w:szCs w:val="24"/>
          <w:highlight w:val="yellow"/>
        </w:rPr>
        <w:t>from the placing</w:t>
      </w:r>
      <w:r w:rsidR="005C4061">
        <w:rPr>
          <w:rFonts w:ascii="Arial" w:hAnsi="Arial" w:cs="Arial"/>
          <w:sz w:val="24"/>
          <w:szCs w:val="24"/>
          <w:highlight w:val="yellow"/>
        </w:rPr>
        <w:t xml:space="preserve"> or sending</w:t>
      </w:r>
      <w:r w:rsidR="00223FAC">
        <w:rPr>
          <w:rFonts w:ascii="Arial" w:hAnsi="Arial" w:cs="Arial"/>
          <w:sz w:val="24"/>
          <w:szCs w:val="24"/>
          <w:highlight w:val="yellow"/>
        </w:rPr>
        <w:t xml:space="preserve"> S</w:t>
      </w:r>
      <w:r w:rsidR="00F7344B" w:rsidRPr="00783293">
        <w:rPr>
          <w:rFonts w:ascii="Arial" w:hAnsi="Arial" w:cs="Arial"/>
          <w:sz w:val="24"/>
          <w:szCs w:val="24"/>
          <w:highlight w:val="yellow"/>
        </w:rPr>
        <w:t xml:space="preserve">tate. </w:t>
      </w:r>
    </w:p>
    <w:p w14:paraId="4E0A98E2" w14:textId="77777777" w:rsidR="00643F1D" w:rsidRPr="00523207" w:rsidRDefault="00643F1D" w:rsidP="00643F1D">
      <w:pPr>
        <w:spacing w:after="0"/>
        <w:rPr>
          <w:rFonts w:ascii="Arial" w:hAnsi="Arial" w:cs="Arial"/>
          <w:sz w:val="24"/>
          <w:szCs w:val="24"/>
          <w:highlight w:val="yellow"/>
        </w:rPr>
      </w:pPr>
    </w:p>
    <w:p w14:paraId="5F3A38F8" w14:textId="32359893" w:rsidR="00C50D6D" w:rsidRDefault="00A91073" w:rsidP="00B728D6">
      <w:pPr>
        <w:spacing w:after="0"/>
        <w:rPr>
          <w:rFonts w:ascii="Arial" w:hAnsi="Arial" w:cs="Arial"/>
          <w:sz w:val="24"/>
          <w:szCs w:val="24"/>
          <w:highlight w:val="yellow"/>
        </w:rPr>
      </w:pPr>
      <w:bookmarkStart w:id="5" w:name="InterStateCompactAdopMediCalAssICAMA"/>
      <w:r>
        <w:rPr>
          <w:rFonts w:ascii="Arial Black" w:hAnsi="Arial Black" w:cs="Arial"/>
          <w:sz w:val="28"/>
          <w:szCs w:val="28"/>
          <w:highlight w:val="yellow"/>
        </w:rPr>
        <w:t>Inters</w:t>
      </w:r>
      <w:r w:rsidR="0041061C" w:rsidRPr="00783293">
        <w:rPr>
          <w:rFonts w:ascii="Arial Black" w:hAnsi="Arial Black" w:cs="Arial"/>
          <w:sz w:val="28"/>
          <w:szCs w:val="28"/>
          <w:highlight w:val="yellow"/>
        </w:rPr>
        <w:t>tate Compact on Adoption and Medi-Cal Assistance (ICAMA)</w:t>
      </w:r>
      <w:bookmarkEnd w:id="5"/>
      <w:r w:rsidR="004155FD">
        <w:rPr>
          <w:rFonts w:ascii="Arial Black" w:hAnsi="Arial Black" w:cs="Arial"/>
          <w:sz w:val="28"/>
          <w:szCs w:val="28"/>
          <w:highlight w:val="yellow"/>
        </w:rPr>
        <w:t xml:space="preserve"> </w:t>
      </w:r>
    </w:p>
    <w:p w14:paraId="2B4A7CEC" w14:textId="77777777" w:rsidR="00C50D6D" w:rsidRPr="00783293" w:rsidRDefault="00C50D6D" w:rsidP="00B728D6">
      <w:pPr>
        <w:spacing w:after="0"/>
        <w:rPr>
          <w:rFonts w:ascii="Arial" w:hAnsi="Arial" w:cs="Arial"/>
          <w:sz w:val="24"/>
          <w:szCs w:val="24"/>
          <w:highlight w:val="yellow"/>
        </w:rPr>
      </w:pPr>
    </w:p>
    <w:p w14:paraId="608F117A" w14:textId="643665EE" w:rsidR="00523207" w:rsidRPr="00B82DD6" w:rsidRDefault="0003371E" w:rsidP="00523207">
      <w:pPr>
        <w:spacing w:after="0"/>
        <w:rPr>
          <w:rFonts w:ascii="Arial" w:hAnsi="Arial" w:cs="Arial"/>
          <w:sz w:val="24"/>
          <w:szCs w:val="24"/>
          <w:highlight w:val="yellow"/>
        </w:rPr>
      </w:pPr>
      <w:r w:rsidRPr="00B82DD6">
        <w:rPr>
          <w:rFonts w:ascii="Arial" w:hAnsi="Arial" w:cs="Arial"/>
          <w:sz w:val="24"/>
          <w:szCs w:val="24"/>
          <w:highlight w:val="yellow"/>
        </w:rPr>
        <w:t>ICAMA ensures the receipt of M</w:t>
      </w:r>
      <w:r w:rsidR="002A135B" w:rsidRPr="00B82DD6">
        <w:rPr>
          <w:rFonts w:ascii="Arial" w:hAnsi="Arial" w:cs="Arial"/>
          <w:sz w:val="24"/>
          <w:szCs w:val="24"/>
          <w:highlight w:val="yellow"/>
        </w:rPr>
        <w:t>ed</w:t>
      </w:r>
      <w:r w:rsidRPr="00B82DD6">
        <w:rPr>
          <w:rFonts w:ascii="Arial" w:hAnsi="Arial" w:cs="Arial"/>
          <w:sz w:val="24"/>
          <w:szCs w:val="24"/>
          <w:highlight w:val="yellow"/>
        </w:rPr>
        <w:t>i-C</w:t>
      </w:r>
      <w:r w:rsidR="002A135B" w:rsidRPr="00B82DD6">
        <w:rPr>
          <w:rFonts w:ascii="Arial" w:hAnsi="Arial" w:cs="Arial"/>
          <w:sz w:val="24"/>
          <w:szCs w:val="24"/>
          <w:highlight w:val="yellow"/>
        </w:rPr>
        <w:t>al and other necessary benefits when a child</w:t>
      </w:r>
      <w:r w:rsidR="001B2536">
        <w:rPr>
          <w:rFonts w:ascii="Arial" w:hAnsi="Arial" w:cs="Arial"/>
          <w:sz w:val="24"/>
          <w:szCs w:val="24"/>
          <w:highlight w:val="yellow"/>
        </w:rPr>
        <w:t>/youth</w:t>
      </w:r>
      <w:r w:rsidR="002A135B" w:rsidRPr="00B82DD6">
        <w:rPr>
          <w:rFonts w:ascii="Arial" w:hAnsi="Arial" w:cs="Arial"/>
          <w:sz w:val="24"/>
          <w:szCs w:val="24"/>
          <w:highlight w:val="yellow"/>
        </w:rPr>
        <w:t xml:space="preserve"> with </w:t>
      </w:r>
      <w:hyperlink r:id="rId13" w:history="1">
        <w:r w:rsidR="004155FD" w:rsidRPr="00B82DD6">
          <w:rPr>
            <w:rStyle w:val="Hyperlink"/>
            <w:rFonts w:ascii="Arial" w:hAnsi="Arial" w:cs="Arial"/>
            <w:sz w:val="24"/>
            <w:szCs w:val="24"/>
            <w:highlight w:val="yellow"/>
          </w:rPr>
          <w:t>s</w:t>
        </w:r>
        <w:r w:rsidR="002A135B" w:rsidRPr="00B82DD6">
          <w:rPr>
            <w:rStyle w:val="Hyperlink"/>
            <w:rFonts w:ascii="Arial" w:hAnsi="Arial" w:cs="Arial"/>
            <w:sz w:val="24"/>
            <w:szCs w:val="24"/>
            <w:highlight w:val="yellow"/>
          </w:rPr>
          <w:t>p</w:t>
        </w:r>
        <w:r w:rsidR="004155FD" w:rsidRPr="00B82DD6">
          <w:rPr>
            <w:rStyle w:val="Hyperlink"/>
            <w:rFonts w:ascii="Arial" w:hAnsi="Arial" w:cs="Arial"/>
            <w:sz w:val="24"/>
            <w:szCs w:val="24"/>
            <w:highlight w:val="yellow"/>
          </w:rPr>
          <w:t>ecial n</w:t>
        </w:r>
        <w:r w:rsidR="002A135B" w:rsidRPr="00B82DD6">
          <w:rPr>
            <w:rStyle w:val="Hyperlink"/>
            <w:rFonts w:ascii="Arial" w:hAnsi="Arial" w:cs="Arial"/>
            <w:sz w:val="24"/>
            <w:szCs w:val="24"/>
            <w:highlight w:val="yellow"/>
          </w:rPr>
          <w:t>eeds</w:t>
        </w:r>
      </w:hyperlink>
      <w:r w:rsidR="006822E3" w:rsidRPr="00B82DD6">
        <w:rPr>
          <w:rFonts w:ascii="Arial" w:hAnsi="Arial" w:cs="Arial"/>
          <w:sz w:val="24"/>
          <w:szCs w:val="24"/>
          <w:highlight w:val="yellow"/>
        </w:rPr>
        <w:t xml:space="preserve"> that include</w:t>
      </w:r>
      <w:r w:rsidR="00D073CE" w:rsidRPr="00B82DD6">
        <w:rPr>
          <w:rFonts w:ascii="Arial" w:hAnsi="Arial" w:cs="Arial"/>
          <w:sz w:val="24"/>
          <w:szCs w:val="24"/>
          <w:highlight w:val="yellow"/>
        </w:rPr>
        <w:t>,</w:t>
      </w:r>
      <w:r w:rsidRPr="00B82DD6">
        <w:rPr>
          <w:rFonts w:ascii="Arial" w:hAnsi="Arial" w:cs="Arial"/>
          <w:sz w:val="24"/>
          <w:szCs w:val="24"/>
          <w:highlight w:val="yellow"/>
        </w:rPr>
        <w:t xml:space="preserve"> </w:t>
      </w:r>
      <w:r w:rsidR="00D073CE" w:rsidRPr="00B82DD6">
        <w:rPr>
          <w:rFonts w:ascii="Arial" w:hAnsi="Arial" w:cs="Arial"/>
          <w:sz w:val="24"/>
          <w:szCs w:val="24"/>
          <w:highlight w:val="yellow"/>
        </w:rPr>
        <w:t>a</w:t>
      </w:r>
      <w:r w:rsidRPr="00B82DD6">
        <w:rPr>
          <w:rFonts w:ascii="Arial" w:hAnsi="Arial" w:cs="Arial"/>
          <w:sz w:val="24"/>
          <w:szCs w:val="24"/>
          <w:highlight w:val="yellow"/>
        </w:rPr>
        <w:t xml:space="preserve"> minor</w:t>
      </w:r>
      <w:r w:rsidR="004155FD" w:rsidRPr="00B82DD6">
        <w:rPr>
          <w:rFonts w:ascii="Arial" w:hAnsi="Arial" w:cs="Arial"/>
          <w:sz w:val="24"/>
          <w:szCs w:val="24"/>
          <w:highlight w:val="yellow"/>
        </w:rPr>
        <w:t xml:space="preserve"> adopted or under legal guardianship by a family in another </w:t>
      </w:r>
      <w:r w:rsidR="00223FAC" w:rsidRPr="00B82DD6">
        <w:rPr>
          <w:rFonts w:ascii="Arial" w:hAnsi="Arial" w:cs="Arial"/>
          <w:sz w:val="24"/>
          <w:szCs w:val="24"/>
          <w:highlight w:val="yellow"/>
        </w:rPr>
        <w:t>S</w:t>
      </w:r>
      <w:r w:rsidR="004155FD" w:rsidRPr="00B82DD6">
        <w:rPr>
          <w:rFonts w:ascii="Arial" w:hAnsi="Arial" w:cs="Arial"/>
          <w:sz w:val="24"/>
          <w:szCs w:val="24"/>
          <w:highlight w:val="yellow"/>
        </w:rPr>
        <w:t xml:space="preserve">tate, </w:t>
      </w:r>
      <w:r w:rsidR="002A135B" w:rsidRPr="00B82DD6">
        <w:rPr>
          <w:rFonts w:ascii="Arial" w:hAnsi="Arial" w:cs="Arial"/>
          <w:sz w:val="24"/>
          <w:szCs w:val="24"/>
          <w:highlight w:val="yellow"/>
        </w:rPr>
        <w:t>the adoptive</w:t>
      </w:r>
      <w:r w:rsidR="004155FD" w:rsidRPr="00B82DD6">
        <w:rPr>
          <w:rFonts w:ascii="Arial" w:hAnsi="Arial" w:cs="Arial"/>
          <w:sz w:val="24"/>
          <w:szCs w:val="24"/>
          <w:highlight w:val="yellow"/>
        </w:rPr>
        <w:t xml:space="preserve"> or legal guardian</w:t>
      </w:r>
      <w:r w:rsidR="002A135B" w:rsidRPr="00B82DD6">
        <w:rPr>
          <w:rFonts w:ascii="Arial" w:hAnsi="Arial" w:cs="Arial"/>
          <w:sz w:val="24"/>
          <w:szCs w:val="24"/>
          <w:highlight w:val="yellow"/>
        </w:rPr>
        <w:t xml:space="preserve"> family moves to another </w:t>
      </w:r>
      <w:r w:rsidR="00223FAC" w:rsidRPr="00B82DD6">
        <w:rPr>
          <w:rFonts w:ascii="Arial" w:hAnsi="Arial" w:cs="Arial"/>
          <w:sz w:val="24"/>
          <w:szCs w:val="24"/>
          <w:highlight w:val="yellow"/>
        </w:rPr>
        <w:t>S</w:t>
      </w:r>
      <w:r w:rsidR="002A135B" w:rsidRPr="00B82DD6">
        <w:rPr>
          <w:rFonts w:ascii="Arial" w:hAnsi="Arial" w:cs="Arial"/>
          <w:sz w:val="24"/>
          <w:szCs w:val="24"/>
          <w:highlight w:val="yellow"/>
        </w:rPr>
        <w:t>tate during the continuance of the adoption assistance agreement</w:t>
      </w:r>
      <w:r w:rsidR="00053F93" w:rsidRPr="00B82DD6">
        <w:rPr>
          <w:rFonts w:ascii="Arial" w:hAnsi="Arial" w:cs="Arial"/>
          <w:sz w:val="24"/>
          <w:szCs w:val="24"/>
          <w:highlight w:val="yellow"/>
        </w:rPr>
        <w:t xml:space="preserve"> or the statements of facts supporting eligibility for </w:t>
      </w:r>
      <w:r w:rsidR="00C33DED" w:rsidRPr="00B82DD6">
        <w:rPr>
          <w:rFonts w:ascii="Arial" w:hAnsi="Arial" w:cs="Arial"/>
          <w:sz w:val="24"/>
          <w:szCs w:val="24"/>
          <w:highlight w:val="yellow"/>
        </w:rPr>
        <w:t xml:space="preserve">the </w:t>
      </w:r>
      <w:r w:rsidR="00053F93" w:rsidRPr="00B82DD6">
        <w:rPr>
          <w:rFonts w:ascii="Arial" w:hAnsi="Arial" w:cs="Arial"/>
          <w:sz w:val="24"/>
          <w:szCs w:val="24"/>
          <w:highlight w:val="yellow"/>
        </w:rPr>
        <w:t>Kin-GAP Program</w:t>
      </w:r>
      <w:r w:rsidR="002A135B" w:rsidRPr="00B82DD6">
        <w:rPr>
          <w:rFonts w:ascii="Arial" w:hAnsi="Arial" w:cs="Arial"/>
          <w:sz w:val="24"/>
          <w:szCs w:val="24"/>
          <w:highlight w:val="yellow"/>
        </w:rPr>
        <w:t>.</w:t>
      </w:r>
    </w:p>
    <w:p w14:paraId="5863908C" w14:textId="77777777" w:rsidR="00523207" w:rsidRPr="00B82DD6" w:rsidRDefault="00523207" w:rsidP="00523207">
      <w:pPr>
        <w:spacing w:after="0"/>
        <w:rPr>
          <w:rStyle w:val="Emphasis"/>
          <w:rFonts w:ascii="Arial" w:hAnsi="Arial" w:cs="Arial"/>
          <w:b/>
          <w:bCs/>
          <w:color w:val="404040"/>
          <w:sz w:val="24"/>
          <w:szCs w:val="24"/>
          <w:highlight w:val="yellow"/>
          <w:bdr w:val="none" w:sz="0" w:space="0" w:color="auto" w:frame="1"/>
        </w:rPr>
      </w:pPr>
    </w:p>
    <w:p w14:paraId="41C77309" w14:textId="6DD07799" w:rsidR="002A135B" w:rsidRPr="00B82DD6" w:rsidRDefault="002A135B" w:rsidP="00B728D6">
      <w:pPr>
        <w:spacing w:after="0"/>
        <w:rPr>
          <w:rFonts w:ascii="Arial" w:hAnsi="Arial" w:cs="Arial"/>
          <w:sz w:val="24"/>
          <w:szCs w:val="24"/>
          <w:highlight w:val="yellow"/>
        </w:rPr>
      </w:pPr>
      <w:r w:rsidRPr="00B82DD6">
        <w:rPr>
          <w:rFonts w:ascii="Arial" w:hAnsi="Arial" w:cs="Arial"/>
          <w:sz w:val="24"/>
          <w:szCs w:val="24"/>
          <w:highlight w:val="yellow"/>
        </w:rPr>
        <w:t xml:space="preserve">Through ICAMA, </w:t>
      </w:r>
      <w:r w:rsidR="00223FAC" w:rsidRPr="00B82DD6">
        <w:rPr>
          <w:rFonts w:ascii="Arial" w:hAnsi="Arial" w:cs="Arial"/>
          <w:sz w:val="24"/>
          <w:szCs w:val="24"/>
          <w:highlight w:val="yellow"/>
        </w:rPr>
        <w:t>St</w:t>
      </w:r>
      <w:r w:rsidRPr="00B82DD6">
        <w:rPr>
          <w:rFonts w:ascii="Arial" w:hAnsi="Arial" w:cs="Arial"/>
          <w:sz w:val="24"/>
          <w:szCs w:val="24"/>
          <w:highlight w:val="yellow"/>
        </w:rPr>
        <w:t>ates may also extend these protectio</w:t>
      </w:r>
      <w:r w:rsidR="00223FAC" w:rsidRPr="00B82DD6">
        <w:rPr>
          <w:rFonts w:ascii="Arial" w:hAnsi="Arial" w:cs="Arial"/>
          <w:sz w:val="24"/>
          <w:szCs w:val="24"/>
          <w:highlight w:val="yellow"/>
        </w:rPr>
        <w:t>ns to children adopted through S</w:t>
      </w:r>
      <w:r w:rsidRPr="00B82DD6">
        <w:rPr>
          <w:rFonts w:ascii="Arial" w:hAnsi="Arial" w:cs="Arial"/>
          <w:sz w:val="24"/>
          <w:szCs w:val="24"/>
          <w:highlight w:val="yellow"/>
        </w:rPr>
        <w:t>tate-funded subsidy programs.</w:t>
      </w:r>
    </w:p>
    <w:p w14:paraId="1B94F910" w14:textId="77777777" w:rsidR="002A135B" w:rsidRPr="00783293" w:rsidRDefault="002A135B" w:rsidP="00B728D6">
      <w:pPr>
        <w:spacing w:after="0"/>
        <w:rPr>
          <w:rFonts w:ascii="Arial" w:hAnsi="Arial" w:cs="Arial"/>
          <w:sz w:val="24"/>
          <w:szCs w:val="24"/>
          <w:highlight w:val="yellow"/>
        </w:rPr>
      </w:pPr>
    </w:p>
    <w:p w14:paraId="3D2397A8" w14:textId="301FF140" w:rsidR="002A135B" w:rsidRPr="00B82DD6" w:rsidRDefault="002A135B" w:rsidP="00B728D6">
      <w:pPr>
        <w:spacing w:after="0"/>
        <w:rPr>
          <w:rFonts w:ascii="Arial" w:hAnsi="Arial" w:cs="Arial"/>
          <w:sz w:val="24"/>
          <w:szCs w:val="24"/>
          <w:highlight w:val="yellow"/>
        </w:rPr>
      </w:pPr>
      <w:r w:rsidRPr="00783293">
        <w:rPr>
          <w:rFonts w:ascii="Arial" w:hAnsi="Arial" w:cs="Arial"/>
          <w:sz w:val="24"/>
          <w:szCs w:val="24"/>
          <w:highlight w:val="yellow"/>
        </w:rPr>
        <w:t xml:space="preserve">ICAMA does not come into effect until there is an Adoptions Assistance </w:t>
      </w:r>
      <w:r w:rsidR="00D073CE">
        <w:rPr>
          <w:rFonts w:ascii="Arial" w:hAnsi="Arial" w:cs="Arial"/>
          <w:sz w:val="24"/>
          <w:szCs w:val="24"/>
          <w:highlight w:val="yellow"/>
        </w:rPr>
        <w:t xml:space="preserve">Program </w:t>
      </w:r>
      <w:r w:rsidRPr="00783293">
        <w:rPr>
          <w:rFonts w:ascii="Arial" w:hAnsi="Arial" w:cs="Arial"/>
          <w:sz w:val="24"/>
          <w:szCs w:val="24"/>
          <w:highlight w:val="yellow"/>
        </w:rPr>
        <w:t>Agreement (</w:t>
      </w:r>
      <w:hyperlink r:id="rId14" w:history="1">
        <w:r w:rsidRPr="00395EEE">
          <w:rPr>
            <w:rStyle w:val="Hyperlink"/>
            <w:rFonts w:ascii="Arial" w:hAnsi="Arial" w:cs="Arial"/>
            <w:sz w:val="24"/>
            <w:szCs w:val="24"/>
            <w:highlight w:val="yellow"/>
          </w:rPr>
          <w:t>AD 4320</w:t>
        </w:r>
      </w:hyperlink>
      <w:r w:rsidRPr="00783293">
        <w:rPr>
          <w:rFonts w:ascii="Arial" w:hAnsi="Arial" w:cs="Arial"/>
          <w:sz w:val="24"/>
          <w:szCs w:val="24"/>
          <w:highlight w:val="yellow"/>
        </w:rPr>
        <w:t xml:space="preserve">) between the </w:t>
      </w:r>
      <w:r w:rsidR="00D073CE">
        <w:rPr>
          <w:rFonts w:ascii="Arial" w:hAnsi="Arial" w:cs="Arial"/>
          <w:sz w:val="24"/>
          <w:szCs w:val="24"/>
          <w:highlight w:val="yellow"/>
        </w:rPr>
        <w:t xml:space="preserve">Responsible Public Agency </w:t>
      </w:r>
      <w:r w:rsidRPr="00783293">
        <w:rPr>
          <w:rFonts w:ascii="Arial" w:hAnsi="Arial" w:cs="Arial"/>
          <w:sz w:val="24"/>
          <w:szCs w:val="24"/>
          <w:highlight w:val="yellow"/>
        </w:rPr>
        <w:t xml:space="preserve">and the adoptive parents. </w:t>
      </w:r>
      <w:r w:rsidR="009D6B90">
        <w:rPr>
          <w:rFonts w:ascii="Arial" w:hAnsi="Arial" w:cs="Arial"/>
          <w:sz w:val="24"/>
          <w:szCs w:val="24"/>
          <w:highlight w:val="yellow"/>
        </w:rPr>
        <w:t xml:space="preserve"> </w:t>
      </w:r>
      <w:r w:rsidRPr="00783293">
        <w:rPr>
          <w:rFonts w:ascii="Arial" w:hAnsi="Arial" w:cs="Arial"/>
          <w:sz w:val="24"/>
          <w:szCs w:val="24"/>
          <w:highlight w:val="yellow"/>
        </w:rPr>
        <w:t xml:space="preserve">If there is an Adoptions Assistance Agreement between the </w:t>
      </w:r>
      <w:r w:rsidR="000D7EAB">
        <w:rPr>
          <w:rFonts w:ascii="Arial" w:hAnsi="Arial" w:cs="Arial"/>
          <w:sz w:val="24"/>
          <w:szCs w:val="24"/>
          <w:highlight w:val="yellow"/>
        </w:rPr>
        <w:t xml:space="preserve">Responsible Public Agency </w:t>
      </w:r>
      <w:r w:rsidRPr="00783293">
        <w:rPr>
          <w:rFonts w:ascii="Arial" w:hAnsi="Arial" w:cs="Arial"/>
          <w:sz w:val="24"/>
          <w:szCs w:val="24"/>
          <w:highlight w:val="yellow"/>
        </w:rPr>
        <w:t>and the adoptive parents during the time when the child is placed for adoption (post-placement supervisory period) and prior to finalization</w:t>
      </w:r>
      <w:r w:rsidR="00E636CC" w:rsidRPr="00E636CC">
        <w:rPr>
          <w:rFonts w:ascii="Arial" w:hAnsi="Arial" w:cs="Arial"/>
          <w:sz w:val="24"/>
          <w:szCs w:val="24"/>
          <w:highlight w:val="yellow"/>
        </w:rPr>
        <w:t>,</w:t>
      </w:r>
      <w:r w:rsidR="00E636CC">
        <w:rPr>
          <w:rFonts w:ascii="Arial" w:hAnsi="Arial" w:cs="Arial"/>
          <w:sz w:val="24"/>
          <w:szCs w:val="24"/>
          <w:highlight w:val="yellow"/>
        </w:rPr>
        <w:t xml:space="preserve"> </w:t>
      </w:r>
      <w:r w:rsidRPr="000D7EAB">
        <w:rPr>
          <w:rFonts w:ascii="Arial" w:hAnsi="Arial" w:cs="Arial"/>
          <w:sz w:val="24"/>
          <w:szCs w:val="24"/>
          <w:highlight w:val="yellow"/>
        </w:rPr>
        <w:t xml:space="preserve">ICAMA compacts are in effect. </w:t>
      </w:r>
      <w:r w:rsidRPr="00B82DD6">
        <w:rPr>
          <w:rFonts w:ascii="Arial" w:hAnsi="Arial" w:cs="Arial"/>
          <w:sz w:val="24"/>
          <w:szCs w:val="24"/>
          <w:highlight w:val="yellow"/>
        </w:rPr>
        <w:t xml:space="preserve">At that point, the ICAMA Compact Administrators in both the adoption assistance </w:t>
      </w:r>
      <w:r w:rsidR="00223FAC" w:rsidRPr="00B82DD6">
        <w:rPr>
          <w:rFonts w:ascii="Arial" w:hAnsi="Arial" w:cs="Arial"/>
          <w:sz w:val="24"/>
          <w:szCs w:val="24"/>
          <w:highlight w:val="yellow"/>
        </w:rPr>
        <w:t>S</w:t>
      </w:r>
      <w:r w:rsidRPr="00B82DD6">
        <w:rPr>
          <w:rFonts w:ascii="Arial" w:hAnsi="Arial" w:cs="Arial"/>
          <w:sz w:val="24"/>
          <w:szCs w:val="24"/>
          <w:highlight w:val="yellow"/>
        </w:rPr>
        <w:t xml:space="preserve">tate and residence </w:t>
      </w:r>
      <w:r w:rsidR="00223FAC" w:rsidRPr="00B82DD6">
        <w:rPr>
          <w:rFonts w:ascii="Arial" w:hAnsi="Arial" w:cs="Arial"/>
          <w:sz w:val="24"/>
          <w:szCs w:val="24"/>
          <w:highlight w:val="yellow"/>
        </w:rPr>
        <w:t>S</w:t>
      </w:r>
      <w:r w:rsidRPr="00B82DD6">
        <w:rPr>
          <w:rFonts w:ascii="Arial" w:hAnsi="Arial" w:cs="Arial"/>
          <w:sz w:val="24"/>
          <w:szCs w:val="24"/>
          <w:highlight w:val="yellow"/>
        </w:rPr>
        <w:t>tate assume the responsibilities required by the Compact.</w:t>
      </w:r>
    </w:p>
    <w:p w14:paraId="17E80AC7" w14:textId="093BF457" w:rsidR="00BB54AE" w:rsidRPr="00B82DD6" w:rsidRDefault="00BB54AE" w:rsidP="0041061C">
      <w:pPr>
        <w:spacing w:after="0"/>
        <w:rPr>
          <w:rFonts w:ascii="Arial" w:hAnsi="Arial" w:cs="Arial"/>
          <w:sz w:val="24"/>
          <w:szCs w:val="24"/>
          <w:highlight w:val="yellow"/>
        </w:rPr>
      </w:pPr>
    </w:p>
    <w:p w14:paraId="5C196F9E" w14:textId="15CDF2BC" w:rsidR="00BB54AE" w:rsidRPr="00B82DD6" w:rsidRDefault="00B024C1" w:rsidP="0041061C">
      <w:pPr>
        <w:spacing w:after="0"/>
        <w:rPr>
          <w:rFonts w:ascii="Arial" w:hAnsi="Arial" w:cs="Arial"/>
          <w:sz w:val="24"/>
          <w:szCs w:val="24"/>
          <w:highlight w:val="yellow"/>
        </w:rPr>
      </w:pPr>
      <w:r w:rsidRPr="00B82DD6">
        <w:rPr>
          <w:rFonts w:ascii="Arial" w:hAnsi="Arial" w:cs="Arial"/>
          <w:sz w:val="24"/>
          <w:szCs w:val="24"/>
          <w:highlight w:val="yellow"/>
        </w:rPr>
        <w:t xml:space="preserve">Effective October 7, 2008 </w:t>
      </w:r>
      <w:hyperlink r:id="rId15" w:history="1">
        <w:r w:rsidRPr="00B82DD6">
          <w:rPr>
            <w:rStyle w:val="Hyperlink"/>
            <w:rFonts w:ascii="Arial" w:hAnsi="Arial" w:cs="Arial"/>
            <w:sz w:val="24"/>
            <w:szCs w:val="24"/>
            <w:highlight w:val="yellow"/>
          </w:rPr>
          <w:t>Public Law (P.L.) 110-351</w:t>
        </w:r>
      </w:hyperlink>
      <w:r w:rsidRPr="00B82DD6">
        <w:rPr>
          <w:rFonts w:ascii="Arial" w:hAnsi="Arial" w:cs="Arial"/>
          <w:sz w:val="24"/>
          <w:szCs w:val="24"/>
          <w:highlight w:val="yellow"/>
        </w:rPr>
        <w:t xml:space="preserve"> adds to the S</w:t>
      </w:r>
      <w:r w:rsidR="00637888" w:rsidRPr="00B82DD6">
        <w:rPr>
          <w:rFonts w:ascii="Arial" w:hAnsi="Arial" w:cs="Arial"/>
          <w:sz w:val="24"/>
          <w:szCs w:val="24"/>
          <w:highlight w:val="yellow"/>
        </w:rPr>
        <w:t>ocial Security Act, to include Kinship Guardianship A</w:t>
      </w:r>
      <w:r w:rsidRPr="00B82DD6">
        <w:rPr>
          <w:rFonts w:ascii="Arial" w:hAnsi="Arial" w:cs="Arial"/>
          <w:sz w:val="24"/>
          <w:szCs w:val="24"/>
          <w:highlight w:val="yellow"/>
        </w:rPr>
        <w:t>ssistance</w:t>
      </w:r>
      <w:r w:rsidR="00637888" w:rsidRPr="00B82DD6">
        <w:rPr>
          <w:rFonts w:ascii="Arial" w:hAnsi="Arial" w:cs="Arial"/>
          <w:sz w:val="24"/>
          <w:szCs w:val="24"/>
          <w:highlight w:val="yellow"/>
        </w:rPr>
        <w:t xml:space="preserve"> Payment (Kin-GAP)</w:t>
      </w:r>
      <w:r w:rsidRPr="00B82DD6">
        <w:rPr>
          <w:rFonts w:ascii="Arial" w:hAnsi="Arial" w:cs="Arial"/>
          <w:sz w:val="24"/>
          <w:szCs w:val="24"/>
          <w:highlight w:val="yellow"/>
        </w:rPr>
        <w:t xml:space="preserve"> as a third category of assistance under </w:t>
      </w:r>
      <w:r w:rsidR="003D7D5C" w:rsidRPr="00B82DD6">
        <w:rPr>
          <w:rFonts w:ascii="Arial" w:hAnsi="Arial" w:cs="Arial"/>
          <w:sz w:val="24"/>
          <w:szCs w:val="24"/>
          <w:highlight w:val="yellow"/>
        </w:rPr>
        <w:t>T</w:t>
      </w:r>
      <w:r w:rsidRPr="00B82DD6">
        <w:rPr>
          <w:rFonts w:ascii="Arial" w:hAnsi="Arial" w:cs="Arial"/>
          <w:sz w:val="24"/>
          <w:szCs w:val="24"/>
          <w:highlight w:val="yellow"/>
        </w:rPr>
        <w:t xml:space="preserve">itle IV-E along with foster care and adoptions assistance. </w:t>
      </w:r>
      <w:r w:rsidR="00EC099D" w:rsidRPr="00B82DD6">
        <w:rPr>
          <w:rFonts w:ascii="Arial" w:hAnsi="Arial" w:cs="Arial"/>
          <w:sz w:val="24"/>
          <w:szCs w:val="24"/>
          <w:highlight w:val="yellow"/>
        </w:rPr>
        <w:t xml:space="preserve"> </w:t>
      </w:r>
      <w:r w:rsidR="00B17426" w:rsidRPr="00B82DD6">
        <w:rPr>
          <w:rFonts w:ascii="Arial" w:hAnsi="Arial" w:cs="Arial"/>
          <w:sz w:val="24"/>
          <w:szCs w:val="24"/>
          <w:highlight w:val="yellow"/>
        </w:rPr>
        <w:t xml:space="preserve">The Act added to require Medicaid </w:t>
      </w:r>
      <w:r w:rsidR="00102FB1" w:rsidRPr="00B82DD6">
        <w:rPr>
          <w:rFonts w:ascii="Arial" w:hAnsi="Arial" w:cs="Arial"/>
          <w:sz w:val="24"/>
          <w:szCs w:val="24"/>
          <w:highlight w:val="yellow"/>
        </w:rPr>
        <w:t>coverage for children</w:t>
      </w:r>
      <w:r w:rsidR="001B2536">
        <w:rPr>
          <w:rFonts w:ascii="Arial" w:hAnsi="Arial" w:cs="Arial"/>
          <w:sz w:val="24"/>
          <w:szCs w:val="24"/>
          <w:highlight w:val="yellow"/>
        </w:rPr>
        <w:t>/youth</w:t>
      </w:r>
      <w:r w:rsidR="00102FB1" w:rsidRPr="00B82DD6">
        <w:rPr>
          <w:rFonts w:ascii="Arial" w:hAnsi="Arial" w:cs="Arial"/>
          <w:sz w:val="24"/>
          <w:szCs w:val="24"/>
          <w:highlight w:val="yellow"/>
        </w:rPr>
        <w:t xml:space="preserve"> for whom T</w:t>
      </w:r>
      <w:r w:rsidR="00B17426" w:rsidRPr="00B82DD6">
        <w:rPr>
          <w:rFonts w:ascii="Arial" w:hAnsi="Arial" w:cs="Arial"/>
          <w:sz w:val="24"/>
          <w:szCs w:val="24"/>
          <w:highlight w:val="yellow"/>
        </w:rPr>
        <w:t>itle IV-E Kin-GAP must be made automatically eligible for Medicaid as IV-E children</w:t>
      </w:r>
      <w:r w:rsidR="001B2536">
        <w:rPr>
          <w:rFonts w:ascii="Arial" w:hAnsi="Arial" w:cs="Arial"/>
          <w:sz w:val="24"/>
          <w:szCs w:val="24"/>
          <w:highlight w:val="yellow"/>
        </w:rPr>
        <w:t>/youth</w:t>
      </w:r>
      <w:r w:rsidR="00B17426" w:rsidRPr="00B82DD6">
        <w:rPr>
          <w:rFonts w:ascii="Arial" w:hAnsi="Arial" w:cs="Arial"/>
          <w:sz w:val="24"/>
          <w:szCs w:val="24"/>
          <w:highlight w:val="yellow"/>
        </w:rPr>
        <w:t>, without a separate Medicaid application or an annual Medicaid eligibility redetermination.</w:t>
      </w:r>
    </w:p>
    <w:p w14:paraId="32D7D260" w14:textId="1B39EA8E" w:rsidR="00BB54AE" w:rsidRPr="00B82DD6" w:rsidRDefault="002A135B" w:rsidP="0041061C">
      <w:pPr>
        <w:spacing w:after="0"/>
        <w:rPr>
          <w:rFonts w:ascii="Arial" w:hAnsi="Arial" w:cs="Arial"/>
          <w:sz w:val="24"/>
          <w:szCs w:val="24"/>
          <w:highlight w:val="yellow"/>
        </w:rPr>
      </w:pPr>
      <w:r w:rsidRPr="00B82DD6">
        <w:rPr>
          <w:rFonts w:ascii="Arial" w:hAnsi="Arial" w:cs="Arial"/>
          <w:sz w:val="24"/>
          <w:szCs w:val="24"/>
          <w:highlight w:val="yellow"/>
        </w:rPr>
        <w:t xml:space="preserve"> </w:t>
      </w:r>
    </w:p>
    <w:p w14:paraId="0A639B50" w14:textId="0620662E" w:rsidR="0041061C" w:rsidRPr="0041061C" w:rsidRDefault="0041061C" w:rsidP="0041061C">
      <w:pPr>
        <w:spacing w:after="0"/>
        <w:rPr>
          <w:rFonts w:ascii="Arial" w:hAnsi="Arial" w:cs="Arial"/>
          <w:sz w:val="24"/>
          <w:szCs w:val="24"/>
          <w:highlight w:val="yellow"/>
        </w:rPr>
      </w:pPr>
      <w:r w:rsidRPr="00B82DD6">
        <w:rPr>
          <w:rFonts w:ascii="Arial" w:hAnsi="Arial" w:cs="Arial"/>
          <w:sz w:val="24"/>
          <w:szCs w:val="24"/>
          <w:highlight w:val="yellow"/>
        </w:rPr>
        <w:t>ICAMA has been adopted by the legislature</w:t>
      </w:r>
      <w:r w:rsidR="00223FAC" w:rsidRPr="00B82DD6">
        <w:rPr>
          <w:rFonts w:ascii="Arial" w:hAnsi="Arial" w:cs="Arial"/>
          <w:sz w:val="24"/>
          <w:szCs w:val="24"/>
          <w:highlight w:val="yellow"/>
        </w:rPr>
        <w:t>s of compact member S</w:t>
      </w:r>
      <w:r w:rsidRPr="00B82DD6">
        <w:rPr>
          <w:rFonts w:ascii="Arial" w:hAnsi="Arial" w:cs="Arial"/>
          <w:sz w:val="24"/>
          <w:szCs w:val="24"/>
          <w:highlight w:val="yellow"/>
        </w:rPr>
        <w:t>tates which governs the interstate delivery of, and payment for, medical services and adoption assistance payments and subsidies for adopted children with special needs.</w:t>
      </w:r>
      <w:r w:rsidRPr="0041061C">
        <w:rPr>
          <w:rFonts w:ascii="Arial" w:hAnsi="Arial" w:cs="Arial"/>
          <w:sz w:val="24"/>
          <w:szCs w:val="24"/>
          <w:highlight w:val="yellow"/>
        </w:rPr>
        <w:t xml:space="preserve"> </w:t>
      </w:r>
    </w:p>
    <w:p w14:paraId="2A49FC65" w14:textId="77777777" w:rsidR="0041061C" w:rsidRPr="0041061C" w:rsidRDefault="0041061C" w:rsidP="0041061C">
      <w:pPr>
        <w:spacing w:after="0"/>
        <w:rPr>
          <w:rFonts w:ascii="Arial" w:hAnsi="Arial" w:cs="Arial"/>
          <w:sz w:val="24"/>
          <w:szCs w:val="24"/>
          <w:highlight w:val="yellow"/>
        </w:rPr>
      </w:pPr>
    </w:p>
    <w:p w14:paraId="7364683C" w14:textId="77777777" w:rsidR="0041061C" w:rsidRPr="00F90F4B" w:rsidRDefault="0041061C" w:rsidP="0041061C">
      <w:pPr>
        <w:spacing w:after="0"/>
        <w:rPr>
          <w:rFonts w:ascii="Arial" w:hAnsi="Arial" w:cs="Arial"/>
          <w:sz w:val="28"/>
          <w:szCs w:val="28"/>
          <w:highlight w:val="yellow"/>
        </w:rPr>
      </w:pPr>
      <w:bookmarkStart w:id="6" w:name="CountyResponsibilityasaSendingAgency"/>
      <w:r w:rsidRPr="00F90F4B">
        <w:rPr>
          <w:rFonts w:ascii="Arial" w:hAnsi="Arial" w:cs="Arial"/>
          <w:bCs/>
          <w:sz w:val="28"/>
          <w:szCs w:val="28"/>
          <w:highlight w:val="yellow"/>
        </w:rPr>
        <w:t>County Responsibility as a Sending Agency</w:t>
      </w:r>
    </w:p>
    <w:bookmarkEnd w:id="6"/>
    <w:p w14:paraId="6DFFB2D1" w14:textId="77777777" w:rsidR="0041061C" w:rsidRPr="0041061C" w:rsidRDefault="0041061C" w:rsidP="0041061C">
      <w:pPr>
        <w:spacing w:after="0"/>
        <w:rPr>
          <w:rFonts w:ascii="Arial" w:hAnsi="Arial" w:cs="Arial"/>
          <w:sz w:val="24"/>
          <w:szCs w:val="24"/>
          <w:highlight w:val="yellow"/>
        </w:rPr>
      </w:pPr>
    </w:p>
    <w:p w14:paraId="057BE0DC" w14:textId="36B6F015" w:rsidR="0041061C" w:rsidRDefault="0041061C" w:rsidP="0041061C">
      <w:pPr>
        <w:spacing w:after="0"/>
        <w:rPr>
          <w:rFonts w:ascii="Arial" w:hAnsi="Arial" w:cs="Arial"/>
          <w:sz w:val="24"/>
          <w:szCs w:val="24"/>
        </w:rPr>
      </w:pPr>
      <w:r w:rsidRPr="00B82DD6">
        <w:rPr>
          <w:rFonts w:ascii="Arial" w:hAnsi="Arial" w:cs="Arial"/>
          <w:sz w:val="24"/>
          <w:szCs w:val="24"/>
          <w:highlight w:val="yellow"/>
        </w:rPr>
        <w:lastRenderedPageBreak/>
        <w:t>A child</w:t>
      </w:r>
      <w:r w:rsidR="001B2536">
        <w:rPr>
          <w:rFonts w:ascii="Arial" w:hAnsi="Arial" w:cs="Arial"/>
          <w:sz w:val="24"/>
          <w:szCs w:val="24"/>
          <w:highlight w:val="yellow"/>
        </w:rPr>
        <w:t>/youth</w:t>
      </w:r>
      <w:r w:rsidRPr="00B82DD6">
        <w:rPr>
          <w:rFonts w:ascii="Arial" w:hAnsi="Arial" w:cs="Arial"/>
          <w:sz w:val="24"/>
          <w:szCs w:val="24"/>
          <w:highlight w:val="yellow"/>
        </w:rPr>
        <w:t xml:space="preserve"> who is eligible for Title IV-E benefits is</w:t>
      </w:r>
      <w:r w:rsidR="003D40AD" w:rsidRPr="00B82DD6">
        <w:rPr>
          <w:rFonts w:ascii="Arial" w:hAnsi="Arial" w:cs="Arial"/>
          <w:sz w:val="24"/>
          <w:szCs w:val="24"/>
          <w:highlight w:val="yellow"/>
        </w:rPr>
        <w:t xml:space="preserve"> automatic</w:t>
      </w:r>
      <w:r w:rsidR="003D7D5C" w:rsidRPr="00B82DD6">
        <w:rPr>
          <w:rFonts w:ascii="Arial" w:hAnsi="Arial" w:cs="Arial"/>
          <w:sz w:val="24"/>
          <w:szCs w:val="24"/>
          <w:highlight w:val="yellow"/>
        </w:rPr>
        <w:t>ally</w:t>
      </w:r>
      <w:r w:rsidRPr="00B82DD6">
        <w:rPr>
          <w:rFonts w:ascii="Arial" w:hAnsi="Arial" w:cs="Arial"/>
          <w:sz w:val="24"/>
          <w:szCs w:val="24"/>
          <w:highlight w:val="yellow"/>
        </w:rPr>
        <w:t xml:space="preserve"> eligible to rec</w:t>
      </w:r>
      <w:r w:rsidR="00223FAC" w:rsidRPr="00B82DD6">
        <w:rPr>
          <w:rFonts w:ascii="Arial" w:hAnsi="Arial" w:cs="Arial"/>
          <w:sz w:val="24"/>
          <w:szCs w:val="24"/>
          <w:highlight w:val="yellow"/>
        </w:rPr>
        <w:t>eive Medicaid in the receiving S</w:t>
      </w:r>
      <w:r w:rsidRPr="00B82DD6">
        <w:rPr>
          <w:rFonts w:ascii="Arial" w:hAnsi="Arial" w:cs="Arial"/>
          <w:sz w:val="24"/>
          <w:szCs w:val="24"/>
          <w:highlight w:val="yellow"/>
        </w:rPr>
        <w:t>tate.</w:t>
      </w:r>
      <w:r w:rsidR="00EC099D" w:rsidRPr="00B82DD6">
        <w:rPr>
          <w:rFonts w:ascii="Arial" w:hAnsi="Arial" w:cs="Arial"/>
          <w:sz w:val="24"/>
          <w:szCs w:val="24"/>
          <w:highlight w:val="yellow"/>
        </w:rPr>
        <w:t xml:space="preserve"> </w:t>
      </w:r>
      <w:r w:rsidRPr="00B82DD6">
        <w:rPr>
          <w:rFonts w:ascii="Arial" w:hAnsi="Arial" w:cs="Arial"/>
          <w:sz w:val="24"/>
          <w:szCs w:val="24"/>
          <w:highlight w:val="yellow"/>
        </w:rPr>
        <w:t xml:space="preserve"> However, a child</w:t>
      </w:r>
      <w:r w:rsidR="001B2536">
        <w:rPr>
          <w:rFonts w:ascii="Arial" w:hAnsi="Arial" w:cs="Arial"/>
          <w:sz w:val="24"/>
          <w:szCs w:val="24"/>
          <w:highlight w:val="yellow"/>
        </w:rPr>
        <w:t>/youth</w:t>
      </w:r>
      <w:r w:rsidRPr="00B82DD6">
        <w:rPr>
          <w:rFonts w:ascii="Arial" w:hAnsi="Arial" w:cs="Arial"/>
          <w:sz w:val="24"/>
          <w:szCs w:val="24"/>
          <w:highlight w:val="yellow"/>
        </w:rPr>
        <w:t xml:space="preserve"> who receives </w:t>
      </w:r>
      <w:r w:rsidR="00223FAC" w:rsidRPr="00B82DD6">
        <w:rPr>
          <w:rFonts w:ascii="Arial" w:hAnsi="Arial" w:cs="Arial"/>
          <w:sz w:val="24"/>
          <w:szCs w:val="24"/>
          <w:highlight w:val="yellow"/>
        </w:rPr>
        <w:t>S</w:t>
      </w:r>
      <w:r w:rsidR="00E909C4" w:rsidRPr="00B82DD6">
        <w:rPr>
          <w:rFonts w:ascii="Arial" w:hAnsi="Arial" w:cs="Arial"/>
          <w:sz w:val="24"/>
          <w:szCs w:val="24"/>
          <w:highlight w:val="yellow"/>
        </w:rPr>
        <w:t xml:space="preserve">tate-funded </w:t>
      </w:r>
      <w:r w:rsidR="003D40AD" w:rsidRPr="00B82DD6">
        <w:rPr>
          <w:rFonts w:ascii="Arial" w:hAnsi="Arial" w:cs="Arial"/>
          <w:sz w:val="24"/>
          <w:szCs w:val="24"/>
          <w:highlight w:val="yellow"/>
        </w:rPr>
        <w:t>AAP or</w:t>
      </w:r>
      <w:r w:rsidR="00E909C4" w:rsidRPr="00B82DD6">
        <w:rPr>
          <w:rFonts w:ascii="Arial" w:hAnsi="Arial" w:cs="Arial"/>
          <w:sz w:val="24"/>
          <w:szCs w:val="24"/>
          <w:highlight w:val="yellow"/>
        </w:rPr>
        <w:t xml:space="preserve"> Kin-GAP,</w:t>
      </w:r>
      <w:r w:rsidRPr="00B82DD6">
        <w:rPr>
          <w:rFonts w:ascii="Arial" w:hAnsi="Arial" w:cs="Arial"/>
          <w:sz w:val="24"/>
          <w:szCs w:val="24"/>
          <w:highlight w:val="yellow"/>
        </w:rPr>
        <w:t xml:space="preserve"> does not qualify</w:t>
      </w:r>
      <w:r w:rsidR="00223FAC" w:rsidRPr="00B82DD6">
        <w:rPr>
          <w:rFonts w:ascii="Arial" w:hAnsi="Arial" w:cs="Arial"/>
          <w:sz w:val="24"/>
          <w:szCs w:val="24"/>
          <w:highlight w:val="yellow"/>
        </w:rPr>
        <w:t xml:space="preserve"> for Medicaid in the receiving S</w:t>
      </w:r>
      <w:r w:rsidRPr="00B82DD6">
        <w:rPr>
          <w:rFonts w:ascii="Arial" w:hAnsi="Arial" w:cs="Arial"/>
          <w:sz w:val="24"/>
          <w:szCs w:val="24"/>
          <w:highlight w:val="yellow"/>
        </w:rPr>
        <w:t>tate</w:t>
      </w:r>
      <w:r w:rsidR="00E909C4" w:rsidRPr="00B82DD6">
        <w:rPr>
          <w:rFonts w:ascii="Arial" w:hAnsi="Arial" w:cs="Arial"/>
          <w:sz w:val="24"/>
          <w:szCs w:val="24"/>
          <w:highlight w:val="yellow"/>
        </w:rPr>
        <w:t>,</w:t>
      </w:r>
      <w:r w:rsidR="00223FAC" w:rsidRPr="00B82DD6">
        <w:rPr>
          <w:rFonts w:ascii="Arial" w:hAnsi="Arial" w:cs="Arial"/>
          <w:sz w:val="24"/>
          <w:szCs w:val="24"/>
          <w:highlight w:val="yellow"/>
        </w:rPr>
        <w:t xml:space="preserve"> unless that S</w:t>
      </w:r>
      <w:r w:rsidRPr="00B82DD6">
        <w:rPr>
          <w:rFonts w:ascii="Arial" w:hAnsi="Arial" w:cs="Arial"/>
          <w:sz w:val="24"/>
          <w:szCs w:val="24"/>
          <w:highlight w:val="yellow"/>
        </w:rPr>
        <w:t xml:space="preserve">tate has a </w:t>
      </w:r>
      <w:hyperlink r:id="rId16" w:history="1">
        <w:r w:rsidRPr="00B82DD6">
          <w:rPr>
            <w:rStyle w:val="Hyperlink"/>
            <w:rFonts w:ascii="Arial" w:hAnsi="Arial" w:cs="Arial"/>
            <w:sz w:val="24"/>
            <w:szCs w:val="24"/>
            <w:highlight w:val="yellow"/>
          </w:rPr>
          <w:t>reciprocal agreement</w:t>
        </w:r>
      </w:hyperlink>
      <w:r w:rsidRPr="00B82DD6">
        <w:rPr>
          <w:rFonts w:ascii="Arial" w:hAnsi="Arial" w:cs="Arial"/>
          <w:sz w:val="24"/>
          <w:szCs w:val="24"/>
          <w:highlight w:val="yellow"/>
        </w:rPr>
        <w:t xml:space="preserve"> with California to provide health care services. </w:t>
      </w:r>
      <w:r w:rsidR="00EC099D" w:rsidRPr="00B82DD6">
        <w:rPr>
          <w:rFonts w:ascii="Arial" w:hAnsi="Arial" w:cs="Arial"/>
          <w:sz w:val="24"/>
          <w:szCs w:val="24"/>
          <w:highlight w:val="yellow"/>
        </w:rPr>
        <w:t xml:space="preserve"> </w:t>
      </w:r>
      <w:r w:rsidRPr="00B82DD6">
        <w:rPr>
          <w:rFonts w:ascii="Arial" w:hAnsi="Arial" w:cs="Arial"/>
          <w:sz w:val="24"/>
          <w:szCs w:val="24"/>
          <w:highlight w:val="yellow"/>
        </w:rPr>
        <w:t>In the absence of such an agreement, the County should advise the adoptive family that the child</w:t>
      </w:r>
      <w:r w:rsidR="001B2536">
        <w:rPr>
          <w:rFonts w:ascii="Arial" w:hAnsi="Arial" w:cs="Arial"/>
          <w:sz w:val="24"/>
          <w:szCs w:val="24"/>
          <w:highlight w:val="yellow"/>
        </w:rPr>
        <w:t>/youth</w:t>
      </w:r>
      <w:r w:rsidRPr="00B82DD6">
        <w:rPr>
          <w:rFonts w:ascii="Arial" w:hAnsi="Arial" w:cs="Arial"/>
          <w:sz w:val="24"/>
          <w:szCs w:val="24"/>
          <w:highlight w:val="yellow"/>
        </w:rPr>
        <w:t xml:space="preserve"> will retain Medi-Cal eligibility to receive health c</w:t>
      </w:r>
      <w:r w:rsidR="00223FAC" w:rsidRPr="00B82DD6">
        <w:rPr>
          <w:rFonts w:ascii="Arial" w:hAnsi="Arial" w:cs="Arial"/>
          <w:sz w:val="24"/>
          <w:szCs w:val="24"/>
          <w:highlight w:val="yellow"/>
        </w:rPr>
        <w:t>are services from an out-of-S</w:t>
      </w:r>
      <w:r w:rsidRPr="00B82DD6">
        <w:rPr>
          <w:rFonts w:ascii="Arial" w:hAnsi="Arial" w:cs="Arial"/>
          <w:sz w:val="24"/>
          <w:szCs w:val="24"/>
          <w:highlight w:val="yellow"/>
        </w:rPr>
        <w:t>tate provider who is willing to accept payment under the California Medi-Cal Program.</w:t>
      </w:r>
    </w:p>
    <w:p w14:paraId="377699FF" w14:textId="24A3E33E" w:rsidR="00972881" w:rsidRDefault="00972881" w:rsidP="0041061C">
      <w:pPr>
        <w:spacing w:after="0"/>
        <w:rPr>
          <w:rFonts w:ascii="Arial" w:hAnsi="Arial" w:cs="Arial"/>
          <w:sz w:val="24"/>
          <w:szCs w:val="24"/>
        </w:rPr>
      </w:pPr>
    </w:p>
    <w:p w14:paraId="5BFEA181" w14:textId="77777777" w:rsidR="00972881" w:rsidRPr="00972881" w:rsidRDefault="00972881" w:rsidP="0041061C">
      <w:pPr>
        <w:spacing w:after="0"/>
        <w:rPr>
          <w:rFonts w:ascii="Arial Black" w:hAnsi="Arial Black" w:cs="Arial"/>
          <w:sz w:val="28"/>
          <w:szCs w:val="28"/>
        </w:rPr>
      </w:pPr>
      <w:bookmarkStart w:id="7" w:name="MediCalforInfantSupplement"/>
      <w:r w:rsidRPr="00972881">
        <w:rPr>
          <w:rFonts w:ascii="Arial Black" w:hAnsi="Arial Black" w:cs="Arial"/>
          <w:sz w:val="28"/>
          <w:szCs w:val="28"/>
          <w:highlight w:val="yellow"/>
        </w:rPr>
        <w:t>Medi-Cal for Infant Supplement</w:t>
      </w:r>
      <w:bookmarkEnd w:id="7"/>
      <w:r>
        <w:rPr>
          <w:rFonts w:ascii="Arial Black" w:hAnsi="Arial Black" w:cs="Arial"/>
          <w:sz w:val="28"/>
          <w:szCs w:val="28"/>
        </w:rPr>
        <w:t xml:space="preserve"> </w:t>
      </w:r>
    </w:p>
    <w:p w14:paraId="5286B1D8" w14:textId="00F8118C" w:rsidR="0041061C" w:rsidRDefault="0041061C" w:rsidP="0041061C">
      <w:pPr>
        <w:spacing w:after="0"/>
        <w:rPr>
          <w:rFonts w:ascii="Arial" w:hAnsi="Arial" w:cs="Arial"/>
          <w:sz w:val="24"/>
          <w:szCs w:val="24"/>
        </w:rPr>
      </w:pPr>
    </w:p>
    <w:p w14:paraId="47C5E826" w14:textId="74137B51" w:rsidR="00EA56CB" w:rsidRDefault="00EA56CB" w:rsidP="0041061C">
      <w:pPr>
        <w:spacing w:after="0"/>
        <w:rPr>
          <w:rFonts w:ascii="Arial" w:hAnsi="Arial" w:cs="Arial"/>
          <w:sz w:val="24"/>
          <w:szCs w:val="24"/>
        </w:rPr>
      </w:pPr>
      <w:r w:rsidRPr="00FC3D71">
        <w:rPr>
          <w:rFonts w:ascii="Arial" w:hAnsi="Arial" w:cs="Arial"/>
          <w:sz w:val="24"/>
          <w:szCs w:val="24"/>
          <w:highlight w:val="yellow"/>
        </w:rPr>
        <w:t xml:space="preserve">A minor parent’s child for whom an </w:t>
      </w:r>
      <w:hyperlink r:id="rId17" w:history="1">
        <w:r w:rsidRPr="00FC3D71">
          <w:rPr>
            <w:rStyle w:val="Hyperlink"/>
            <w:rFonts w:ascii="Arial" w:hAnsi="Arial" w:cs="Arial"/>
            <w:sz w:val="24"/>
            <w:szCs w:val="24"/>
            <w:highlight w:val="yellow"/>
          </w:rPr>
          <w:t>infant supplement</w:t>
        </w:r>
      </w:hyperlink>
      <w:r w:rsidRPr="00FC3D71">
        <w:rPr>
          <w:rFonts w:ascii="Arial" w:hAnsi="Arial" w:cs="Arial"/>
          <w:sz w:val="24"/>
          <w:szCs w:val="24"/>
          <w:highlight w:val="yellow"/>
        </w:rPr>
        <w:t xml:space="preserve"> is being paid is also eligible for Medi-Cal benefits.</w:t>
      </w:r>
      <w:r w:rsidR="00EC099D">
        <w:rPr>
          <w:rFonts w:ascii="Arial" w:hAnsi="Arial" w:cs="Arial"/>
          <w:sz w:val="24"/>
          <w:szCs w:val="24"/>
          <w:highlight w:val="yellow"/>
        </w:rPr>
        <w:t xml:space="preserve"> </w:t>
      </w:r>
      <w:r w:rsidRPr="00FC3D71">
        <w:rPr>
          <w:rFonts w:ascii="Arial" w:hAnsi="Arial" w:cs="Arial"/>
          <w:sz w:val="24"/>
          <w:szCs w:val="24"/>
          <w:highlight w:val="yellow"/>
        </w:rPr>
        <w:t xml:space="preserve"> There is no separate Medi-Cal application or el</w:t>
      </w:r>
      <w:r w:rsidR="003D7D5C">
        <w:rPr>
          <w:rFonts w:ascii="Arial" w:hAnsi="Arial" w:cs="Arial"/>
          <w:sz w:val="24"/>
          <w:szCs w:val="24"/>
          <w:highlight w:val="yellow"/>
        </w:rPr>
        <w:t xml:space="preserve">igibility determination needed for </w:t>
      </w:r>
      <w:r w:rsidRPr="00FC3D71">
        <w:rPr>
          <w:rFonts w:ascii="Arial" w:hAnsi="Arial" w:cs="Arial"/>
          <w:sz w:val="24"/>
          <w:szCs w:val="24"/>
          <w:highlight w:val="yellow"/>
        </w:rPr>
        <w:t xml:space="preserve">the minor parent’s child. </w:t>
      </w:r>
      <w:r w:rsidR="00EC099D">
        <w:rPr>
          <w:rFonts w:ascii="Arial" w:hAnsi="Arial" w:cs="Arial"/>
          <w:sz w:val="24"/>
          <w:szCs w:val="24"/>
          <w:highlight w:val="yellow"/>
        </w:rPr>
        <w:t xml:space="preserve"> </w:t>
      </w:r>
      <w:r w:rsidRPr="00FC3D71">
        <w:rPr>
          <w:rFonts w:ascii="Arial" w:hAnsi="Arial" w:cs="Arial"/>
          <w:sz w:val="24"/>
          <w:szCs w:val="24"/>
          <w:highlight w:val="yellow"/>
        </w:rPr>
        <w:t>Using the minor parent’s aid code and case number, the C</w:t>
      </w:r>
      <w:r w:rsidR="0028765C">
        <w:rPr>
          <w:rFonts w:ascii="Arial" w:hAnsi="Arial" w:cs="Arial"/>
          <w:sz w:val="24"/>
          <w:szCs w:val="24"/>
          <w:highlight w:val="yellow"/>
        </w:rPr>
        <w:t xml:space="preserve">hild </w:t>
      </w:r>
      <w:r w:rsidRPr="00FC3D71">
        <w:rPr>
          <w:rFonts w:ascii="Arial" w:hAnsi="Arial" w:cs="Arial"/>
          <w:sz w:val="24"/>
          <w:szCs w:val="24"/>
          <w:highlight w:val="yellow"/>
        </w:rPr>
        <w:t>W</w:t>
      </w:r>
      <w:r w:rsidR="0028765C">
        <w:rPr>
          <w:rFonts w:ascii="Arial" w:hAnsi="Arial" w:cs="Arial"/>
          <w:sz w:val="24"/>
          <w:szCs w:val="24"/>
          <w:highlight w:val="yellow"/>
        </w:rPr>
        <w:t xml:space="preserve">elfare </w:t>
      </w:r>
      <w:r w:rsidRPr="00FC3D71">
        <w:rPr>
          <w:rFonts w:ascii="Arial" w:hAnsi="Arial" w:cs="Arial"/>
          <w:sz w:val="24"/>
          <w:szCs w:val="24"/>
          <w:highlight w:val="yellow"/>
        </w:rPr>
        <w:t>D</w:t>
      </w:r>
      <w:r w:rsidR="0028765C">
        <w:rPr>
          <w:rFonts w:ascii="Arial" w:hAnsi="Arial" w:cs="Arial"/>
          <w:sz w:val="24"/>
          <w:szCs w:val="24"/>
          <w:highlight w:val="yellow"/>
        </w:rPr>
        <w:t>epartment</w:t>
      </w:r>
      <w:r w:rsidR="003D7D5C">
        <w:rPr>
          <w:rFonts w:ascii="Arial" w:hAnsi="Arial" w:cs="Arial"/>
          <w:sz w:val="24"/>
          <w:szCs w:val="24"/>
          <w:highlight w:val="yellow"/>
        </w:rPr>
        <w:t>s</w:t>
      </w:r>
      <w:r w:rsidR="0028765C">
        <w:rPr>
          <w:rFonts w:ascii="Arial" w:hAnsi="Arial" w:cs="Arial"/>
          <w:sz w:val="24"/>
          <w:szCs w:val="24"/>
          <w:highlight w:val="yellow"/>
        </w:rPr>
        <w:t xml:space="preserve"> (CWD</w:t>
      </w:r>
      <w:r w:rsidR="00EC099D">
        <w:rPr>
          <w:rFonts w:ascii="Arial" w:hAnsi="Arial" w:cs="Arial"/>
          <w:sz w:val="24"/>
          <w:szCs w:val="24"/>
          <w:highlight w:val="yellow"/>
        </w:rPr>
        <w:t>s</w:t>
      </w:r>
      <w:r w:rsidR="0028765C">
        <w:rPr>
          <w:rFonts w:ascii="Arial" w:hAnsi="Arial" w:cs="Arial"/>
          <w:sz w:val="24"/>
          <w:szCs w:val="24"/>
          <w:highlight w:val="yellow"/>
        </w:rPr>
        <w:t>)</w:t>
      </w:r>
      <w:r w:rsidRPr="00FC3D71">
        <w:rPr>
          <w:rFonts w:ascii="Arial" w:hAnsi="Arial" w:cs="Arial"/>
          <w:sz w:val="24"/>
          <w:szCs w:val="24"/>
          <w:highlight w:val="yellow"/>
        </w:rPr>
        <w:t xml:space="preserve"> are to apply their individual county process to request the inclusion of the additional person within an otherwise eligible Medi-Cal case.</w:t>
      </w:r>
    </w:p>
    <w:p w14:paraId="63EB9C3B" w14:textId="3F856915" w:rsidR="00BA23F3" w:rsidRDefault="00BA23F3" w:rsidP="0041061C">
      <w:pPr>
        <w:spacing w:after="0"/>
        <w:rPr>
          <w:rFonts w:ascii="Arial" w:hAnsi="Arial" w:cs="Arial"/>
          <w:sz w:val="24"/>
          <w:szCs w:val="24"/>
        </w:rPr>
      </w:pPr>
    </w:p>
    <w:p w14:paraId="7C1D1494" w14:textId="242CA6D9" w:rsidR="00BA23F3" w:rsidRPr="00EF28BC" w:rsidRDefault="0068760A" w:rsidP="0041061C">
      <w:pPr>
        <w:spacing w:after="0"/>
        <w:rPr>
          <w:rFonts w:ascii="Arial Black" w:hAnsi="Arial Black" w:cs="Arial"/>
          <w:sz w:val="28"/>
          <w:szCs w:val="28"/>
          <w:highlight w:val="yellow"/>
        </w:rPr>
      </w:pPr>
      <w:bookmarkStart w:id="8" w:name="MediCalyouthrunawayfromplacmentAWOL"/>
      <w:r>
        <w:rPr>
          <w:rFonts w:ascii="Arial Black" w:hAnsi="Arial Black" w:cs="Arial"/>
          <w:sz w:val="28"/>
          <w:szCs w:val="28"/>
          <w:highlight w:val="yellow"/>
        </w:rPr>
        <w:t xml:space="preserve">Medi-Cal for </w:t>
      </w:r>
      <w:r w:rsidR="00BA23F3" w:rsidRPr="00EF28BC">
        <w:rPr>
          <w:rFonts w:ascii="Arial Black" w:hAnsi="Arial Black" w:cs="Arial"/>
          <w:sz w:val="28"/>
          <w:szCs w:val="28"/>
          <w:highlight w:val="yellow"/>
        </w:rPr>
        <w:t>Youth Who Run Away from Placement (</w:t>
      </w:r>
      <w:hyperlink r:id="rId18" w:history="1">
        <w:r w:rsidR="00BA23F3" w:rsidRPr="00EF28BC">
          <w:rPr>
            <w:rStyle w:val="Hyperlink"/>
            <w:rFonts w:ascii="Arial Black" w:hAnsi="Arial Black" w:cs="Arial"/>
            <w:sz w:val="28"/>
            <w:szCs w:val="28"/>
            <w:highlight w:val="yellow"/>
          </w:rPr>
          <w:t>AWOL</w:t>
        </w:r>
      </w:hyperlink>
      <w:r w:rsidR="00BA23F3" w:rsidRPr="00EF28BC">
        <w:rPr>
          <w:rFonts w:ascii="Arial Black" w:hAnsi="Arial Black" w:cs="Arial"/>
          <w:sz w:val="28"/>
          <w:szCs w:val="28"/>
          <w:highlight w:val="yellow"/>
        </w:rPr>
        <w:t>)</w:t>
      </w:r>
    </w:p>
    <w:bookmarkEnd w:id="8"/>
    <w:p w14:paraId="14619F76" w14:textId="7DE48A6A" w:rsidR="00972881" w:rsidRPr="00EF28BC" w:rsidRDefault="00972881" w:rsidP="0041061C">
      <w:pPr>
        <w:spacing w:after="0"/>
        <w:rPr>
          <w:rFonts w:ascii="Arial" w:hAnsi="Arial" w:cs="Arial"/>
          <w:sz w:val="24"/>
          <w:szCs w:val="24"/>
          <w:highlight w:val="yellow"/>
        </w:rPr>
      </w:pPr>
    </w:p>
    <w:p w14:paraId="439F08F2" w14:textId="12BFB8F3" w:rsidR="00BA23F3" w:rsidRPr="00B82DD6" w:rsidRDefault="00BA23F3" w:rsidP="0041061C">
      <w:pPr>
        <w:spacing w:after="0"/>
        <w:rPr>
          <w:rFonts w:ascii="Arial" w:hAnsi="Arial" w:cs="Arial"/>
          <w:sz w:val="24"/>
          <w:szCs w:val="24"/>
          <w:highlight w:val="yellow"/>
        </w:rPr>
      </w:pPr>
      <w:r w:rsidRPr="00B82DD6">
        <w:rPr>
          <w:rFonts w:ascii="Arial" w:hAnsi="Arial" w:cs="Arial"/>
          <w:sz w:val="24"/>
          <w:szCs w:val="24"/>
          <w:highlight w:val="yellow"/>
        </w:rPr>
        <w:t xml:space="preserve">If the youth </w:t>
      </w:r>
      <w:proofErr w:type="gramStart"/>
      <w:r w:rsidRPr="00B82DD6">
        <w:rPr>
          <w:rFonts w:ascii="Arial" w:hAnsi="Arial" w:cs="Arial"/>
          <w:sz w:val="24"/>
          <w:szCs w:val="24"/>
          <w:highlight w:val="yellow"/>
        </w:rPr>
        <w:t>runs</w:t>
      </w:r>
      <w:proofErr w:type="gramEnd"/>
      <w:r w:rsidRPr="00B82DD6">
        <w:rPr>
          <w:rFonts w:ascii="Arial" w:hAnsi="Arial" w:cs="Arial"/>
          <w:sz w:val="24"/>
          <w:szCs w:val="24"/>
          <w:highlight w:val="yellow"/>
        </w:rPr>
        <w:t xml:space="preserve"> away from </w:t>
      </w:r>
      <w:r w:rsidR="00402CC5" w:rsidRPr="00B82DD6">
        <w:rPr>
          <w:rFonts w:ascii="Arial" w:hAnsi="Arial" w:cs="Arial"/>
          <w:sz w:val="24"/>
          <w:szCs w:val="24"/>
          <w:highlight w:val="yellow"/>
        </w:rPr>
        <w:t>their</w:t>
      </w:r>
      <w:r w:rsidRPr="00B82DD6">
        <w:rPr>
          <w:rFonts w:ascii="Arial" w:hAnsi="Arial" w:cs="Arial"/>
          <w:sz w:val="24"/>
          <w:szCs w:val="24"/>
          <w:highlight w:val="yellow"/>
        </w:rPr>
        <w:t xml:space="preserve"> foster care placement, a discontinuance of the </w:t>
      </w:r>
      <w:r w:rsidR="00402CC5" w:rsidRPr="00B82DD6">
        <w:rPr>
          <w:rFonts w:ascii="Arial" w:hAnsi="Arial" w:cs="Arial"/>
          <w:sz w:val="24"/>
          <w:szCs w:val="24"/>
          <w:highlight w:val="yellow"/>
        </w:rPr>
        <w:t>AFDC-FC</w:t>
      </w:r>
      <w:r w:rsidR="00223FAC" w:rsidRPr="00B82DD6">
        <w:rPr>
          <w:rFonts w:ascii="Arial" w:hAnsi="Arial" w:cs="Arial"/>
          <w:sz w:val="24"/>
          <w:szCs w:val="24"/>
          <w:highlight w:val="yellow"/>
        </w:rPr>
        <w:t xml:space="preserve"> payment (aid code 42 for F</w:t>
      </w:r>
      <w:r w:rsidRPr="00B82DD6">
        <w:rPr>
          <w:rFonts w:ascii="Arial" w:hAnsi="Arial" w:cs="Arial"/>
          <w:sz w:val="24"/>
          <w:szCs w:val="24"/>
          <w:highlight w:val="yellow"/>
        </w:rPr>
        <w:t>ederal and aid code 40</w:t>
      </w:r>
      <w:r w:rsidR="00223FAC" w:rsidRPr="00B82DD6">
        <w:rPr>
          <w:rFonts w:ascii="Arial" w:hAnsi="Arial" w:cs="Arial"/>
          <w:sz w:val="24"/>
          <w:szCs w:val="24"/>
          <w:highlight w:val="yellow"/>
        </w:rPr>
        <w:t xml:space="preserve"> for S</w:t>
      </w:r>
      <w:r w:rsidRPr="00B82DD6">
        <w:rPr>
          <w:rFonts w:ascii="Arial" w:hAnsi="Arial" w:cs="Arial"/>
          <w:sz w:val="24"/>
          <w:szCs w:val="24"/>
          <w:highlight w:val="yellow"/>
        </w:rPr>
        <w:t>tate-only foster care) occurs and there is a “change in circumstance” to the foster care case.</w:t>
      </w:r>
    </w:p>
    <w:p w14:paraId="4ABE4683" w14:textId="77777777" w:rsidR="00402CC5" w:rsidRPr="00B82DD6" w:rsidRDefault="00402CC5" w:rsidP="0041061C">
      <w:pPr>
        <w:spacing w:after="0"/>
        <w:rPr>
          <w:rFonts w:ascii="Arial" w:hAnsi="Arial" w:cs="Arial"/>
          <w:sz w:val="24"/>
          <w:szCs w:val="24"/>
          <w:highlight w:val="yellow"/>
        </w:rPr>
      </w:pPr>
    </w:p>
    <w:p w14:paraId="0CDD937D" w14:textId="0BE7137F" w:rsidR="00402CC5" w:rsidRDefault="00402CC5" w:rsidP="0041061C">
      <w:pPr>
        <w:spacing w:after="0"/>
        <w:rPr>
          <w:rFonts w:ascii="Arial" w:hAnsi="Arial" w:cs="Arial"/>
          <w:sz w:val="24"/>
          <w:szCs w:val="24"/>
        </w:rPr>
      </w:pPr>
      <w:r w:rsidRPr="00B82DD6">
        <w:rPr>
          <w:rFonts w:ascii="Arial" w:hAnsi="Arial" w:cs="Arial"/>
          <w:sz w:val="24"/>
          <w:szCs w:val="24"/>
          <w:highlight w:val="yellow"/>
        </w:rPr>
        <w:t xml:space="preserve">A discontinuance of the foster care payment does not trigger a discontinuance of Medi-Cal benefits. </w:t>
      </w:r>
      <w:r w:rsidR="00EC099D" w:rsidRPr="00B82DD6">
        <w:rPr>
          <w:rFonts w:ascii="Arial" w:hAnsi="Arial" w:cs="Arial"/>
          <w:sz w:val="24"/>
          <w:szCs w:val="24"/>
          <w:highlight w:val="yellow"/>
        </w:rPr>
        <w:t xml:space="preserve"> </w:t>
      </w:r>
      <w:r w:rsidRPr="00B82DD6">
        <w:rPr>
          <w:rFonts w:ascii="Arial" w:hAnsi="Arial" w:cs="Arial"/>
          <w:sz w:val="24"/>
          <w:szCs w:val="24"/>
          <w:highlight w:val="yellow"/>
        </w:rPr>
        <w:t>The foster care youth must not be discontinued from Medi-Cal because of the AFDC-FC discontinuance until the county worker fully evaluates all avenues of eligibility for Medi-Cal programs in accordance with the Senate Bill 87</w:t>
      </w:r>
      <w:r w:rsidR="0060429B">
        <w:rPr>
          <w:rFonts w:ascii="Arial" w:hAnsi="Arial" w:cs="Arial"/>
          <w:sz w:val="24"/>
          <w:szCs w:val="24"/>
          <w:highlight w:val="yellow"/>
        </w:rPr>
        <w:t xml:space="preserve"> </w:t>
      </w:r>
      <w:r w:rsidRPr="00B82DD6">
        <w:rPr>
          <w:rFonts w:ascii="Arial" w:hAnsi="Arial" w:cs="Arial"/>
          <w:sz w:val="24"/>
          <w:szCs w:val="24"/>
          <w:highlight w:val="yellow"/>
        </w:rPr>
        <w:t xml:space="preserve">redetermination process required by </w:t>
      </w:r>
      <w:hyperlink r:id="rId19" w:history="1">
        <w:r w:rsidRPr="00BB6B8B">
          <w:rPr>
            <w:rStyle w:val="Hyperlink"/>
            <w:rFonts w:ascii="Arial" w:hAnsi="Arial" w:cs="Arial"/>
            <w:sz w:val="24"/>
            <w:szCs w:val="24"/>
            <w:highlight w:val="yellow"/>
          </w:rPr>
          <w:t>Welfare and Institutions Code</w:t>
        </w:r>
        <w:r w:rsidR="009B3DAB" w:rsidRPr="00BB6B8B">
          <w:rPr>
            <w:rStyle w:val="Hyperlink"/>
            <w:rFonts w:ascii="Arial" w:hAnsi="Arial" w:cs="Arial"/>
            <w:sz w:val="24"/>
            <w:szCs w:val="24"/>
            <w:highlight w:val="yellow"/>
          </w:rPr>
          <w:t xml:space="preserve"> (WIC</w:t>
        </w:r>
        <w:r w:rsidR="00BB6B8B" w:rsidRPr="00BB6B8B">
          <w:rPr>
            <w:rStyle w:val="Hyperlink"/>
            <w:rFonts w:ascii="Arial" w:hAnsi="Arial" w:cs="Arial"/>
            <w:sz w:val="24"/>
            <w:szCs w:val="24"/>
            <w:highlight w:val="yellow"/>
          </w:rPr>
          <w:t xml:space="preserve">) </w:t>
        </w:r>
        <w:r w:rsidRPr="00BB6B8B">
          <w:rPr>
            <w:rStyle w:val="Hyperlink"/>
            <w:rFonts w:ascii="Arial" w:hAnsi="Arial" w:cs="Arial"/>
            <w:sz w:val="24"/>
            <w:szCs w:val="24"/>
            <w:highlight w:val="yellow"/>
          </w:rPr>
          <w:t>14005.37</w:t>
        </w:r>
      </w:hyperlink>
      <w:r w:rsidRPr="00B82DD6">
        <w:rPr>
          <w:rFonts w:ascii="Arial" w:hAnsi="Arial" w:cs="Arial"/>
          <w:sz w:val="24"/>
          <w:szCs w:val="24"/>
          <w:highlight w:val="yellow"/>
        </w:rPr>
        <w:t>.</w:t>
      </w:r>
    </w:p>
    <w:p w14:paraId="0C06F050" w14:textId="6F8F08C9" w:rsidR="0068760A" w:rsidRDefault="0068760A" w:rsidP="0041061C">
      <w:pPr>
        <w:spacing w:after="0"/>
        <w:rPr>
          <w:rFonts w:ascii="Arial" w:hAnsi="Arial" w:cs="Arial"/>
          <w:sz w:val="24"/>
          <w:szCs w:val="24"/>
        </w:rPr>
      </w:pPr>
    </w:p>
    <w:p w14:paraId="5D50EB1F" w14:textId="3FF23FA2" w:rsidR="0068760A" w:rsidRPr="00567C38" w:rsidRDefault="0068760A" w:rsidP="0041061C">
      <w:pPr>
        <w:spacing w:after="0"/>
        <w:rPr>
          <w:rFonts w:ascii="Arial Black" w:hAnsi="Arial Black" w:cs="Arial"/>
          <w:sz w:val="28"/>
          <w:szCs w:val="28"/>
          <w:highlight w:val="yellow"/>
        </w:rPr>
      </w:pPr>
      <w:bookmarkStart w:id="9" w:name="MediCalyouthunderprobatiodepartmentinjuv"/>
      <w:r w:rsidRPr="00567C38">
        <w:rPr>
          <w:rFonts w:ascii="Arial Black" w:hAnsi="Arial Black" w:cs="Arial"/>
          <w:sz w:val="28"/>
          <w:szCs w:val="28"/>
          <w:highlight w:val="yellow"/>
        </w:rPr>
        <w:t>Medi-Cal for Youth under the Probation Department’s Jurisdiction</w:t>
      </w:r>
      <w:r w:rsidR="006A22A1" w:rsidRPr="00567C38">
        <w:rPr>
          <w:rFonts w:ascii="Arial Black" w:hAnsi="Arial Black" w:cs="Arial"/>
          <w:sz w:val="28"/>
          <w:szCs w:val="28"/>
          <w:highlight w:val="yellow"/>
        </w:rPr>
        <w:t xml:space="preserve"> in a Juvenile Hall</w:t>
      </w:r>
      <w:bookmarkEnd w:id="9"/>
    </w:p>
    <w:p w14:paraId="5ECAC968" w14:textId="1EFD6B76" w:rsidR="00402CC5" w:rsidRPr="00567C38" w:rsidRDefault="00402CC5" w:rsidP="0041061C">
      <w:pPr>
        <w:spacing w:after="0"/>
        <w:rPr>
          <w:rFonts w:ascii="Arial" w:hAnsi="Arial" w:cs="Arial"/>
          <w:sz w:val="24"/>
          <w:szCs w:val="24"/>
          <w:highlight w:val="yellow"/>
        </w:rPr>
      </w:pPr>
    </w:p>
    <w:p w14:paraId="7B105233" w14:textId="7A54B612" w:rsidR="0068760A" w:rsidRDefault="006A22A1" w:rsidP="0041061C">
      <w:pPr>
        <w:spacing w:after="0"/>
        <w:rPr>
          <w:rFonts w:ascii="Arial" w:hAnsi="Arial" w:cs="Arial"/>
          <w:sz w:val="24"/>
          <w:szCs w:val="24"/>
        </w:rPr>
      </w:pPr>
      <w:r w:rsidRPr="00567C38">
        <w:rPr>
          <w:rFonts w:ascii="Arial" w:hAnsi="Arial" w:cs="Arial"/>
          <w:sz w:val="24"/>
          <w:szCs w:val="24"/>
          <w:highlight w:val="yellow"/>
        </w:rPr>
        <w:t>If the foster care youth is located while still under jurisdiction of the court, but in a Juvenile Hall Facility, the Medi-Cal EW shall keep the foster care youth in aid code 45 until it is determined that either the foster care youth will be returning to placement or is incarcerated in a publ</w:t>
      </w:r>
      <w:r w:rsidR="00F061F3">
        <w:rPr>
          <w:rFonts w:ascii="Arial" w:hAnsi="Arial" w:cs="Arial"/>
          <w:sz w:val="24"/>
          <w:szCs w:val="24"/>
          <w:highlight w:val="yellow"/>
        </w:rPr>
        <w:t>ic institution.</w:t>
      </w:r>
      <w:r w:rsidR="00567C38">
        <w:rPr>
          <w:rFonts w:ascii="Arial" w:hAnsi="Arial" w:cs="Arial"/>
          <w:sz w:val="24"/>
          <w:szCs w:val="24"/>
          <w:highlight w:val="yellow"/>
        </w:rPr>
        <w:t xml:space="preserve"> </w:t>
      </w:r>
      <w:r w:rsidR="00F061F3">
        <w:rPr>
          <w:rFonts w:ascii="Arial" w:hAnsi="Arial" w:cs="Arial"/>
          <w:sz w:val="24"/>
          <w:szCs w:val="24"/>
          <w:highlight w:val="yellow"/>
        </w:rPr>
        <w:t>T</w:t>
      </w:r>
      <w:r w:rsidRPr="00567C38">
        <w:rPr>
          <w:rFonts w:ascii="Arial" w:hAnsi="Arial" w:cs="Arial"/>
          <w:sz w:val="24"/>
          <w:szCs w:val="24"/>
          <w:highlight w:val="yellow"/>
        </w:rPr>
        <w:t xml:space="preserve">he </w:t>
      </w:r>
      <w:r w:rsidR="00F82D28">
        <w:rPr>
          <w:rFonts w:ascii="Arial" w:hAnsi="Arial" w:cs="Arial"/>
          <w:sz w:val="24"/>
          <w:szCs w:val="24"/>
          <w:highlight w:val="yellow"/>
        </w:rPr>
        <w:t>Medi-Cal</w:t>
      </w:r>
      <w:r w:rsidR="00B569C1">
        <w:rPr>
          <w:rFonts w:ascii="Arial" w:hAnsi="Arial" w:cs="Arial"/>
          <w:sz w:val="24"/>
          <w:szCs w:val="24"/>
          <w:highlight w:val="yellow"/>
        </w:rPr>
        <w:t xml:space="preserve"> </w:t>
      </w:r>
      <w:r w:rsidRPr="00567C38">
        <w:rPr>
          <w:rFonts w:ascii="Arial" w:hAnsi="Arial" w:cs="Arial"/>
          <w:sz w:val="24"/>
          <w:szCs w:val="24"/>
          <w:highlight w:val="yellow"/>
        </w:rPr>
        <w:t>EW shall conduct a</w:t>
      </w:r>
      <w:r w:rsidR="00F82D28">
        <w:rPr>
          <w:rFonts w:ascii="Arial" w:hAnsi="Arial" w:cs="Arial"/>
          <w:sz w:val="24"/>
          <w:szCs w:val="24"/>
          <w:highlight w:val="yellow"/>
        </w:rPr>
        <w:t xml:space="preserve">n </w:t>
      </w:r>
      <w:r w:rsidR="00F061F3">
        <w:rPr>
          <w:rFonts w:ascii="Arial" w:hAnsi="Arial" w:cs="Arial"/>
          <w:sz w:val="24"/>
          <w:szCs w:val="24"/>
          <w:highlight w:val="yellow"/>
        </w:rPr>
        <w:t xml:space="preserve">annual </w:t>
      </w:r>
      <w:r w:rsidR="00F061F3" w:rsidRPr="00567C38">
        <w:rPr>
          <w:rFonts w:ascii="Arial" w:hAnsi="Arial" w:cs="Arial"/>
          <w:sz w:val="24"/>
          <w:szCs w:val="24"/>
          <w:highlight w:val="yellow"/>
        </w:rPr>
        <w:t>redetermination</w:t>
      </w:r>
      <w:r w:rsidRPr="00567C38">
        <w:rPr>
          <w:rFonts w:ascii="Arial" w:hAnsi="Arial" w:cs="Arial"/>
          <w:sz w:val="24"/>
          <w:szCs w:val="24"/>
          <w:highlight w:val="yellow"/>
        </w:rPr>
        <w:t xml:space="preserve"> to confirm if the youth is still </w:t>
      </w:r>
      <w:r w:rsidR="00F82D28">
        <w:rPr>
          <w:rFonts w:ascii="Arial" w:hAnsi="Arial" w:cs="Arial"/>
          <w:sz w:val="24"/>
          <w:szCs w:val="24"/>
          <w:highlight w:val="yellow"/>
        </w:rPr>
        <w:t xml:space="preserve">in Juvenile Hall for the Medi-Cal benefits to continue. If the youth is </w:t>
      </w:r>
      <w:r w:rsidR="00F061F3">
        <w:rPr>
          <w:rFonts w:ascii="Arial" w:hAnsi="Arial" w:cs="Arial"/>
          <w:sz w:val="24"/>
          <w:szCs w:val="24"/>
          <w:highlight w:val="yellow"/>
        </w:rPr>
        <w:t xml:space="preserve">court ordered </w:t>
      </w:r>
      <w:r w:rsidR="00F82D28">
        <w:rPr>
          <w:rFonts w:ascii="Arial" w:hAnsi="Arial" w:cs="Arial"/>
          <w:sz w:val="24"/>
          <w:szCs w:val="24"/>
          <w:highlight w:val="yellow"/>
        </w:rPr>
        <w:t xml:space="preserve">incarcerated in a public institution, the Medi-Cal </w:t>
      </w:r>
      <w:r w:rsidR="00F061F3">
        <w:rPr>
          <w:rFonts w:ascii="Arial" w:hAnsi="Arial" w:cs="Arial"/>
          <w:sz w:val="24"/>
          <w:szCs w:val="24"/>
          <w:highlight w:val="yellow"/>
        </w:rPr>
        <w:t xml:space="preserve">EW </w:t>
      </w:r>
      <w:r w:rsidR="00F061F3" w:rsidRPr="00567C38">
        <w:rPr>
          <w:rFonts w:ascii="Arial" w:hAnsi="Arial" w:cs="Arial"/>
          <w:sz w:val="24"/>
          <w:szCs w:val="24"/>
          <w:highlight w:val="yellow"/>
        </w:rPr>
        <w:t>shall</w:t>
      </w:r>
      <w:r w:rsidR="00F061F3">
        <w:rPr>
          <w:rFonts w:ascii="Arial" w:hAnsi="Arial" w:cs="Arial"/>
          <w:sz w:val="24"/>
          <w:szCs w:val="24"/>
          <w:highlight w:val="yellow"/>
        </w:rPr>
        <w:t xml:space="preserve"> terminate benefits (</w:t>
      </w:r>
      <w:hyperlink r:id="rId20" w:history="1">
        <w:r w:rsidR="00F061F3" w:rsidRPr="00567C38">
          <w:rPr>
            <w:rStyle w:val="Hyperlink"/>
            <w:rFonts w:ascii="Arial" w:hAnsi="Arial" w:cs="Arial"/>
            <w:sz w:val="24"/>
            <w:szCs w:val="24"/>
            <w:highlight w:val="yellow"/>
          </w:rPr>
          <w:t>WIC 14005.37</w:t>
        </w:r>
      </w:hyperlink>
      <w:r w:rsidR="00F061F3" w:rsidRPr="00567C38">
        <w:rPr>
          <w:rFonts w:ascii="Arial" w:hAnsi="Arial" w:cs="Arial"/>
          <w:sz w:val="24"/>
          <w:szCs w:val="24"/>
          <w:highlight w:val="yellow"/>
        </w:rPr>
        <w:t xml:space="preserve"> </w:t>
      </w:r>
      <w:r w:rsidR="00F061F3">
        <w:rPr>
          <w:rFonts w:ascii="Arial" w:hAnsi="Arial" w:cs="Arial"/>
          <w:sz w:val="24"/>
          <w:szCs w:val="24"/>
          <w:highlight w:val="yellow"/>
        </w:rPr>
        <w:t xml:space="preserve">, </w:t>
      </w:r>
      <w:hyperlink r:id="rId21" w:history="1">
        <w:r w:rsidR="00F061F3" w:rsidRPr="00567C38">
          <w:rPr>
            <w:rStyle w:val="Hyperlink"/>
            <w:rFonts w:ascii="Arial" w:hAnsi="Arial" w:cs="Arial"/>
            <w:sz w:val="24"/>
            <w:szCs w:val="24"/>
            <w:highlight w:val="yellow"/>
          </w:rPr>
          <w:t>WIC 14011.10</w:t>
        </w:r>
      </w:hyperlink>
      <w:r w:rsidR="00F061F3" w:rsidRPr="00567C38">
        <w:rPr>
          <w:rFonts w:ascii="Arial" w:hAnsi="Arial" w:cs="Arial"/>
          <w:sz w:val="24"/>
          <w:szCs w:val="24"/>
          <w:highlight w:val="yellow"/>
        </w:rPr>
        <w:t xml:space="preserve"> and </w:t>
      </w:r>
      <w:hyperlink r:id="rId22" w:history="1">
        <w:r w:rsidR="00F061F3" w:rsidRPr="00B569C1">
          <w:rPr>
            <w:rStyle w:val="Hyperlink"/>
            <w:rFonts w:ascii="Arial" w:hAnsi="Arial" w:cs="Arial"/>
            <w:sz w:val="24"/>
            <w:szCs w:val="24"/>
            <w:highlight w:val="yellow"/>
          </w:rPr>
          <w:t>Penal Code (PEN) 4011</w:t>
        </w:r>
      </w:hyperlink>
      <w:r w:rsidR="00F061F3">
        <w:rPr>
          <w:rFonts w:ascii="Arial" w:hAnsi="Arial" w:cs="Arial"/>
          <w:sz w:val="24"/>
          <w:szCs w:val="24"/>
          <w:highlight w:val="yellow"/>
        </w:rPr>
        <w:t>).</w:t>
      </w:r>
    </w:p>
    <w:p w14:paraId="1ED9CCEC" w14:textId="32101640" w:rsidR="006E0968" w:rsidRDefault="006E0968" w:rsidP="0041061C">
      <w:pPr>
        <w:spacing w:after="0"/>
        <w:rPr>
          <w:rFonts w:ascii="Arial" w:hAnsi="Arial" w:cs="Arial"/>
          <w:sz w:val="24"/>
          <w:szCs w:val="24"/>
        </w:rPr>
      </w:pPr>
    </w:p>
    <w:p w14:paraId="2E3271DD" w14:textId="441ABEE8" w:rsidR="006E0968" w:rsidRPr="001E3F28" w:rsidRDefault="006E0968" w:rsidP="0041061C">
      <w:pPr>
        <w:spacing w:after="0"/>
        <w:rPr>
          <w:rFonts w:ascii="Arial" w:hAnsi="Arial" w:cs="Arial"/>
          <w:sz w:val="28"/>
          <w:szCs w:val="28"/>
          <w:highlight w:val="yellow"/>
        </w:rPr>
      </w:pPr>
      <w:bookmarkStart w:id="10" w:name="DualSupervisionProgram"/>
      <w:r w:rsidRPr="001E3F28">
        <w:rPr>
          <w:rFonts w:ascii="Arial" w:hAnsi="Arial" w:cs="Arial"/>
          <w:sz w:val="28"/>
          <w:szCs w:val="28"/>
          <w:highlight w:val="yellow"/>
        </w:rPr>
        <w:lastRenderedPageBreak/>
        <w:t>Dual Supervision Program</w:t>
      </w:r>
      <w:bookmarkEnd w:id="10"/>
    </w:p>
    <w:p w14:paraId="511AA8FD" w14:textId="333DAC25" w:rsidR="006E0968" w:rsidRPr="006D2F92" w:rsidRDefault="006E0968" w:rsidP="0041061C">
      <w:pPr>
        <w:spacing w:after="0"/>
        <w:rPr>
          <w:rFonts w:ascii="Arial" w:hAnsi="Arial" w:cs="Arial"/>
          <w:sz w:val="24"/>
          <w:szCs w:val="24"/>
          <w:highlight w:val="yellow"/>
        </w:rPr>
      </w:pPr>
    </w:p>
    <w:p w14:paraId="1DCAA861" w14:textId="72F2A7DD" w:rsidR="006E0968" w:rsidRDefault="006E0968" w:rsidP="0041061C">
      <w:pPr>
        <w:spacing w:after="0"/>
        <w:rPr>
          <w:rFonts w:ascii="Arial" w:hAnsi="Arial" w:cs="Arial"/>
          <w:sz w:val="24"/>
          <w:szCs w:val="24"/>
        </w:rPr>
      </w:pPr>
      <w:r w:rsidRPr="006D2F92">
        <w:rPr>
          <w:rFonts w:ascii="Arial" w:hAnsi="Arial" w:cs="Arial"/>
          <w:sz w:val="24"/>
          <w:szCs w:val="24"/>
          <w:highlight w:val="yellow"/>
        </w:rPr>
        <w:t xml:space="preserve">The Juvenile </w:t>
      </w:r>
      <w:hyperlink r:id="rId23" w:anchor=":~:text=DUAL%20SUPERVISION%20PROGRAM,from%20both%20DCFS%20and%20Probation" w:history="1">
        <w:r w:rsidRPr="006D2F92">
          <w:rPr>
            <w:rStyle w:val="Hyperlink"/>
            <w:rFonts w:ascii="Arial" w:hAnsi="Arial" w:cs="Arial"/>
            <w:sz w:val="24"/>
            <w:szCs w:val="24"/>
            <w:highlight w:val="yellow"/>
          </w:rPr>
          <w:t>Dual Supervision</w:t>
        </w:r>
      </w:hyperlink>
      <w:r w:rsidRPr="006D2F92">
        <w:rPr>
          <w:rFonts w:ascii="Arial" w:hAnsi="Arial" w:cs="Arial"/>
          <w:sz w:val="24"/>
          <w:szCs w:val="24"/>
          <w:highlight w:val="yellow"/>
        </w:rPr>
        <w:t xml:space="preserve"> (DS) Program supervises minor under the legal jurisdiction of the Department of Children and Family Services (DCFS), </w:t>
      </w:r>
      <w:r w:rsidR="0069739E" w:rsidRPr="006D2F92">
        <w:rPr>
          <w:rFonts w:ascii="Arial" w:hAnsi="Arial" w:cs="Arial"/>
          <w:sz w:val="24"/>
          <w:szCs w:val="24"/>
          <w:highlight w:val="yellow"/>
        </w:rPr>
        <w:t>through Dependency Court who are placed on probation. Minors receive case supervision from both DCFS and Probation. DCFS is the lead agency responsible for planning and treatment and Probation monitors compliance with conditions of probation. DS Deputy Probat</w:t>
      </w:r>
      <w:r w:rsidR="002850D1">
        <w:rPr>
          <w:rFonts w:ascii="Arial" w:hAnsi="Arial" w:cs="Arial"/>
          <w:sz w:val="24"/>
          <w:szCs w:val="24"/>
          <w:highlight w:val="yellow"/>
        </w:rPr>
        <w:t>ion Officers (DPOs) collaborate</w:t>
      </w:r>
      <w:r w:rsidR="0069739E" w:rsidRPr="006D2F92">
        <w:rPr>
          <w:rFonts w:ascii="Arial" w:hAnsi="Arial" w:cs="Arial"/>
          <w:sz w:val="24"/>
          <w:szCs w:val="24"/>
          <w:highlight w:val="yellow"/>
        </w:rPr>
        <w:t xml:space="preserve"> with DCFS staff to provide enhanced communication, supervision and monitoring of dual supervision youth. Probation reviews new cases; consults with the DCFS Children Social Worker (CSW) to coordinate services; provides case management, including making field visits, gathering casework o</w:t>
      </w:r>
      <w:r w:rsidR="002850D1">
        <w:rPr>
          <w:rFonts w:ascii="Arial" w:hAnsi="Arial" w:cs="Arial"/>
          <w:sz w:val="24"/>
          <w:szCs w:val="24"/>
          <w:highlight w:val="yellow"/>
        </w:rPr>
        <w:t>r related information; enforces</w:t>
      </w:r>
      <w:r w:rsidR="0069739E" w:rsidRPr="006D2F92">
        <w:rPr>
          <w:rFonts w:ascii="Arial" w:hAnsi="Arial" w:cs="Arial"/>
          <w:sz w:val="24"/>
          <w:szCs w:val="24"/>
          <w:highlight w:val="yellow"/>
        </w:rPr>
        <w:t xml:space="preserve"> con</w:t>
      </w:r>
      <w:r w:rsidR="002850D1">
        <w:rPr>
          <w:rFonts w:ascii="Arial" w:hAnsi="Arial" w:cs="Arial"/>
          <w:sz w:val="24"/>
          <w:szCs w:val="24"/>
          <w:highlight w:val="yellow"/>
        </w:rPr>
        <w:t>ditions of probation; consults</w:t>
      </w:r>
      <w:r w:rsidR="0069739E" w:rsidRPr="006D2F92">
        <w:rPr>
          <w:rFonts w:ascii="Arial" w:hAnsi="Arial" w:cs="Arial"/>
          <w:sz w:val="24"/>
          <w:szCs w:val="24"/>
          <w:highlight w:val="yellow"/>
        </w:rPr>
        <w:t xml:space="preserve"> with </w:t>
      </w:r>
      <w:r w:rsidR="002850D1">
        <w:rPr>
          <w:rFonts w:ascii="Arial" w:hAnsi="Arial" w:cs="Arial"/>
          <w:sz w:val="24"/>
          <w:szCs w:val="24"/>
          <w:highlight w:val="yellow"/>
        </w:rPr>
        <w:t xml:space="preserve">the </w:t>
      </w:r>
      <w:r w:rsidR="006D2F92" w:rsidRPr="006D2F92">
        <w:rPr>
          <w:rFonts w:ascii="Arial" w:hAnsi="Arial" w:cs="Arial"/>
          <w:sz w:val="24"/>
          <w:szCs w:val="24"/>
          <w:highlight w:val="yellow"/>
        </w:rPr>
        <w:t>CSW relative to multi-disciplinary planning to m</w:t>
      </w:r>
      <w:r w:rsidR="002850D1">
        <w:rPr>
          <w:rFonts w:ascii="Arial" w:hAnsi="Arial" w:cs="Arial"/>
          <w:sz w:val="24"/>
          <w:szCs w:val="24"/>
          <w:highlight w:val="yellow"/>
        </w:rPr>
        <w:t>eet minor’s needs; and prepares</w:t>
      </w:r>
      <w:r w:rsidR="006D2F92" w:rsidRPr="006D2F92">
        <w:rPr>
          <w:rFonts w:ascii="Arial" w:hAnsi="Arial" w:cs="Arial"/>
          <w:sz w:val="24"/>
          <w:szCs w:val="24"/>
          <w:highlight w:val="yellow"/>
        </w:rPr>
        <w:t xml:space="preserve"> reports for court.</w:t>
      </w:r>
    </w:p>
    <w:p w14:paraId="7953A7A8" w14:textId="395867FD" w:rsidR="00B513F4" w:rsidRDefault="00B513F4" w:rsidP="0041061C">
      <w:pPr>
        <w:spacing w:after="0"/>
        <w:rPr>
          <w:rFonts w:ascii="Arial" w:hAnsi="Arial" w:cs="Arial"/>
          <w:sz w:val="24"/>
          <w:szCs w:val="24"/>
        </w:rPr>
      </w:pPr>
    </w:p>
    <w:p w14:paraId="6C93FDEE" w14:textId="6E9233D2" w:rsidR="00E7211F" w:rsidRPr="00E7211F" w:rsidRDefault="00E7211F" w:rsidP="0041061C">
      <w:pPr>
        <w:spacing w:after="0"/>
        <w:rPr>
          <w:rFonts w:ascii="Arial" w:hAnsi="Arial" w:cs="Arial"/>
          <w:sz w:val="24"/>
          <w:szCs w:val="24"/>
        </w:rPr>
      </w:pPr>
      <w:r w:rsidRPr="00E7211F">
        <w:rPr>
          <w:rFonts w:ascii="Arial" w:hAnsi="Arial" w:cs="Arial"/>
          <w:sz w:val="24"/>
          <w:szCs w:val="24"/>
        </w:rPr>
        <w:t>The MC250 forms submitted</w:t>
      </w:r>
      <w:r w:rsidRPr="00E7211F">
        <w:rPr>
          <w:rFonts w:ascii="Arial" w:hAnsi="Arial" w:cs="Arial"/>
          <w:b/>
          <w:sz w:val="24"/>
          <w:szCs w:val="24"/>
        </w:rPr>
        <w:t xml:space="preserve"> </w:t>
      </w:r>
      <w:r w:rsidRPr="00E7211F">
        <w:rPr>
          <w:rFonts w:ascii="Arial" w:hAnsi="Arial" w:cs="Arial"/>
          <w:sz w:val="24"/>
          <w:szCs w:val="24"/>
        </w:rPr>
        <w:t>by the Probation Department’s Permanent Placement Unit (PPU) for children in Juvenile Hall with a suitable placement order</w:t>
      </w:r>
      <w:r w:rsidR="00230DB1">
        <w:rPr>
          <w:rFonts w:ascii="Arial" w:hAnsi="Arial" w:cs="Arial"/>
          <w:sz w:val="24"/>
          <w:szCs w:val="24"/>
        </w:rPr>
        <w:t xml:space="preserve"> are necessary for the eligibility of MAO.</w:t>
      </w:r>
    </w:p>
    <w:p w14:paraId="70C3B885" w14:textId="77777777" w:rsidR="00C70474" w:rsidRDefault="00C70474" w:rsidP="0041061C">
      <w:pPr>
        <w:spacing w:after="0"/>
        <w:rPr>
          <w:rFonts w:ascii="Arial" w:hAnsi="Arial" w:cs="Arial"/>
          <w:sz w:val="24"/>
          <w:szCs w:val="24"/>
        </w:rPr>
      </w:pPr>
    </w:p>
    <w:p w14:paraId="5C1D5582" w14:textId="77777777" w:rsidR="00C70474" w:rsidRPr="0087655D" w:rsidRDefault="00C70474" w:rsidP="00C70474">
      <w:pPr>
        <w:spacing w:after="0"/>
        <w:rPr>
          <w:rFonts w:ascii="Arial Black" w:hAnsi="Arial Black" w:cs="Arial"/>
          <w:sz w:val="28"/>
          <w:szCs w:val="28"/>
          <w:highlight w:val="yellow"/>
        </w:rPr>
      </w:pPr>
      <w:bookmarkStart w:id="11" w:name="MediCalManagedCare"/>
      <w:r w:rsidRPr="0087655D">
        <w:rPr>
          <w:rFonts w:ascii="Arial Black" w:hAnsi="Arial Black" w:cs="Arial"/>
          <w:sz w:val="28"/>
          <w:szCs w:val="28"/>
          <w:highlight w:val="yellow"/>
        </w:rPr>
        <w:t>Medi-Cal Managed Care</w:t>
      </w:r>
    </w:p>
    <w:bookmarkEnd w:id="11"/>
    <w:p w14:paraId="6C6632C4" w14:textId="77777777" w:rsidR="00C70474" w:rsidRPr="0087655D" w:rsidRDefault="00C70474" w:rsidP="00C70474">
      <w:pPr>
        <w:spacing w:after="0"/>
        <w:rPr>
          <w:rFonts w:ascii="Arial" w:hAnsi="Arial" w:cs="Arial"/>
          <w:sz w:val="24"/>
          <w:szCs w:val="24"/>
          <w:highlight w:val="yellow"/>
        </w:rPr>
      </w:pPr>
    </w:p>
    <w:p w14:paraId="27B6818A" w14:textId="1FC1ACDC" w:rsidR="00C70474" w:rsidRPr="0087655D" w:rsidRDefault="00C70474" w:rsidP="00C70474">
      <w:pPr>
        <w:spacing w:after="0"/>
        <w:rPr>
          <w:rFonts w:ascii="Arial" w:hAnsi="Arial" w:cs="Arial"/>
          <w:color w:val="000000"/>
          <w:sz w:val="24"/>
          <w:szCs w:val="24"/>
          <w:highlight w:val="yellow"/>
          <w:shd w:val="clear" w:color="auto" w:fill="FFFFFF"/>
        </w:rPr>
      </w:pPr>
      <w:hyperlink r:id="rId24" w:history="1">
        <w:r w:rsidRPr="00EB1B74">
          <w:rPr>
            <w:rStyle w:val="Hyperlink"/>
            <w:rFonts w:ascii="Arial" w:hAnsi="Arial" w:cs="Arial"/>
            <w:sz w:val="24"/>
            <w:szCs w:val="24"/>
            <w:highlight w:val="yellow"/>
            <w:shd w:val="clear" w:color="auto" w:fill="FFFFFF"/>
          </w:rPr>
          <w:t>Managed Care</w:t>
        </w:r>
        <w:r w:rsidR="00EB1B74" w:rsidRPr="00EB1B74">
          <w:rPr>
            <w:rStyle w:val="Hyperlink"/>
            <w:rFonts w:ascii="Arial" w:hAnsi="Arial" w:cs="Arial"/>
            <w:sz w:val="24"/>
            <w:szCs w:val="24"/>
            <w:highlight w:val="yellow"/>
            <w:shd w:val="clear" w:color="auto" w:fill="FFFFFF"/>
          </w:rPr>
          <w:t xml:space="preserve"> Plan (MCP) Medi-Cal</w:t>
        </w:r>
      </w:hyperlink>
      <w:r w:rsidR="00EB1B74">
        <w:rPr>
          <w:rFonts w:ascii="Arial" w:hAnsi="Arial" w:cs="Arial"/>
          <w:sz w:val="24"/>
          <w:szCs w:val="24"/>
          <w:highlight w:val="yellow"/>
          <w:shd w:val="clear" w:color="auto" w:fill="FFFFFF"/>
        </w:rPr>
        <w:t xml:space="preserve"> </w:t>
      </w:r>
      <w:r w:rsidRPr="0087655D">
        <w:rPr>
          <w:rFonts w:ascii="Arial" w:hAnsi="Arial" w:cs="Arial"/>
          <w:color w:val="000000"/>
          <w:sz w:val="24"/>
          <w:szCs w:val="24"/>
          <w:highlight w:val="yellow"/>
          <w:shd w:val="clear" w:color="auto" w:fill="FFFFFF"/>
        </w:rPr>
        <w:t>provides high quality, accessible, and cost-effective health care through managed care delivery systems. </w:t>
      </w:r>
    </w:p>
    <w:p w14:paraId="1F945A2F" w14:textId="77777777" w:rsidR="00C70474" w:rsidRPr="0087655D" w:rsidRDefault="00C70474" w:rsidP="00C70474">
      <w:pPr>
        <w:spacing w:after="0"/>
        <w:rPr>
          <w:rFonts w:ascii="Arial" w:hAnsi="Arial" w:cs="Arial"/>
          <w:color w:val="000000"/>
          <w:sz w:val="24"/>
          <w:szCs w:val="24"/>
          <w:highlight w:val="yellow"/>
          <w:shd w:val="clear" w:color="auto" w:fill="FFFFFF"/>
        </w:rPr>
      </w:pPr>
    </w:p>
    <w:p w14:paraId="635FBD65" w14:textId="4DB03A15" w:rsidR="00EB1B74" w:rsidRDefault="00EB1B74" w:rsidP="00C70474">
      <w:pPr>
        <w:spacing w:after="0"/>
        <w:rPr>
          <w:rFonts w:ascii="Arial" w:hAnsi="Arial" w:cs="Arial"/>
          <w:color w:val="000000"/>
          <w:sz w:val="24"/>
          <w:szCs w:val="24"/>
          <w:shd w:val="clear" w:color="auto" w:fill="FFFFFF"/>
        </w:rPr>
      </w:pPr>
      <w:r>
        <w:rPr>
          <w:rFonts w:ascii="Arial" w:hAnsi="Arial" w:cs="Arial"/>
          <w:color w:val="000000"/>
          <w:sz w:val="24"/>
          <w:szCs w:val="24"/>
          <w:highlight w:val="yellow"/>
          <w:shd w:val="clear" w:color="auto" w:fill="FFFFFF"/>
        </w:rPr>
        <w:t xml:space="preserve">MCP </w:t>
      </w:r>
      <w:r w:rsidR="00C70474" w:rsidRPr="0087655D">
        <w:rPr>
          <w:rFonts w:ascii="Arial" w:hAnsi="Arial" w:cs="Arial"/>
          <w:color w:val="000000"/>
          <w:sz w:val="24"/>
          <w:szCs w:val="24"/>
          <w:highlight w:val="yellow"/>
          <w:shd w:val="clear" w:color="auto" w:fill="FFFFFF"/>
        </w:rPr>
        <w:t xml:space="preserve">contracts for health care services through established </w:t>
      </w:r>
      <w:r w:rsidR="009334D3">
        <w:rPr>
          <w:rFonts w:ascii="Arial" w:hAnsi="Arial" w:cs="Arial"/>
          <w:color w:val="000000"/>
          <w:sz w:val="24"/>
          <w:szCs w:val="24"/>
          <w:highlight w:val="yellow"/>
          <w:shd w:val="clear" w:color="auto" w:fill="FFFFFF"/>
        </w:rPr>
        <w:t xml:space="preserve">local </w:t>
      </w:r>
      <w:r w:rsidR="00C70474" w:rsidRPr="0087655D">
        <w:rPr>
          <w:rFonts w:ascii="Arial" w:hAnsi="Arial" w:cs="Arial"/>
          <w:color w:val="000000"/>
          <w:sz w:val="24"/>
          <w:szCs w:val="24"/>
          <w:highlight w:val="yellow"/>
          <w:shd w:val="clear" w:color="auto" w:fill="FFFFFF"/>
        </w:rPr>
        <w:t xml:space="preserve">networks of organized systems of care, which emphasize primary and preventive care.  </w:t>
      </w:r>
      <w:r>
        <w:rPr>
          <w:rFonts w:ascii="Arial" w:hAnsi="Arial" w:cs="Arial"/>
          <w:color w:val="000000"/>
          <w:sz w:val="24"/>
          <w:szCs w:val="24"/>
          <w:highlight w:val="yellow"/>
          <w:shd w:val="clear" w:color="auto" w:fill="FFFFFF"/>
        </w:rPr>
        <w:t>MCPs</w:t>
      </w:r>
      <w:r w:rsidR="00C70474" w:rsidRPr="0087655D">
        <w:rPr>
          <w:rFonts w:ascii="Arial" w:hAnsi="Arial" w:cs="Arial"/>
          <w:color w:val="000000"/>
          <w:sz w:val="24"/>
          <w:szCs w:val="24"/>
          <w:highlight w:val="yellow"/>
          <w:shd w:val="clear" w:color="auto" w:fill="FFFFFF"/>
        </w:rPr>
        <w:t xml:space="preserve"> are a cost-effective use of health care resources that improve health care access and assure quality of care.</w:t>
      </w:r>
    </w:p>
    <w:p w14:paraId="42776ACC" w14:textId="77777777" w:rsidR="00EB1B74" w:rsidRDefault="00EB1B74" w:rsidP="00C70474">
      <w:pPr>
        <w:spacing w:after="0"/>
        <w:rPr>
          <w:rFonts w:ascii="Arial" w:hAnsi="Arial" w:cs="Arial"/>
          <w:color w:val="000000"/>
          <w:sz w:val="24"/>
          <w:szCs w:val="24"/>
          <w:shd w:val="clear" w:color="auto" w:fill="FFFFFF"/>
        </w:rPr>
      </w:pPr>
    </w:p>
    <w:p w14:paraId="14A2023E" w14:textId="1D0B5A8E" w:rsidR="00EB1B74" w:rsidRPr="000273DF" w:rsidRDefault="00EB1B74" w:rsidP="00C70474">
      <w:pPr>
        <w:spacing w:after="0"/>
        <w:rPr>
          <w:rFonts w:ascii="Arial Black" w:hAnsi="Arial Black" w:cs="Arial"/>
          <w:sz w:val="28"/>
          <w:szCs w:val="28"/>
          <w:highlight w:val="yellow"/>
          <w:shd w:val="clear" w:color="auto" w:fill="FFFFFF"/>
        </w:rPr>
      </w:pPr>
      <w:bookmarkStart w:id="12" w:name="MCFFS"/>
      <w:r w:rsidRPr="000273DF">
        <w:rPr>
          <w:rFonts w:ascii="Arial Black" w:hAnsi="Arial Black" w:cs="Arial"/>
          <w:sz w:val="28"/>
          <w:szCs w:val="28"/>
          <w:highlight w:val="yellow"/>
          <w:shd w:val="clear" w:color="auto" w:fill="FFFFFF"/>
        </w:rPr>
        <w:t>Medi-Cal Fee-for-service</w:t>
      </w:r>
    </w:p>
    <w:bookmarkEnd w:id="12"/>
    <w:p w14:paraId="35109069" w14:textId="77777777" w:rsidR="00EB1B74" w:rsidRPr="00EB1B74" w:rsidRDefault="00EB1B74" w:rsidP="00C70474">
      <w:pPr>
        <w:spacing w:after="0"/>
        <w:rPr>
          <w:rFonts w:ascii="Arial" w:hAnsi="Arial" w:cs="Arial"/>
          <w:color w:val="000000"/>
          <w:sz w:val="24"/>
          <w:szCs w:val="24"/>
          <w:highlight w:val="yellow"/>
          <w:shd w:val="clear" w:color="auto" w:fill="FFFFFF"/>
        </w:rPr>
      </w:pPr>
    </w:p>
    <w:p w14:paraId="5F33FB04" w14:textId="0C4B05B7" w:rsidR="00C70474" w:rsidRPr="00EB1B74" w:rsidRDefault="00EB1B74" w:rsidP="00C70474">
      <w:pPr>
        <w:spacing w:after="0"/>
        <w:rPr>
          <w:rFonts w:ascii="Arial" w:hAnsi="Arial" w:cs="Arial"/>
          <w:sz w:val="24"/>
          <w:szCs w:val="24"/>
          <w:shd w:val="clear" w:color="auto" w:fill="FFFFFF"/>
        </w:rPr>
      </w:pPr>
      <w:r w:rsidRPr="00EB1B74">
        <w:rPr>
          <w:rFonts w:ascii="Arial" w:hAnsi="Arial" w:cs="Arial"/>
          <w:sz w:val="24"/>
          <w:szCs w:val="24"/>
          <w:highlight w:val="yellow"/>
          <w:shd w:val="clear" w:color="auto" w:fill="FFFFFF"/>
        </w:rPr>
        <w:t>Medi-Cal Fee-</w:t>
      </w:r>
      <w:r>
        <w:rPr>
          <w:rFonts w:ascii="Arial" w:hAnsi="Arial" w:cs="Arial"/>
          <w:sz w:val="24"/>
          <w:szCs w:val="24"/>
          <w:highlight w:val="yellow"/>
          <w:shd w:val="clear" w:color="auto" w:fill="FFFFFF"/>
        </w:rPr>
        <w:t>f</w:t>
      </w:r>
      <w:r w:rsidRPr="00EB1B74">
        <w:rPr>
          <w:rFonts w:ascii="Arial" w:hAnsi="Arial" w:cs="Arial"/>
          <w:sz w:val="24"/>
          <w:szCs w:val="24"/>
          <w:highlight w:val="yellow"/>
          <w:shd w:val="clear" w:color="auto" w:fill="FFFFFF"/>
        </w:rPr>
        <w:t>or-</w:t>
      </w:r>
      <w:r>
        <w:rPr>
          <w:rFonts w:ascii="Arial" w:hAnsi="Arial" w:cs="Arial"/>
          <w:sz w:val="24"/>
          <w:szCs w:val="24"/>
          <w:highlight w:val="yellow"/>
          <w:shd w:val="clear" w:color="auto" w:fill="FFFFFF"/>
        </w:rPr>
        <w:t>s</w:t>
      </w:r>
      <w:r w:rsidRPr="00EB1B74">
        <w:rPr>
          <w:rFonts w:ascii="Arial" w:hAnsi="Arial" w:cs="Arial"/>
          <w:sz w:val="24"/>
          <w:szCs w:val="24"/>
          <w:highlight w:val="yellow"/>
          <w:shd w:val="clear" w:color="auto" w:fill="FFFFFF"/>
        </w:rPr>
        <w:t>ervice (FFS)</w:t>
      </w:r>
      <w:r>
        <w:rPr>
          <w:rFonts w:ascii="Arial" w:hAnsi="Arial" w:cs="Arial"/>
          <w:sz w:val="24"/>
          <w:szCs w:val="24"/>
          <w:highlight w:val="yellow"/>
          <w:shd w:val="clear" w:color="auto" w:fill="FFFFFF"/>
        </w:rPr>
        <w:t xml:space="preserve"> (often referred to as “Straight” Medi-Cal)</w:t>
      </w:r>
      <w:r w:rsidRPr="00EB1B74">
        <w:rPr>
          <w:rFonts w:ascii="Arial" w:hAnsi="Arial" w:cs="Arial"/>
          <w:sz w:val="24"/>
          <w:szCs w:val="24"/>
          <w:highlight w:val="yellow"/>
          <w:shd w:val="clear" w:color="auto" w:fill="FFFFFF"/>
        </w:rPr>
        <w:t xml:space="preserve"> is a payment model where health care is administered by the state whereby providers are directly reimbursed by the state.</w:t>
      </w:r>
      <w:r w:rsidRPr="00EB1B74">
        <w:rPr>
          <w:rFonts w:ascii="Arial" w:hAnsi="Arial" w:cs="Arial"/>
          <w:sz w:val="24"/>
          <w:szCs w:val="24"/>
          <w:shd w:val="clear" w:color="auto" w:fill="FFFFFF"/>
        </w:rPr>
        <w:t xml:space="preserve"> </w:t>
      </w:r>
      <w:r w:rsidR="00C70474" w:rsidRPr="00EB1B74">
        <w:rPr>
          <w:rFonts w:ascii="Arial" w:hAnsi="Arial" w:cs="Arial"/>
          <w:sz w:val="24"/>
          <w:szCs w:val="24"/>
          <w:shd w:val="clear" w:color="auto" w:fill="FFFFFF"/>
        </w:rPr>
        <w:t xml:space="preserve"> </w:t>
      </w:r>
    </w:p>
    <w:p w14:paraId="17F9463F" w14:textId="77777777" w:rsidR="00C70474" w:rsidRDefault="00C70474" w:rsidP="00C70474">
      <w:pPr>
        <w:spacing w:after="0"/>
        <w:rPr>
          <w:rFonts w:ascii="Arial" w:hAnsi="Arial" w:cs="Arial"/>
          <w:sz w:val="24"/>
          <w:szCs w:val="24"/>
        </w:rPr>
      </w:pPr>
    </w:p>
    <w:p w14:paraId="79106E5A" w14:textId="162D2E3B" w:rsidR="007B7765" w:rsidRPr="00541ACB" w:rsidRDefault="00541ACB" w:rsidP="0041061C">
      <w:pPr>
        <w:spacing w:after="0"/>
        <w:rPr>
          <w:rFonts w:ascii="Arial Black" w:hAnsi="Arial Black" w:cs="Arial"/>
          <w:sz w:val="28"/>
          <w:szCs w:val="28"/>
          <w:highlight w:val="yellow"/>
        </w:rPr>
      </w:pPr>
      <w:bookmarkStart w:id="13" w:name="OptionsofMCFFS"/>
      <w:r w:rsidRPr="00541ACB">
        <w:rPr>
          <w:rFonts w:ascii="Arial Black" w:hAnsi="Arial Black" w:cs="Arial"/>
          <w:sz w:val="28"/>
          <w:szCs w:val="28"/>
          <w:highlight w:val="yellow"/>
        </w:rPr>
        <w:t>Options of Medi-Cal Fee-for-Service or Managed Care</w:t>
      </w:r>
    </w:p>
    <w:bookmarkEnd w:id="13"/>
    <w:p w14:paraId="61AAFE4B" w14:textId="4BEA1A5D" w:rsidR="007B7765" w:rsidRPr="00A13687" w:rsidRDefault="007B7765" w:rsidP="0041061C">
      <w:pPr>
        <w:spacing w:after="0"/>
        <w:rPr>
          <w:rFonts w:ascii="Arial" w:hAnsi="Arial" w:cs="Arial"/>
          <w:sz w:val="24"/>
          <w:szCs w:val="24"/>
          <w:highlight w:val="yellow"/>
        </w:rPr>
      </w:pPr>
    </w:p>
    <w:p w14:paraId="74566819" w14:textId="6896D0F0" w:rsidR="00064C81" w:rsidRDefault="00A13687" w:rsidP="0041061C">
      <w:pPr>
        <w:spacing w:after="0"/>
        <w:rPr>
          <w:rFonts w:ascii="Arial" w:hAnsi="Arial" w:cs="Arial"/>
          <w:sz w:val="24"/>
          <w:szCs w:val="24"/>
          <w:highlight w:val="yellow"/>
        </w:rPr>
      </w:pPr>
      <w:r w:rsidRPr="00A13687">
        <w:rPr>
          <w:rFonts w:ascii="Arial" w:hAnsi="Arial" w:cs="Arial"/>
          <w:sz w:val="24"/>
          <w:szCs w:val="24"/>
          <w:highlight w:val="yellow"/>
        </w:rPr>
        <w:t>Children/Youth with Medi-Cal eligibility who are under the supervision of county foster care agencies receiving Medi-Cal coverage will</w:t>
      </w:r>
      <w:r w:rsidR="00541ACB">
        <w:rPr>
          <w:rFonts w:ascii="Arial" w:hAnsi="Arial" w:cs="Arial"/>
          <w:sz w:val="24"/>
          <w:szCs w:val="24"/>
          <w:highlight w:val="yellow"/>
        </w:rPr>
        <w:t xml:space="preserve"> have the option to enroll in Medi-Cal Fee-For-Service or Managed Care in Los Angeles County.</w:t>
      </w:r>
      <w:r w:rsidR="00E636CC">
        <w:rPr>
          <w:rFonts w:ascii="Arial" w:hAnsi="Arial" w:cs="Arial"/>
          <w:sz w:val="24"/>
          <w:szCs w:val="24"/>
          <w:highlight w:val="yellow"/>
        </w:rPr>
        <w:t xml:space="preserve"> </w:t>
      </w:r>
      <w:r w:rsidRPr="00541ACB">
        <w:rPr>
          <w:rFonts w:ascii="Arial" w:hAnsi="Arial" w:cs="Arial"/>
          <w:sz w:val="24"/>
          <w:szCs w:val="24"/>
          <w:highlight w:val="yellow"/>
        </w:rPr>
        <w:t>Enrollment</w:t>
      </w:r>
      <w:r w:rsidR="00541ACB">
        <w:rPr>
          <w:rFonts w:ascii="Arial" w:hAnsi="Arial" w:cs="Arial"/>
          <w:sz w:val="24"/>
          <w:szCs w:val="24"/>
          <w:highlight w:val="yellow"/>
        </w:rPr>
        <w:t xml:space="preserve"> </w:t>
      </w:r>
      <w:r w:rsidR="00541ACB" w:rsidRPr="00541ACB">
        <w:rPr>
          <w:rFonts w:ascii="Arial" w:hAnsi="Arial" w:cs="Arial"/>
          <w:sz w:val="24"/>
          <w:szCs w:val="24"/>
          <w:highlight w:val="yellow"/>
        </w:rPr>
        <w:t>in either program</w:t>
      </w:r>
      <w:r w:rsidR="00EB1B74">
        <w:rPr>
          <w:rFonts w:ascii="Arial" w:hAnsi="Arial" w:cs="Arial"/>
          <w:sz w:val="24"/>
          <w:szCs w:val="24"/>
          <w:highlight w:val="yellow"/>
        </w:rPr>
        <w:t xml:space="preserve"> will be voluntary.</w:t>
      </w:r>
      <w:r w:rsidR="00541ACB" w:rsidRPr="00541ACB">
        <w:rPr>
          <w:rFonts w:ascii="Arial" w:hAnsi="Arial" w:cs="Arial"/>
          <w:sz w:val="24"/>
          <w:szCs w:val="24"/>
          <w:highlight w:val="yellow"/>
        </w:rPr>
        <w:t xml:space="preserve"> </w:t>
      </w:r>
    </w:p>
    <w:p w14:paraId="69C7F332" w14:textId="77777777" w:rsidR="00E636CC" w:rsidRPr="00FF54ED" w:rsidRDefault="00E636CC" w:rsidP="0041061C">
      <w:pPr>
        <w:spacing w:after="0"/>
        <w:rPr>
          <w:rFonts w:ascii="Arial" w:hAnsi="Arial" w:cs="Arial"/>
          <w:sz w:val="24"/>
          <w:szCs w:val="24"/>
          <w:highlight w:val="yellow"/>
        </w:rPr>
      </w:pPr>
    </w:p>
    <w:p w14:paraId="59288ACC" w14:textId="77777777" w:rsidR="00875469" w:rsidRDefault="00875469" w:rsidP="003F7680">
      <w:pPr>
        <w:spacing w:after="0"/>
        <w:rPr>
          <w:rFonts w:ascii="Arial Black" w:hAnsi="Arial Black" w:cs="Arial"/>
          <w:sz w:val="28"/>
          <w:szCs w:val="28"/>
          <w:highlight w:val="yellow"/>
        </w:rPr>
      </w:pPr>
      <w:bookmarkStart w:id="14" w:name="DisenrollmentfromaManagedHealthCare"/>
    </w:p>
    <w:p w14:paraId="539A7D5D" w14:textId="77777777" w:rsidR="00875469" w:rsidRDefault="00875469" w:rsidP="003F7680">
      <w:pPr>
        <w:spacing w:after="0"/>
        <w:rPr>
          <w:rFonts w:ascii="Arial Black" w:hAnsi="Arial Black" w:cs="Arial"/>
          <w:sz w:val="28"/>
          <w:szCs w:val="28"/>
          <w:highlight w:val="yellow"/>
        </w:rPr>
      </w:pPr>
    </w:p>
    <w:p w14:paraId="67220991" w14:textId="77777777" w:rsidR="00875469" w:rsidRDefault="00875469" w:rsidP="003F7680">
      <w:pPr>
        <w:spacing w:after="0"/>
        <w:rPr>
          <w:rFonts w:ascii="Arial Black" w:hAnsi="Arial Black" w:cs="Arial"/>
          <w:sz w:val="28"/>
          <w:szCs w:val="28"/>
          <w:highlight w:val="yellow"/>
        </w:rPr>
      </w:pPr>
    </w:p>
    <w:p w14:paraId="5096F2D8" w14:textId="68C84C3F" w:rsidR="003F7680" w:rsidRDefault="003F7680" w:rsidP="003F7680">
      <w:pPr>
        <w:spacing w:after="0"/>
        <w:rPr>
          <w:rFonts w:ascii="Arial Black" w:hAnsi="Arial Black" w:cs="Arial"/>
          <w:sz w:val="28"/>
          <w:szCs w:val="28"/>
          <w:highlight w:val="yellow"/>
        </w:rPr>
      </w:pPr>
      <w:r>
        <w:rPr>
          <w:rFonts w:ascii="Arial Black" w:hAnsi="Arial Black" w:cs="Arial"/>
          <w:sz w:val="28"/>
          <w:szCs w:val="28"/>
          <w:highlight w:val="yellow"/>
        </w:rPr>
        <w:t>Disenrollment</w:t>
      </w:r>
      <w:r w:rsidRPr="00541ACB">
        <w:rPr>
          <w:rFonts w:ascii="Arial Black" w:hAnsi="Arial Black" w:cs="Arial"/>
          <w:sz w:val="28"/>
          <w:szCs w:val="28"/>
          <w:highlight w:val="yellow"/>
        </w:rPr>
        <w:t xml:space="preserve"> </w:t>
      </w:r>
      <w:r w:rsidR="004322F8">
        <w:rPr>
          <w:rFonts w:ascii="Arial Black" w:hAnsi="Arial Black" w:cs="Arial"/>
          <w:sz w:val="28"/>
          <w:szCs w:val="28"/>
          <w:highlight w:val="yellow"/>
        </w:rPr>
        <w:t>from a</w:t>
      </w:r>
      <w:r w:rsidRPr="00541ACB">
        <w:rPr>
          <w:rFonts w:ascii="Arial Black" w:hAnsi="Arial Black" w:cs="Arial"/>
          <w:sz w:val="28"/>
          <w:szCs w:val="28"/>
          <w:highlight w:val="yellow"/>
        </w:rPr>
        <w:t xml:space="preserve"> Managed Care</w:t>
      </w:r>
      <w:r w:rsidR="004322F8">
        <w:rPr>
          <w:rFonts w:ascii="Arial Black" w:hAnsi="Arial Black" w:cs="Arial"/>
          <w:sz w:val="28"/>
          <w:szCs w:val="28"/>
          <w:highlight w:val="yellow"/>
        </w:rPr>
        <w:t xml:space="preserve"> Health</w:t>
      </w:r>
      <w:r w:rsidR="00B86039">
        <w:rPr>
          <w:rFonts w:ascii="Arial Black" w:hAnsi="Arial Black" w:cs="Arial"/>
          <w:sz w:val="28"/>
          <w:szCs w:val="28"/>
          <w:highlight w:val="yellow"/>
        </w:rPr>
        <w:t xml:space="preserve"> P</w:t>
      </w:r>
      <w:r w:rsidR="004322F8">
        <w:rPr>
          <w:rFonts w:ascii="Arial Black" w:hAnsi="Arial Black" w:cs="Arial"/>
          <w:sz w:val="28"/>
          <w:szCs w:val="28"/>
          <w:highlight w:val="yellow"/>
        </w:rPr>
        <w:t xml:space="preserve">lan </w:t>
      </w:r>
    </w:p>
    <w:bookmarkEnd w:id="14"/>
    <w:p w14:paraId="253DB536" w14:textId="77777777" w:rsidR="00875469" w:rsidRDefault="00875469" w:rsidP="0041061C">
      <w:pPr>
        <w:spacing w:after="0"/>
        <w:rPr>
          <w:rFonts w:ascii="Arial" w:hAnsi="Arial" w:cs="Arial"/>
          <w:sz w:val="24"/>
          <w:szCs w:val="24"/>
          <w:highlight w:val="yellow"/>
        </w:rPr>
      </w:pPr>
    </w:p>
    <w:p w14:paraId="14E12723" w14:textId="3703BB85" w:rsidR="00A13687" w:rsidRDefault="00A13687" w:rsidP="0041061C">
      <w:pPr>
        <w:spacing w:after="0"/>
        <w:rPr>
          <w:rFonts w:ascii="Arial" w:hAnsi="Arial" w:cs="Arial"/>
          <w:sz w:val="24"/>
          <w:szCs w:val="24"/>
          <w:highlight w:val="yellow"/>
        </w:rPr>
      </w:pPr>
      <w:r w:rsidRPr="00A13687">
        <w:rPr>
          <w:rFonts w:ascii="Arial" w:hAnsi="Arial" w:cs="Arial"/>
          <w:sz w:val="24"/>
          <w:szCs w:val="24"/>
          <w:highlight w:val="yellow"/>
        </w:rPr>
        <w:t>The decision to enroll</w:t>
      </w:r>
      <w:r w:rsidR="00C70474">
        <w:rPr>
          <w:rFonts w:ascii="Arial" w:hAnsi="Arial" w:cs="Arial"/>
          <w:sz w:val="24"/>
          <w:szCs w:val="24"/>
          <w:highlight w:val="yellow"/>
        </w:rPr>
        <w:t>/disenroll</w:t>
      </w:r>
      <w:r w:rsidRPr="00A13687">
        <w:rPr>
          <w:rFonts w:ascii="Arial" w:hAnsi="Arial" w:cs="Arial"/>
          <w:sz w:val="24"/>
          <w:szCs w:val="24"/>
          <w:highlight w:val="yellow"/>
        </w:rPr>
        <w:t xml:space="preserve"> a child/youth who is under the supervision of a county foster care agency will be left to the discretion of the person who has legal authority to have health care decisions for a foster child/youth.</w:t>
      </w:r>
    </w:p>
    <w:p w14:paraId="32C6DC06" w14:textId="0E5AF9AB" w:rsidR="00DC092F" w:rsidRPr="00EE14FC" w:rsidRDefault="00EE14FC" w:rsidP="00174E91">
      <w:pPr>
        <w:pStyle w:val="ListParagraph"/>
        <w:numPr>
          <w:ilvl w:val="0"/>
          <w:numId w:val="66"/>
        </w:numPr>
        <w:spacing w:after="0"/>
        <w:rPr>
          <w:rFonts w:ascii="Arial" w:hAnsi="Arial" w:cs="Arial"/>
          <w:sz w:val="24"/>
          <w:szCs w:val="24"/>
          <w:highlight w:val="yellow"/>
        </w:rPr>
      </w:pPr>
      <w:r>
        <w:rPr>
          <w:rFonts w:ascii="Arial" w:hAnsi="Arial" w:cs="Arial"/>
          <w:sz w:val="24"/>
          <w:szCs w:val="24"/>
          <w:highlight w:val="yellow"/>
        </w:rPr>
        <w:t>For AAP, this is usually the adoptive parent(s).</w:t>
      </w:r>
    </w:p>
    <w:p w14:paraId="2538B093" w14:textId="556CA0A8" w:rsidR="00A13687" w:rsidRPr="00A13687" w:rsidRDefault="00A13687" w:rsidP="0041061C">
      <w:pPr>
        <w:spacing w:after="0"/>
        <w:rPr>
          <w:rFonts w:ascii="Arial" w:hAnsi="Arial" w:cs="Arial"/>
          <w:sz w:val="24"/>
          <w:szCs w:val="24"/>
          <w:highlight w:val="yellow"/>
        </w:rPr>
      </w:pPr>
    </w:p>
    <w:p w14:paraId="1395BA13" w14:textId="6D88F841" w:rsidR="00EB3D6D" w:rsidRPr="003030D3" w:rsidRDefault="00EB3D6D" w:rsidP="0041061C">
      <w:pPr>
        <w:spacing w:after="0"/>
        <w:rPr>
          <w:rFonts w:ascii="Arial Black" w:hAnsi="Arial Black" w:cs="Arial"/>
          <w:sz w:val="28"/>
          <w:szCs w:val="28"/>
          <w:highlight w:val="yellow"/>
        </w:rPr>
      </w:pPr>
      <w:bookmarkStart w:id="15" w:name="FormerFosterYouth"/>
      <w:r w:rsidRPr="003030D3">
        <w:rPr>
          <w:rFonts w:ascii="Arial Black" w:hAnsi="Arial Black" w:cs="Arial"/>
          <w:sz w:val="28"/>
          <w:szCs w:val="28"/>
          <w:highlight w:val="yellow"/>
        </w:rPr>
        <w:t>Former Foster Youth</w:t>
      </w:r>
    </w:p>
    <w:bookmarkEnd w:id="15"/>
    <w:p w14:paraId="13B0F8CC" w14:textId="01477B8F" w:rsidR="00C70474" w:rsidRPr="003030D3" w:rsidRDefault="00C70474" w:rsidP="0041061C">
      <w:pPr>
        <w:spacing w:after="0"/>
        <w:rPr>
          <w:rFonts w:ascii="Arial" w:hAnsi="Arial" w:cs="Arial"/>
          <w:sz w:val="24"/>
          <w:szCs w:val="24"/>
          <w:highlight w:val="yellow"/>
        </w:rPr>
      </w:pPr>
    </w:p>
    <w:p w14:paraId="2E5BD4C6" w14:textId="34E27644" w:rsidR="00EB3D6D" w:rsidRPr="003030D3" w:rsidRDefault="003030D3" w:rsidP="0041061C">
      <w:pPr>
        <w:spacing w:after="0"/>
        <w:rPr>
          <w:rFonts w:ascii="Arial" w:hAnsi="Arial" w:cs="Arial"/>
          <w:sz w:val="24"/>
          <w:szCs w:val="24"/>
        </w:rPr>
      </w:pPr>
      <w:r w:rsidRPr="003030D3">
        <w:rPr>
          <w:rFonts w:ascii="Arial" w:hAnsi="Arial" w:cs="Arial"/>
          <w:color w:val="000000"/>
          <w:sz w:val="24"/>
          <w:szCs w:val="24"/>
          <w:highlight w:val="yellow"/>
          <w:shd w:val="clear" w:color="auto" w:fill="FFFFFF"/>
        </w:rPr>
        <w:t>Young adults who were in foster care at age 18 or older may be eligible for the Medi-Cal program for former foster youth (FFY) until age 26 regardless of income. DHCS is working with county human services agencies, Covered California (Covered CA), advocates, the California Department of Social Services (CDSS), and other interested parties to identify and provide Medi-Cal coverage to all eligible FFY.</w:t>
      </w:r>
    </w:p>
    <w:p w14:paraId="319D4231" w14:textId="175D8AE1" w:rsidR="00EB3D6D" w:rsidRDefault="00EB3D6D" w:rsidP="0041061C">
      <w:pPr>
        <w:spacing w:after="0"/>
        <w:rPr>
          <w:rFonts w:ascii="Arial" w:hAnsi="Arial" w:cs="Arial"/>
          <w:sz w:val="24"/>
          <w:szCs w:val="24"/>
        </w:rPr>
      </w:pPr>
    </w:p>
    <w:p w14:paraId="7AA5930E" w14:textId="77777777" w:rsidR="00CE50C5" w:rsidRPr="006A22A1" w:rsidRDefault="00CE50C5" w:rsidP="0041061C">
      <w:pPr>
        <w:spacing w:after="0"/>
        <w:rPr>
          <w:rFonts w:ascii="Arial" w:hAnsi="Arial" w:cs="Arial"/>
          <w:sz w:val="24"/>
          <w:szCs w:val="24"/>
        </w:rPr>
      </w:pPr>
    </w:p>
    <w:p w14:paraId="2836FD81" w14:textId="22A3661D" w:rsidR="00B80471" w:rsidRPr="00FE00A5" w:rsidRDefault="00B80471" w:rsidP="00B80471">
      <w:pPr>
        <w:pStyle w:val="DCFSSection"/>
      </w:pPr>
      <w:bookmarkStart w:id="16" w:name="Procedure"/>
      <w:r w:rsidRPr="00FE00A5">
        <w:t>P</w:t>
      </w:r>
      <w:r>
        <w:t>ROCEDURE</w:t>
      </w:r>
    </w:p>
    <w:bookmarkEnd w:id="16"/>
    <w:p w14:paraId="002F2C3E" w14:textId="04F3D082" w:rsidR="00972881" w:rsidRDefault="00972881" w:rsidP="0041061C">
      <w:pPr>
        <w:spacing w:after="0"/>
        <w:rPr>
          <w:rFonts w:ascii="Arial" w:hAnsi="Arial" w:cs="Arial"/>
          <w:sz w:val="24"/>
          <w:szCs w:val="24"/>
        </w:rPr>
      </w:pPr>
    </w:p>
    <w:p w14:paraId="3924DD7E" w14:textId="77777777" w:rsidR="00917AAA" w:rsidRPr="0012540A" w:rsidRDefault="00917AAA" w:rsidP="00D42A4F">
      <w:pPr>
        <w:pStyle w:val="BodyText3"/>
        <w:rPr>
          <w:rFonts w:ascii="Arial Black" w:hAnsi="Arial Black" w:cs="Arial"/>
          <w:bCs/>
          <w:color w:val="auto"/>
          <w:sz w:val="28"/>
          <w:szCs w:val="28"/>
        </w:rPr>
      </w:pPr>
      <w:bookmarkStart w:id="17" w:name="MediCalRequest"/>
      <w:bookmarkStart w:id="18" w:name="AccessingtheMEDSComputerSystem"/>
      <w:r w:rsidRPr="0012540A">
        <w:rPr>
          <w:rFonts w:ascii="Arial Black" w:hAnsi="Arial Black" w:cs="Arial"/>
          <w:bCs/>
          <w:color w:val="auto"/>
          <w:sz w:val="28"/>
          <w:szCs w:val="28"/>
        </w:rPr>
        <w:t>Medi-Cal Request</w:t>
      </w:r>
      <w:bookmarkEnd w:id="17"/>
      <w:r w:rsidRPr="0012540A">
        <w:rPr>
          <w:rFonts w:ascii="Arial Black" w:hAnsi="Arial Black" w:cs="Arial"/>
          <w:bCs/>
          <w:color w:val="auto"/>
          <w:sz w:val="28"/>
          <w:szCs w:val="28"/>
        </w:rPr>
        <w:t xml:space="preserve"> </w:t>
      </w:r>
    </w:p>
    <w:bookmarkEnd w:id="18"/>
    <w:p w14:paraId="20C83B00" w14:textId="685FB403" w:rsidR="00107F52" w:rsidRDefault="00107F52" w:rsidP="00D42A4F">
      <w:pPr>
        <w:pStyle w:val="BodyText3"/>
        <w:rPr>
          <w:rFonts w:cs="Arial"/>
          <w:color w:val="auto"/>
          <w:szCs w:val="24"/>
        </w:rPr>
      </w:pPr>
      <w:r w:rsidRPr="00C91DAA">
        <w:rPr>
          <w:rFonts w:cs="Arial"/>
          <w:color w:val="auto"/>
          <w:szCs w:val="24"/>
          <w:highlight w:val="yellow"/>
        </w:rPr>
        <w:t xml:space="preserve">Medi-Cal request </w:t>
      </w:r>
      <w:r w:rsidR="006D06E6" w:rsidRPr="00C91DAA">
        <w:rPr>
          <w:rFonts w:cs="Arial"/>
          <w:color w:val="auto"/>
          <w:szCs w:val="24"/>
          <w:highlight w:val="yellow"/>
        </w:rPr>
        <w:t>is</w:t>
      </w:r>
      <w:r w:rsidRPr="00C91DAA">
        <w:rPr>
          <w:rFonts w:cs="Arial"/>
          <w:color w:val="auto"/>
          <w:szCs w:val="24"/>
          <w:highlight w:val="yellow"/>
        </w:rPr>
        <w:t xml:space="preserve"> received from Technical Assistant/Eligibility Workers (TA/EW), Intake/Redetermination/Probation Eligibility Workers (EW), Foster Care Hotline Agents and/or W</w:t>
      </w:r>
      <w:r w:rsidR="00C91DAA" w:rsidRPr="00C91DAA">
        <w:rPr>
          <w:rFonts w:cs="Arial"/>
          <w:color w:val="auto"/>
          <w:szCs w:val="24"/>
          <w:highlight w:val="yellow"/>
        </w:rPr>
        <w:t>arm</w:t>
      </w:r>
      <w:r w:rsidR="007702D9">
        <w:rPr>
          <w:rFonts w:cs="Arial"/>
          <w:color w:val="auto"/>
          <w:szCs w:val="24"/>
          <w:highlight w:val="yellow"/>
        </w:rPr>
        <w:t xml:space="preserve"> </w:t>
      </w:r>
      <w:r w:rsidRPr="00C91DAA">
        <w:rPr>
          <w:rFonts w:cs="Arial"/>
          <w:color w:val="auto"/>
          <w:szCs w:val="24"/>
          <w:highlight w:val="yellow"/>
        </w:rPr>
        <w:t>Line.</w:t>
      </w:r>
      <w:r>
        <w:rPr>
          <w:rFonts w:cs="Arial"/>
          <w:color w:val="auto"/>
          <w:szCs w:val="24"/>
        </w:rPr>
        <w:t xml:space="preserve"> </w:t>
      </w:r>
    </w:p>
    <w:p w14:paraId="5F6F66AB" w14:textId="6091864C" w:rsidR="00536CB1" w:rsidRDefault="00107F52" w:rsidP="00174E91">
      <w:pPr>
        <w:pStyle w:val="BodyText3"/>
        <w:numPr>
          <w:ilvl w:val="0"/>
          <w:numId w:val="19"/>
        </w:numPr>
        <w:rPr>
          <w:rFonts w:cs="Arial"/>
          <w:color w:val="auto"/>
          <w:szCs w:val="24"/>
          <w:highlight w:val="yellow"/>
        </w:rPr>
      </w:pPr>
      <w:r>
        <w:rPr>
          <w:rFonts w:cs="Arial"/>
          <w:color w:val="auto"/>
          <w:szCs w:val="24"/>
        </w:rPr>
        <w:t xml:space="preserve"> </w:t>
      </w:r>
      <w:r w:rsidR="00536CB1" w:rsidRPr="002A35DE">
        <w:rPr>
          <w:rFonts w:cs="Arial"/>
          <w:color w:val="auto"/>
          <w:szCs w:val="24"/>
          <w:highlight w:val="yellow"/>
        </w:rPr>
        <w:t>Prior to submitting a MEDS referral, the TA/EW and/or the Intake/Redetermination</w:t>
      </w:r>
      <w:r w:rsidR="00536CB1">
        <w:rPr>
          <w:rFonts w:cs="Arial"/>
          <w:color w:val="auto"/>
          <w:szCs w:val="24"/>
          <w:highlight w:val="yellow"/>
        </w:rPr>
        <w:t>/Probation</w:t>
      </w:r>
      <w:r w:rsidR="00536CB1" w:rsidRPr="002A35DE">
        <w:rPr>
          <w:rFonts w:cs="Arial"/>
          <w:color w:val="auto"/>
          <w:szCs w:val="24"/>
          <w:highlight w:val="yellow"/>
        </w:rPr>
        <w:t xml:space="preserve"> EW shall verify the child/youth’s vital statistics</w:t>
      </w:r>
      <w:r w:rsidR="00536CB1">
        <w:rPr>
          <w:rFonts w:cs="Arial"/>
          <w:color w:val="auto"/>
          <w:szCs w:val="24"/>
          <w:highlight w:val="yellow"/>
        </w:rPr>
        <w:t>,</w:t>
      </w:r>
      <w:r w:rsidR="00536CB1" w:rsidRPr="002A35DE">
        <w:rPr>
          <w:rFonts w:cs="Arial"/>
          <w:color w:val="auto"/>
          <w:szCs w:val="24"/>
          <w:highlight w:val="yellow"/>
        </w:rPr>
        <w:t xml:space="preserve"> placement information, and verify </w:t>
      </w:r>
      <w:r w:rsidR="00536CB1">
        <w:rPr>
          <w:rFonts w:cs="Arial"/>
          <w:color w:val="auto"/>
          <w:szCs w:val="24"/>
          <w:highlight w:val="yellow"/>
        </w:rPr>
        <w:t xml:space="preserve">that </w:t>
      </w:r>
      <w:r w:rsidR="00536CB1" w:rsidRPr="002A35DE">
        <w:rPr>
          <w:rFonts w:cs="Arial"/>
          <w:color w:val="auto"/>
          <w:szCs w:val="24"/>
          <w:highlight w:val="yellow"/>
        </w:rPr>
        <w:t>this information correlates in C</w:t>
      </w:r>
      <w:r w:rsidR="00166755">
        <w:rPr>
          <w:rFonts w:cs="Arial"/>
          <w:color w:val="auto"/>
          <w:szCs w:val="24"/>
          <w:highlight w:val="yellow"/>
        </w:rPr>
        <w:t xml:space="preserve">hild </w:t>
      </w:r>
      <w:r w:rsidR="00536CB1" w:rsidRPr="002A35DE">
        <w:rPr>
          <w:rFonts w:cs="Arial"/>
          <w:color w:val="auto"/>
          <w:szCs w:val="24"/>
          <w:highlight w:val="yellow"/>
        </w:rPr>
        <w:t>W</w:t>
      </w:r>
      <w:r w:rsidR="00166755">
        <w:rPr>
          <w:rFonts w:cs="Arial"/>
          <w:color w:val="auto"/>
          <w:szCs w:val="24"/>
          <w:highlight w:val="yellow"/>
        </w:rPr>
        <w:t xml:space="preserve">elfare </w:t>
      </w:r>
      <w:r w:rsidR="00536CB1" w:rsidRPr="002A35DE">
        <w:rPr>
          <w:rFonts w:cs="Arial"/>
          <w:color w:val="auto"/>
          <w:szCs w:val="24"/>
          <w:highlight w:val="yellow"/>
        </w:rPr>
        <w:t>S</w:t>
      </w:r>
      <w:r w:rsidR="00166755">
        <w:rPr>
          <w:rFonts w:cs="Arial"/>
          <w:color w:val="auto"/>
          <w:szCs w:val="24"/>
          <w:highlight w:val="yellow"/>
        </w:rPr>
        <w:t>ervices</w:t>
      </w:r>
      <w:r w:rsidR="00536CB1" w:rsidRPr="002A35DE">
        <w:rPr>
          <w:rFonts w:cs="Arial"/>
          <w:color w:val="auto"/>
          <w:szCs w:val="24"/>
          <w:highlight w:val="yellow"/>
        </w:rPr>
        <w:t>/C</w:t>
      </w:r>
      <w:r w:rsidR="00166755">
        <w:rPr>
          <w:rFonts w:cs="Arial"/>
          <w:color w:val="auto"/>
          <w:szCs w:val="24"/>
          <w:highlight w:val="yellow"/>
        </w:rPr>
        <w:t xml:space="preserve">ase </w:t>
      </w:r>
      <w:r w:rsidR="00536CB1" w:rsidRPr="002A35DE">
        <w:rPr>
          <w:rFonts w:cs="Arial"/>
          <w:color w:val="auto"/>
          <w:szCs w:val="24"/>
          <w:highlight w:val="yellow"/>
        </w:rPr>
        <w:t>M</w:t>
      </w:r>
      <w:r w:rsidR="00166755">
        <w:rPr>
          <w:rFonts w:cs="Arial"/>
          <w:color w:val="auto"/>
          <w:szCs w:val="24"/>
          <w:highlight w:val="yellow"/>
        </w:rPr>
        <w:t xml:space="preserve">anagement </w:t>
      </w:r>
      <w:r w:rsidR="00536CB1" w:rsidRPr="002A35DE">
        <w:rPr>
          <w:rFonts w:cs="Arial"/>
          <w:color w:val="auto"/>
          <w:szCs w:val="24"/>
          <w:highlight w:val="yellow"/>
        </w:rPr>
        <w:t>S</w:t>
      </w:r>
      <w:r w:rsidR="00166755">
        <w:rPr>
          <w:rFonts w:cs="Arial"/>
          <w:color w:val="auto"/>
          <w:szCs w:val="24"/>
          <w:highlight w:val="yellow"/>
        </w:rPr>
        <w:t>ystem (CWS/CMS)</w:t>
      </w:r>
      <w:r w:rsidR="00536CB1" w:rsidRPr="002A35DE">
        <w:rPr>
          <w:rFonts w:cs="Arial"/>
          <w:color w:val="auto"/>
          <w:szCs w:val="24"/>
          <w:highlight w:val="yellow"/>
        </w:rPr>
        <w:t xml:space="preserve"> and CalSAWS.</w:t>
      </w:r>
    </w:p>
    <w:p w14:paraId="305F0F57" w14:textId="6AED7882" w:rsidR="00D42A4F" w:rsidRDefault="00D42A4F" w:rsidP="00D42A4F">
      <w:pPr>
        <w:pStyle w:val="BodyText3"/>
        <w:rPr>
          <w:rFonts w:cs="Arial"/>
          <w:color w:val="auto"/>
          <w:szCs w:val="24"/>
        </w:rPr>
      </w:pPr>
    </w:p>
    <w:p w14:paraId="3334FE73" w14:textId="70F361D5" w:rsidR="00AD4927" w:rsidRDefault="00AD4927" w:rsidP="00D42A4F">
      <w:pPr>
        <w:pStyle w:val="BodyText3"/>
        <w:rPr>
          <w:rFonts w:cs="Arial"/>
          <w:color w:val="auto"/>
          <w:szCs w:val="24"/>
        </w:rPr>
      </w:pPr>
      <w:r w:rsidRPr="00DC100A">
        <w:rPr>
          <w:rFonts w:cs="Arial"/>
          <w:b/>
          <w:color w:val="1F497D"/>
          <w:szCs w:val="24"/>
          <w:u w:val="single"/>
        </w:rPr>
        <w:t>Technical Assistant/Eligibility Worker (TA/EW) Responsibilities</w:t>
      </w:r>
    </w:p>
    <w:p w14:paraId="279DE7D9" w14:textId="48296112" w:rsidR="00AD4927" w:rsidRDefault="00AD4927" w:rsidP="00D42A4F">
      <w:pPr>
        <w:pStyle w:val="BodyText3"/>
        <w:rPr>
          <w:rFonts w:cs="Arial"/>
          <w:b/>
          <w:color w:val="1F497D"/>
          <w:szCs w:val="24"/>
          <w:highlight w:val="yellow"/>
          <w:u w:val="single"/>
        </w:rPr>
      </w:pPr>
      <w:bookmarkStart w:id="19" w:name="MEDSComputerSystemEWResponsibilities"/>
      <w:bookmarkStart w:id="20" w:name="TAEWIntakeRedeterminationEWRespoMR"/>
    </w:p>
    <w:p w14:paraId="10E86FCD" w14:textId="5E657A74" w:rsidR="00E920E3" w:rsidRPr="00C76082" w:rsidRDefault="00AD4927" w:rsidP="00174E91">
      <w:pPr>
        <w:pStyle w:val="BodyText3"/>
        <w:numPr>
          <w:ilvl w:val="0"/>
          <w:numId w:val="50"/>
        </w:numPr>
        <w:rPr>
          <w:rFonts w:cs="Arial"/>
          <w:color w:val="auto"/>
          <w:szCs w:val="24"/>
          <w:highlight w:val="yellow"/>
        </w:rPr>
      </w:pPr>
      <w:r w:rsidRPr="00AD4927">
        <w:rPr>
          <w:rFonts w:cs="Arial"/>
          <w:color w:val="auto"/>
          <w:szCs w:val="24"/>
          <w:highlight w:val="yellow"/>
        </w:rPr>
        <w:t>Receives</w:t>
      </w:r>
      <w:r>
        <w:rPr>
          <w:rFonts w:cs="Arial"/>
          <w:color w:val="auto"/>
          <w:szCs w:val="24"/>
          <w:highlight w:val="yellow"/>
        </w:rPr>
        <w:t xml:space="preserve"> the Auto</w:t>
      </w:r>
      <w:r w:rsidR="00E73194">
        <w:rPr>
          <w:rFonts w:cs="Arial"/>
          <w:color w:val="auto"/>
          <w:szCs w:val="24"/>
          <w:highlight w:val="yellow"/>
        </w:rPr>
        <w:t>mated DCFS</w:t>
      </w:r>
      <w:r>
        <w:rPr>
          <w:rFonts w:cs="Arial"/>
          <w:color w:val="auto"/>
          <w:szCs w:val="24"/>
          <w:highlight w:val="yellow"/>
        </w:rPr>
        <w:t xml:space="preserve"> 280 to initiate the appropriate MEDS Referral form depending on the </w:t>
      </w:r>
      <w:r w:rsidRPr="00C76082">
        <w:rPr>
          <w:rFonts w:cs="Arial"/>
          <w:szCs w:val="24"/>
          <w:highlight w:val="yellow"/>
        </w:rPr>
        <w:t>action needed</w:t>
      </w:r>
      <w:r w:rsidR="0095324A" w:rsidRPr="00C76082">
        <w:rPr>
          <w:highlight w:val="yellow"/>
        </w:rPr>
        <w:t>, such as:</w:t>
      </w:r>
    </w:p>
    <w:p w14:paraId="4527698D" w14:textId="77777777" w:rsidR="00E920E3" w:rsidRPr="008878F7" w:rsidRDefault="00E920E3" w:rsidP="00C76082">
      <w:pPr>
        <w:pStyle w:val="BodyText3"/>
        <w:numPr>
          <w:ilvl w:val="1"/>
          <w:numId w:val="50"/>
        </w:numPr>
        <w:rPr>
          <w:rFonts w:cs="Arial"/>
          <w:color w:val="auto"/>
          <w:szCs w:val="24"/>
          <w:highlight w:val="yellow"/>
        </w:rPr>
      </w:pPr>
      <w:r w:rsidRPr="008878F7">
        <w:rPr>
          <w:rFonts w:cs="Arial"/>
          <w:color w:val="auto"/>
          <w:szCs w:val="24"/>
          <w:highlight w:val="yellow"/>
        </w:rPr>
        <w:t>Address Change</w:t>
      </w:r>
    </w:p>
    <w:p w14:paraId="140919D8" w14:textId="77777777" w:rsidR="00E920E3" w:rsidRPr="008878F7" w:rsidRDefault="00E920E3" w:rsidP="00C76082">
      <w:pPr>
        <w:pStyle w:val="BodyText3"/>
        <w:numPr>
          <w:ilvl w:val="1"/>
          <w:numId w:val="50"/>
        </w:numPr>
        <w:rPr>
          <w:rFonts w:cs="Arial"/>
          <w:color w:val="auto"/>
          <w:szCs w:val="24"/>
          <w:highlight w:val="yellow"/>
        </w:rPr>
      </w:pPr>
      <w:r w:rsidRPr="008878F7">
        <w:rPr>
          <w:rFonts w:cs="Arial"/>
          <w:color w:val="auto"/>
          <w:szCs w:val="24"/>
          <w:highlight w:val="yellow"/>
        </w:rPr>
        <w:t>Disenrollment</w:t>
      </w:r>
    </w:p>
    <w:p w14:paraId="3C314238" w14:textId="77777777" w:rsidR="00E920E3" w:rsidRPr="008878F7" w:rsidRDefault="00E920E3" w:rsidP="00C76082">
      <w:pPr>
        <w:pStyle w:val="BodyText3"/>
        <w:numPr>
          <w:ilvl w:val="1"/>
          <w:numId w:val="50"/>
        </w:numPr>
        <w:rPr>
          <w:rFonts w:cs="Arial"/>
          <w:color w:val="auto"/>
          <w:szCs w:val="24"/>
          <w:highlight w:val="yellow"/>
        </w:rPr>
      </w:pPr>
      <w:r w:rsidRPr="008878F7">
        <w:rPr>
          <w:rFonts w:cs="Arial"/>
          <w:color w:val="auto"/>
          <w:szCs w:val="24"/>
          <w:highlight w:val="yellow"/>
        </w:rPr>
        <w:t>Aid Code Change</w:t>
      </w:r>
    </w:p>
    <w:p w14:paraId="48C63483" w14:textId="77777777" w:rsidR="00E920E3" w:rsidRPr="008878F7" w:rsidRDefault="00E920E3" w:rsidP="00C76082">
      <w:pPr>
        <w:pStyle w:val="BodyText3"/>
        <w:numPr>
          <w:ilvl w:val="1"/>
          <w:numId w:val="50"/>
        </w:numPr>
        <w:rPr>
          <w:rFonts w:cs="Arial"/>
          <w:color w:val="auto"/>
          <w:szCs w:val="24"/>
          <w:highlight w:val="yellow"/>
        </w:rPr>
      </w:pPr>
      <w:r w:rsidRPr="008878F7">
        <w:rPr>
          <w:rFonts w:cs="Arial"/>
          <w:color w:val="auto"/>
          <w:szCs w:val="24"/>
          <w:highlight w:val="yellow"/>
        </w:rPr>
        <w:t>Benefit Identification Card (BIC) Issuance</w:t>
      </w:r>
    </w:p>
    <w:p w14:paraId="76D95B14" w14:textId="77777777" w:rsidR="00E920E3" w:rsidRPr="008878F7" w:rsidRDefault="00E920E3" w:rsidP="00C76082">
      <w:pPr>
        <w:pStyle w:val="BodyText3"/>
        <w:numPr>
          <w:ilvl w:val="1"/>
          <w:numId w:val="50"/>
        </w:numPr>
        <w:rPr>
          <w:rFonts w:cs="Arial"/>
          <w:color w:val="auto"/>
          <w:szCs w:val="24"/>
          <w:highlight w:val="yellow"/>
        </w:rPr>
      </w:pPr>
      <w:r w:rsidRPr="008878F7">
        <w:rPr>
          <w:rFonts w:cs="Arial"/>
          <w:color w:val="auto"/>
          <w:szCs w:val="24"/>
          <w:highlight w:val="yellow"/>
        </w:rPr>
        <w:t>Combine Child Identification Card (CIN) number</w:t>
      </w:r>
    </w:p>
    <w:p w14:paraId="0B881823" w14:textId="77777777" w:rsidR="00E920E3" w:rsidRPr="008878F7" w:rsidRDefault="00E920E3" w:rsidP="00C76082">
      <w:pPr>
        <w:pStyle w:val="BodyText3"/>
        <w:numPr>
          <w:ilvl w:val="1"/>
          <w:numId w:val="50"/>
        </w:numPr>
        <w:rPr>
          <w:rFonts w:cs="Arial"/>
          <w:color w:val="auto"/>
          <w:szCs w:val="24"/>
          <w:highlight w:val="yellow"/>
        </w:rPr>
      </w:pPr>
      <w:r w:rsidRPr="008878F7">
        <w:rPr>
          <w:rFonts w:cs="Arial"/>
          <w:color w:val="auto"/>
          <w:szCs w:val="24"/>
          <w:highlight w:val="yellow"/>
        </w:rPr>
        <w:t>Release a MEDS Hold due to any systems discrepancie</w:t>
      </w:r>
      <w:r>
        <w:rPr>
          <w:rFonts w:cs="Arial"/>
          <w:color w:val="auto"/>
          <w:szCs w:val="24"/>
          <w:highlight w:val="yellow"/>
        </w:rPr>
        <w:t>s</w:t>
      </w:r>
    </w:p>
    <w:p w14:paraId="7F12B294" w14:textId="77777777" w:rsidR="00E920E3" w:rsidRPr="008878F7" w:rsidRDefault="00E920E3" w:rsidP="00C76082">
      <w:pPr>
        <w:pStyle w:val="BodyText3"/>
        <w:numPr>
          <w:ilvl w:val="1"/>
          <w:numId w:val="50"/>
        </w:numPr>
        <w:rPr>
          <w:rFonts w:cs="Arial"/>
          <w:color w:val="auto"/>
          <w:szCs w:val="24"/>
          <w:highlight w:val="yellow"/>
        </w:rPr>
      </w:pPr>
      <w:r w:rsidRPr="008878F7">
        <w:rPr>
          <w:rFonts w:cs="Arial"/>
          <w:color w:val="auto"/>
          <w:szCs w:val="24"/>
          <w:highlight w:val="yellow"/>
        </w:rPr>
        <w:t>Name, date of birth and gender correction</w:t>
      </w:r>
    </w:p>
    <w:p w14:paraId="0B59DCFE" w14:textId="77777777" w:rsidR="00E920E3" w:rsidRPr="008878F7" w:rsidRDefault="00E920E3" w:rsidP="00C76082">
      <w:pPr>
        <w:pStyle w:val="BodyText3"/>
        <w:numPr>
          <w:ilvl w:val="1"/>
          <w:numId w:val="50"/>
        </w:numPr>
        <w:rPr>
          <w:rFonts w:cs="Arial"/>
          <w:color w:val="auto"/>
          <w:szCs w:val="24"/>
          <w:highlight w:val="yellow"/>
        </w:rPr>
      </w:pPr>
      <w:r w:rsidRPr="008878F7">
        <w:rPr>
          <w:rFonts w:cs="Arial"/>
          <w:color w:val="auto"/>
          <w:szCs w:val="24"/>
          <w:highlight w:val="yellow"/>
        </w:rPr>
        <w:lastRenderedPageBreak/>
        <w:t>Social Security Number (SSN) update</w:t>
      </w:r>
    </w:p>
    <w:p w14:paraId="117FAE41" w14:textId="77777777" w:rsidR="00E920E3" w:rsidRPr="008878F7" w:rsidRDefault="00E920E3" w:rsidP="00C76082">
      <w:pPr>
        <w:pStyle w:val="BodyText3"/>
        <w:numPr>
          <w:ilvl w:val="1"/>
          <w:numId w:val="50"/>
        </w:numPr>
        <w:rPr>
          <w:rFonts w:cs="Arial"/>
          <w:color w:val="auto"/>
          <w:szCs w:val="24"/>
          <w:highlight w:val="yellow"/>
        </w:rPr>
      </w:pPr>
      <w:r w:rsidRPr="008878F7">
        <w:rPr>
          <w:rFonts w:cs="Arial"/>
          <w:color w:val="auto"/>
          <w:szCs w:val="24"/>
          <w:highlight w:val="yellow"/>
        </w:rPr>
        <w:t xml:space="preserve">Billing Request </w:t>
      </w:r>
    </w:p>
    <w:p w14:paraId="6A4CAD02" w14:textId="77777777" w:rsidR="00E920E3" w:rsidRPr="008878F7" w:rsidRDefault="00E920E3" w:rsidP="00C76082">
      <w:pPr>
        <w:pStyle w:val="BodyText3"/>
        <w:numPr>
          <w:ilvl w:val="1"/>
          <w:numId w:val="50"/>
        </w:numPr>
        <w:rPr>
          <w:rFonts w:cs="Arial"/>
          <w:color w:val="auto"/>
          <w:szCs w:val="24"/>
          <w:highlight w:val="yellow"/>
        </w:rPr>
      </w:pPr>
      <w:r w:rsidRPr="008878F7">
        <w:rPr>
          <w:rFonts w:cs="Arial"/>
          <w:color w:val="auto"/>
          <w:szCs w:val="24"/>
          <w:highlight w:val="yellow"/>
        </w:rPr>
        <w:t>Infant Supplement</w:t>
      </w:r>
    </w:p>
    <w:p w14:paraId="767DDAD5" w14:textId="10F03E7E" w:rsidR="00AD4927" w:rsidRPr="00C76082" w:rsidRDefault="00E920E3" w:rsidP="00C76082">
      <w:pPr>
        <w:pStyle w:val="BodyText3"/>
        <w:numPr>
          <w:ilvl w:val="1"/>
          <w:numId w:val="50"/>
        </w:numPr>
        <w:rPr>
          <w:rFonts w:cs="Arial"/>
          <w:color w:val="auto"/>
          <w:szCs w:val="24"/>
          <w:highlight w:val="yellow"/>
        </w:rPr>
      </w:pPr>
      <w:r w:rsidRPr="008878F7">
        <w:rPr>
          <w:rFonts w:cs="Arial"/>
          <w:color w:val="auto"/>
          <w:szCs w:val="24"/>
          <w:highlight w:val="yellow"/>
        </w:rPr>
        <w:t>AWOL</w:t>
      </w:r>
      <w:r w:rsidR="00AD4927" w:rsidRPr="00C76082">
        <w:rPr>
          <w:rFonts w:cs="Arial"/>
          <w:color w:val="auto"/>
          <w:szCs w:val="24"/>
          <w:highlight w:val="yellow"/>
        </w:rPr>
        <w:t xml:space="preserve"> </w:t>
      </w:r>
    </w:p>
    <w:p w14:paraId="57E87804" w14:textId="77777777" w:rsidR="00AD4927" w:rsidRDefault="00AD4927" w:rsidP="00AD4927">
      <w:pPr>
        <w:pStyle w:val="BodyText3"/>
        <w:ind w:left="720"/>
        <w:rPr>
          <w:rFonts w:cs="Arial"/>
          <w:color w:val="auto"/>
          <w:szCs w:val="24"/>
          <w:highlight w:val="yellow"/>
        </w:rPr>
      </w:pPr>
    </w:p>
    <w:p w14:paraId="2CD141F7" w14:textId="18B5D797" w:rsidR="00AD4927" w:rsidRPr="00AD4927" w:rsidRDefault="00AD4927" w:rsidP="00174E91">
      <w:pPr>
        <w:pStyle w:val="BodyText3"/>
        <w:numPr>
          <w:ilvl w:val="0"/>
          <w:numId w:val="50"/>
        </w:numPr>
        <w:rPr>
          <w:rFonts w:cs="Arial"/>
          <w:color w:val="auto"/>
          <w:szCs w:val="24"/>
          <w:highlight w:val="yellow"/>
        </w:rPr>
      </w:pPr>
      <w:r w:rsidRPr="00AD4927">
        <w:rPr>
          <w:rFonts w:cs="Arial"/>
          <w:color w:val="auto"/>
          <w:szCs w:val="24"/>
          <w:highlight w:val="yellow"/>
        </w:rPr>
        <w:t xml:space="preserve">Completes and emails the </w:t>
      </w:r>
      <w:hyperlink r:id="rId25" w:history="1">
        <w:r w:rsidRPr="003E0DC1">
          <w:rPr>
            <w:rStyle w:val="Hyperlink"/>
            <w:rFonts w:cs="Arial"/>
            <w:szCs w:val="24"/>
            <w:highlight w:val="yellow"/>
          </w:rPr>
          <w:t>MEDS referral</w:t>
        </w:r>
      </w:hyperlink>
      <w:r w:rsidRPr="00AD4927">
        <w:rPr>
          <w:rFonts w:cs="Arial"/>
          <w:color w:val="auto"/>
          <w:szCs w:val="24"/>
          <w:highlight w:val="yellow"/>
        </w:rPr>
        <w:t xml:space="preserve"> to the Centralized Medi-Cal Unit at </w:t>
      </w:r>
      <w:hyperlink r:id="rId26" w:history="1">
        <w:r w:rsidRPr="00AD4927">
          <w:rPr>
            <w:rStyle w:val="Hyperlink"/>
            <w:rFonts w:cs="Arial"/>
            <w:szCs w:val="24"/>
            <w:highlight w:val="yellow"/>
          </w:rPr>
          <w:t>MEDS_referral@dcfs.lacounty.gov</w:t>
        </w:r>
      </w:hyperlink>
      <w:r w:rsidR="00FC02E2">
        <w:rPr>
          <w:rStyle w:val="Hyperlink"/>
          <w:rFonts w:cs="Arial"/>
          <w:szCs w:val="24"/>
          <w:highlight w:val="yellow"/>
        </w:rPr>
        <w:t>.</w:t>
      </w:r>
    </w:p>
    <w:p w14:paraId="16B3D6B6" w14:textId="1A5561F2" w:rsidR="00AD4927" w:rsidRDefault="00AD4927" w:rsidP="00D42A4F">
      <w:pPr>
        <w:pStyle w:val="BodyText3"/>
        <w:rPr>
          <w:rFonts w:cs="Arial"/>
          <w:b/>
          <w:color w:val="1F497D"/>
          <w:szCs w:val="24"/>
          <w:highlight w:val="yellow"/>
          <w:u w:val="single"/>
        </w:rPr>
      </w:pPr>
    </w:p>
    <w:p w14:paraId="49DC449C" w14:textId="1C767B15" w:rsidR="00D42A4F" w:rsidRPr="00E81F6E" w:rsidRDefault="003D7D5C" w:rsidP="00D42A4F">
      <w:pPr>
        <w:pStyle w:val="BodyText3"/>
        <w:rPr>
          <w:rFonts w:cs="Arial"/>
          <w:b/>
          <w:color w:val="1F497D"/>
          <w:szCs w:val="24"/>
          <w:u w:val="single"/>
        </w:rPr>
      </w:pPr>
      <w:r>
        <w:rPr>
          <w:rFonts w:cs="Arial"/>
          <w:b/>
          <w:color w:val="1F497D"/>
          <w:szCs w:val="24"/>
          <w:u w:val="single"/>
        </w:rPr>
        <w:t>I</w:t>
      </w:r>
      <w:r w:rsidR="002A35DE">
        <w:rPr>
          <w:rFonts w:cs="Arial"/>
          <w:b/>
          <w:color w:val="1F497D"/>
          <w:szCs w:val="24"/>
          <w:u w:val="single"/>
        </w:rPr>
        <w:t>ntake/</w:t>
      </w:r>
      <w:r w:rsidR="002A35DE" w:rsidRPr="00DC100A">
        <w:rPr>
          <w:rFonts w:cs="Arial"/>
          <w:b/>
          <w:color w:val="1F497D"/>
          <w:szCs w:val="24"/>
          <w:u w:val="single"/>
        </w:rPr>
        <w:t>Redetermination</w:t>
      </w:r>
      <w:r w:rsidR="00813AA4" w:rsidRPr="00DC100A">
        <w:rPr>
          <w:rFonts w:cs="Arial"/>
          <w:b/>
          <w:color w:val="1F497D"/>
          <w:szCs w:val="24"/>
          <w:u w:val="single"/>
        </w:rPr>
        <w:t xml:space="preserve"> EW</w:t>
      </w:r>
      <w:r w:rsidR="00D42A4F" w:rsidRPr="00DC100A">
        <w:rPr>
          <w:rFonts w:cs="Arial"/>
          <w:b/>
          <w:color w:val="1F497D"/>
          <w:szCs w:val="24"/>
          <w:u w:val="single"/>
        </w:rPr>
        <w:t xml:space="preserve"> Responsibilities</w:t>
      </w:r>
    </w:p>
    <w:bookmarkEnd w:id="19"/>
    <w:bookmarkEnd w:id="20"/>
    <w:p w14:paraId="224103DE" w14:textId="77777777" w:rsidR="00D42A4F" w:rsidRDefault="00D42A4F" w:rsidP="00D42A4F">
      <w:pPr>
        <w:pStyle w:val="BodyText3"/>
        <w:rPr>
          <w:rFonts w:cs="Arial"/>
          <w:color w:val="auto"/>
          <w:szCs w:val="24"/>
        </w:rPr>
      </w:pPr>
    </w:p>
    <w:p w14:paraId="763DDF8F" w14:textId="0CE182DD" w:rsidR="004A59CC" w:rsidRPr="004A59CC" w:rsidRDefault="004A59CC" w:rsidP="00174E91">
      <w:pPr>
        <w:pStyle w:val="BodyText3"/>
        <w:numPr>
          <w:ilvl w:val="0"/>
          <w:numId w:val="18"/>
        </w:numPr>
        <w:ind w:left="795"/>
        <w:rPr>
          <w:rFonts w:cs="Arial"/>
          <w:color w:val="auto"/>
          <w:szCs w:val="24"/>
        </w:rPr>
      </w:pPr>
      <w:r w:rsidRPr="004A59CC">
        <w:rPr>
          <w:highlight w:val="yellow"/>
        </w:rPr>
        <w:t xml:space="preserve">Initiates </w:t>
      </w:r>
      <w:r w:rsidR="00C26163" w:rsidRPr="004A59CC">
        <w:rPr>
          <w:highlight w:val="yellow"/>
        </w:rPr>
        <w:t xml:space="preserve">the appropriate MEDS Referral </w:t>
      </w:r>
      <w:r w:rsidRPr="004A59CC">
        <w:rPr>
          <w:highlight w:val="yellow"/>
        </w:rPr>
        <w:t xml:space="preserve">form depending on </w:t>
      </w:r>
      <w:r>
        <w:rPr>
          <w:highlight w:val="yellow"/>
        </w:rPr>
        <w:t xml:space="preserve">the </w:t>
      </w:r>
      <w:bookmarkStart w:id="21" w:name="actionneeded"/>
      <w:r w:rsidR="00C76082">
        <w:rPr>
          <w:highlight w:val="yellow"/>
        </w:rPr>
        <w:fldChar w:fldCharType="begin"/>
      </w:r>
      <w:r w:rsidR="00C76082">
        <w:rPr>
          <w:highlight w:val="yellow"/>
        </w:rPr>
        <w:instrText>HYPERLINK  \l "actionneeded"</w:instrText>
      </w:r>
      <w:r w:rsidR="00C76082">
        <w:rPr>
          <w:highlight w:val="yellow"/>
        </w:rPr>
      </w:r>
      <w:r w:rsidR="00C76082">
        <w:rPr>
          <w:highlight w:val="yellow"/>
        </w:rPr>
        <w:fldChar w:fldCharType="separate"/>
      </w:r>
      <w:r w:rsidRPr="00C76082">
        <w:rPr>
          <w:rStyle w:val="Hyperlink"/>
          <w:highlight w:val="yellow"/>
        </w:rPr>
        <w:t>action needed</w:t>
      </w:r>
      <w:bookmarkEnd w:id="21"/>
      <w:r w:rsidR="00C76082">
        <w:rPr>
          <w:highlight w:val="yellow"/>
        </w:rPr>
        <w:fldChar w:fldCharType="end"/>
      </w:r>
      <w:r w:rsidR="00C76082">
        <w:t>.</w:t>
      </w:r>
    </w:p>
    <w:p w14:paraId="7F91B32B" w14:textId="07A7A35D" w:rsidR="00FC150B" w:rsidRDefault="00FC150B" w:rsidP="002A1DAE">
      <w:pPr>
        <w:pStyle w:val="BodyText3"/>
        <w:rPr>
          <w:rFonts w:cs="Arial"/>
          <w:color w:val="auto"/>
          <w:szCs w:val="24"/>
          <w:highlight w:val="yellow"/>
        </w:rPr>
      </w:pPr>
    </w:p>
    <w:p w14:paraId="52059EF3" w14:textId="0E448F4F" w:rsidR="00B84BCE" w:rsidRPr="00AD4927" w:rsidRDefault="00AD4927" w:rsidP="00174E91">
      <w:pPr>
        <w:pStyle w:val="BodyText3"/>
        <w:numPr>
          <w:ilvl w:val="0"/>
          <w:numId w:val="51"/>
        </w:numPr>
        <w:rPr>
          <w:rFonts w:cs="Arial"/>
          <w:color w:val="auto"/>
          <w:szCs w:val="24"/>
          <w:highlight w:val="yellow"/>
        </w:rPr>
      </w:pPr>
      <w:r w:rsidRPr="00AD4927">
        <w:rPr>
          <w:rFonts w:cs="Arial"/>
          <w:color w:val="auto"/>
          <w:szCs w:val="24"/>
          <w:highlight w:val="yellow"/>
        </w:rPr>
        <w:t xml:space="preserve">Completes and emails the MEDS referral to the Centralized Medi-Cal Unit at </w:t>
      </w:r>
      <w:hyperlink r:id="rId27" w:history="1">
        <w:r w:rsidRPr="00AD4927">
          <w:rPr>
            <w:rStyle w:val="Hyperlink"/>
            <w:rFonts w:cs="Arial"/>
            <w:szCs w:val="24"/>
            <w:highlight w:val="yellow"/>
          </w:rPr>
          <w:t>MEDS_referral@dcfs.lacounty.gov</w:t>
        </w:r>
      </w:hyperlink>
      <w:r w:rsidR="007F0F41">
        <w:t>.</w:t>
      </w:r>
    </w:p>
    <w:p w14:paraId="72093279" w14:textId="77777777" w:rsidR="00AD4927" w:rsidRPr="002A35DE" w:rsidRDefault="00AD4927" w:rsidP="00FC150B">
      <w:pPr>
        <w:pStyle w:val="BodyText3"/>
        <w:rPr>
          <w:rFonts w:cs="Arial"/>
          <w:color w:val="auto"/>
          <w:szCs w:val="24"/>
          <w:highlight w:val="yellow"/>
        </w:rPr>
      </w:pPr>
    </w:p>
    <w:p w14:paraId="4FD47501" w14:textId="651FB1AA" w:rsidR="00FC150B" w:rsidRPr="00274CED" w:rsidRDefault="00EA3ECC" w:rsidP="00FC150B">
      <w:pPr>
        <w:pStyle w:val="BodyText3"/>
        <w:rPr>
          <w:rFonts w:cs="Arial"/>
          <w:b/>
          <w:color w:val="1F497D"/>
          <w:szCs w:val="24"/>
          <w:u w:val="single"/>
        </w:rPr>
      </w:pPr>
      <w:r>
        <w:rPr>
          <w:rFonts w:cs="Arial"/>
          <w:color w:val="auto"/>
          <w:szCs w:val="24"/>
        </w:rPr>
        <w:t xml:space="preserve"> </w:t>
      </w:r>
      <w:bookmarkStart w:id="22" w:name="ProbationIntakeEWResponsibilitiesMR"/>
      <w:bookmarkStart w:id="23" w:name="IssuingMediCalinProbationIntakeEWRespons"/>
      <w:r w:rsidR="00FC150B" w:rsidRPr="00274CED">
        <w:rPr>
          <w:rFonts w:cs="Arial"/>
          <w:b/>
          <w:color w:val="1F497D"/>
          <w:szCs w:val="24"/>
          <w:u w:val="single"/>
        </w:rPr>
        <w:t>Probation Intake EW Responsibilities</w:t>
      </w:r>
      <w:bookmarkEnd w:id="22"/>
    </w:p>
    <w:bookmarkEnd w:id="23"/>
    <w:p w14:paraId="24998BFE" w14:textId="77777777" w:rsidR="00FC150B" w:rsidRPr="00486757" w:rsidRDefault="00FC150B" w:rsidP="00FC150B">
      <w:pPr>
        <w:pStyle w:val="BodyText3"/>
        <w:rPr>
          <w:rFonts w:cs="Arial"/>
          <w:b/>
          <w:color w:val="auto"/>
          <w:szCs w:val="24"/>
        </w:rPr>
      </w:pPr>
    </w:p>
    <w:p w14:paraId="13230BD6" w14:textId="77A9BCBB" w:rsidR="0072056E" w:rsidRDefault="0072056E" w:rsidP="00174E91">
      <w:pPr>
        <w:pStyle w:val="BodyText3"/>
        <w:numPr>
          <w:ilvl w:val="0"/>
          <w:numId w:val="12"/>
        </w:numPr>
        <w:ind w:left="795"/>
        <w:rPr>
          <w:rFonts w:cs="Arial"/>
          <w:color w:val="auto"/>
          <w:szCs w:val="24"/>
        </w:rPr>
      </w:pPr>
      <w:r>
        <w:rPr>
          <w:rFonts w:cs="Arial"/>
          <w:color w:val="auto"/>
          <w:szCs w:val="24"/>
        </w:rPr>
        <w:t>Completes and emails the MEDS referral to the Centralized Medi-</w:t>
      </w:r>
      <w:r w:rsidRPr="00486757">
        <w:rPr>
          <w:rFonts w:cs="Arial"/>
          <w:color w:val="auto"/>
          <w:szCs w:val="24"/>
        </w:rPr>
        <w:t>Cal Unit</w:t>
      </w:r>
      <w:r>
        <w:rPr>
          <w:rFonts w:cs="Arial"/>
          <w:color w:val="auto"/>
          <w:szCs w:val="24"/>
        </w:rPr>
        <w:t xml:space="preserve"> at </w:t>
      </w:r>
      <w:hyperlink r:id="rId28" w:history="1">
        <w:r w:rsidRPr="0079076C">
          <w:rPr>
            <w:rStyle w:val="Hyperlink"/>
            <w:rFonts w:cs="Arial"/>
            <w:szCs w:val="24"/>
          </w:rPr>
          <w:t>MEDS_referral@dcfs.lacounty.gov</w:t>
        </w:r>
      </w:hyperlink>
      <w:r>
        <w:rPr>
          <w:rFonts w:cs="Arial"/>
          <w:color w:val="auto"/>
          <w:szCs w:val="24"/>
        </w:rPr>
        <w:t xml:space="preserve"> identifying the </w:t>
      </w:r>
      <w:hyperlink w:anchor="ActionNeeded" w:history="1">
        <w:r w:rsidRPr="00DE0B7F">
          <w:rPr>
            <w:rStyle w:val="Hyperlink"/>
            <w:rFonts w:cs="Arial"/>
            <w:szCs w:val="24"/>
          </w:rPr>
          <w:t>actions needed</w:t>
        </w:r>
      </w:hyperlink>
      <w:r>
        <w:rPr>
          <w:rFonts w:cs="Arial"/>
          <w:color w:val="auto"/>
          <w:szCs w:val="24"/>
        </w:rPr>
        <w:t xml:space="preserve">. </w:t>
      </w:r>
    </w:p>
    <w:p w14:paraId="319C66F1" w14:textId="45BA5AE7" w:rsidR="00FC150B" w:rsidRPr="00486757" w:rsidRDefault="0072056E" w:rsidP="00174E91">
      <w:pPr>
        <w:pStyle w:val="BodyText3"/>
        <w:numPr>
          <w:ilvl w:val="1"/>
          <w:numId w:val="19"/>
        </w:numPr>
        <w:rPr>
          <w:rFonts w:cs="Arial"/>
          <w:color w:val="auto"/>
          <w:szCs w:val="24"/>
        </w:rPr>
      </w:pPr>
      <w:r>
        <w:rPr>
          <w:rFonts w:cs="Arial"/>
          <w:color w:val="auto"/>
          <w:szCs w:val="24"/>
        </w:rPr>
        <w:t xml:space="preserve">A </w:t>
      </w:r>
      <w:r w:rsidR="00FC150B" w:rsidRPr="00486757">
        <w:rPr>
          <w:rFonts w:cs="Arial"/>
          <w:color w:val="auto"/>
          <w:szCs w:val="24"/>
        </w:rPr>
        <w:t>Probation Department Placement Authorization (P</w:t>
      </w:r>
      <w:r w:rsidR="00FC7E8E">
        <w:rPr>
          <w:rFonts w:cs="Arial"/>
          <w:color w:val="auto"/>
          <w:szCs w:val="24"/>
        </w:rPr>
        <w:t>ROB</w:t>
      </w:r>
      <w:r w:rsidR="00FC150B" w:rsidRPr="00486757">
        <w:rPr>
          <w:rFonts w:cs="Arial"/>
          <w:color w:val="auto"/>
          <w:szCs w:val="24"/>
        </w:rPr>
        <w:t xml:space="preserve"> 667)</w:t>
      </w:r>
      <w:r w:rsidR="00125520">
        <w:rPr>
          <w:rFonts w:cs="Arial"/>
          <w:color w:val="auto"/>
          <w:szCs w:val="24"/>
        </w:rPr>
        <w:t xml:space="preserve"> </w:t>
      </w:r>
      <w:r>
        <w:rPr>
          <w:rFonts w:cs="Arial"/>
          <w:color w:val="auto"/>
          <w:szCs w:val="24"/>
        </w:rPr>
        <w:t xml:space="preserve">is required for </w:t>
      </w:r>
      <w:hyperlink w:anchor="DualSupervisionProgram" w:history="1">
        <w:r w:rsidRPr="00DE0B7F">
          <w:rPr>
            <w:rStyle w:val="Hyperlink"/>
            <w:rFonts w:cs="Arial"/>
            <w:szCs w:val="24"/>
          </w:rPr>
          <w:t>dual supervision</w:t>
        </w:r>
      </w:hyperlink>
      <w:r>
        <w:rPr>
          <w:rFonts w:cs="Arial"/>
          <w:color w:val="auto"/>
          <w:szCs w:val="24"/>
        </w:rPr>
        <w:t xml:space="preserve"> only. </w:t>
      </w:r>
    </w:p>
    <w:p w14:paraId="5825F2F5" w14:textId="77777777" w:rsidR="00FC150B" w:rsidRPr="00486757" w:rsidRDefault="00FC150B" w:rsidP="00FC150B">
      <w:pPr>
        <w:pStyle w:val="BodyText3"/>
        <w:rPr>
          <w:rFonts w:cs="Arial"/>
          <w:color w:val="auto"/>
          <w:szCs w:val="24"/>
        </w:rPr>
      </w:pPr>
    </w:p>
    <w:p w14:paraId="7BB92C1C" w14:textId="323635D0" w:rsidR="00FC150B" w:rsidRPr="007702D9" w:rsidRDefault="00FC150B" w:rsidP="00174E91">
      <w:pPr>
        <w:pStyle w:val="BodyText3"/>
        <w:numPr>
          <w:ilvl w:val="0"/>
          <w:numId w:val="21"/>
        </w:numPr>
        <w:ind w:left="795"/>
        <w:rPr>
          <w:rFonts w:cs="Arial"/>
          <w:color w:val="auto"/>
          <w:szCs w:val="24"/>
        </w:rPr>
      </w:pPr>
      <w:r w:rsidRPr="007702D9">
        <w:rPr>
          <w:rFonts w:cs="Arial"/>
          <w:color w:val="auto"/>
          <w:szCs w:val="24"/>
        </w:rPr>
        <w:t xml:space="preserve">The DCFS Probation </w:t>
      </w:r>
      <w:r w:rsidR="003A3BCB" w:rsidRPr="007702D9">
        <w:rPr>
          <w:rFonts w:cs="Arial"/>
          <w:color w:val="auto"/>
          <w:szCs w:val="24"/>
          <w:highlight w:val="yellow"/>
        </w:rPr>
        <w:t>MAO</w:t>
      </w:r>
      <w:r w:rsidR="003A3BCB" w:rsidRPr="007702D9">
        <w:rPr>
          <w:rFonts w:cs="Arial"/>
          <w:color w:val="auto"/>
          <w:szCs w:val="24"/>
        </w:rPr>
        <w:t xml:space="preserve"> </w:t>
      </w:r>
      <w:r w:rsidRPr="007702D9">
        <w:rPr>
          <w:rFonts w:cs="Arial"/>
          <w:color w:val="auto"/>
          <w:szCs w:val="24"/>
        </w:rPr>
        <w:t>EW process</w:t>
      </w:r>
      <w:r w:rsidR="003A3BCB" w:rsidRPr="007702D9">
        <w:rPr>
          <w:rFonts w:cs="Arial"/>
          <w:color w:val="auto"/>
          <w:szCs w:val="24"/>
        </w:rPr>
        <w:t>es</w:t>
      </w:r>
      <w:r w:rsidR="00E7211F" w:rsidRPr="007702D9">
        <w:rPr>
          <w:rFonts w:cs="Arial"/>
          <w:color w:val="auto"/>
          <w:szCs w:val="24"/>
        </w:rPr>
        <w:t xml:space="preserve"> the</w:t>
      </w:r>
      <w:r w:rsidRPr="007702D9">
        <w:rPr>
          <w:rFonts w:cs="Arial"/>
          <w:color w:val="auto"/>
          <w:szCs w:val="24"/>
        </w:rPr>
        <w:t xml:space="preserve"> MC250 </w:t>
      </w:r>
      <w:r w:rsidR="002778FD" w:rsidRPr="007702D9">
        <w:rPr>
          <w:rFonts w:cs="Arial"/>
          <w:color w:val="auto"/>
          <w:szCs w:val="24"/>
        </w:rPr>
        <w:t>forms; the Probation Department’s Permanent Placement Unit (PPU) submits these forms</w:t>
      </w:r>
      <w:r w:rsidRPr="007702D9">
        <w:rPr>
          <w:rFonts w:cs="Arial"/>
          <w:color w:val="auto"/>
          <w:szCs w:val="24"/>
        </w:rPr>
        <w:t xml:space="preserve"> for children</w:t>
      </w:r>
      <w:r w:rsidR="002778FD" w:rsidRPr="007702D9">
        <w:rPr>
          <w:rFonts w:cs="Arial"/>
          <w:color w:val="auto"/>
          <w:szCs w:val="24"/>
        </w:rPr>
        <w:t>/youth</w:t>
      </w:r>
      <w:r w:rsidRPr="007702D9">
        <w:rPr>
          <w:rFonts w:cs="Arial"/>
          <w:color w:val="auto"/>
          <w:szCs w:val="24"/>
        </w:rPr>
        <w:t xml:space="preserve"> in Juvenile Hall with a suitable placement order</w:t>
      </w:r>
      <w:r w:rsidR="003A3BCB" w:rsidRPr="007702D9">
        <w:rPr>
          <w:rFonts w:cs="Arial"/>
          <w:color w:val="auto"/>
          <w:szCs w:val="24"/>
        </w:rPr>
        <w:t xml:space="preserve">. </w:t>
      </w:r>
      <w:r w:rsidR="002778FD" w:rsidRPr="007702D9">
        <w:rPr>
          <w:rFonts w:cs="Arial"/>
          <w:color w:val="auto"/>
          <w:szCs w:val="24"/>
        </w:rPr>
        <w:t>Children/youth in Juvenile Hall are eligible</w:t>
      </w:r>
      <w:r w:rsidR="00557106" w:rsidRPr="007702D9">
        <w:rPr>
          <w:rFonts w:cs="Arial"/>
          <w:color w:val="auto"/>
          <w:szCs w:val="24"/>
        </w:rPr>
        <w:t xml:space="preserve"> for MAO</w:t>
      </w:r>
      <w:r w:rsidR="003A3BCB" w:rsidRPr="007702D9">
        <w:rPr>
          <w:rFonts w:cs="Arial"/>
          <w:color w:val="auto"/>
          <w:szCs w:val="24"/>
        </w:rPr>
        <w:t>. The Probation MAO EW will open a Medi-Cal only case for minors whose Medi-Cal is inactive. A Medi-Cal Eligibility Letter is the sent to PPU once the Medi-Cal is act</w:t>
      </w:r>
      <w:r w:rsidR="00492CE0" w:rsidRPr="007702D9">
        <w:rPr>
          <w:rFonts w:cs="Arial"/>
          <w:color w:val="auto"/>
          <w:szCs w:val="24"/>
        </w:rPr>
        <w:t>i</w:t>
      </w:r>
      <w:r w:rsidR="003A3BCB" w:rsidRPr="007702D9">
        <w:rPr>
          <w:rFonts w:cs="Arial"/>
          <w:color w:val="auto"/>
          <w:szCs w:val="24"/>
        </w:rPr>
        <w:t>ve to be filed in the minor’s physical case</w:t>
      </w:r>
      <w:r w:rsidR="002778FD" w:rsidRPr="007702D9">
        <w:rPr>
          <w:rFonts w:cs="Arial"/>
          <w:color w:val="auto"/>
          <w:szCs w:val="24"/>
        </w:rPr>
        <w:t xml:space="preserve">. </w:t>
      </w:r>
    </w:p>
    <w:p w14:paraId="70E5B043" w14:textId="77777777" w:rsidR="001D0699" w:rsidRDefault="001D0699" w:rsidP="00F468FE">
      <w:pPr>
        <w:pStyle w:val="BodyText3"/>
        <w:rPr>
          <w:rFonts w:cs="Arial"/>
          <w:color w:val="auto"/>
          <w:szCs w:val="24"/>
        </w:rPr>
      </w:pPr>
    </w:p>
    <w:p w14:paraId="047A7138" w14:textId="67BC1778" w:rsidR="00876113" w:rsidRPr="00F312C2" w:rsidRDefault="00876113" w:rsidP="00F468FE">
      <w:pPr>
        <w:pStyle w:val="BodyText3"/>
        <w:rPr>
          <w:rFonts w:cs="Arial"/>
          <w:b/>
          <w:color w:val="1F497D"/>
          <w:szCs w:val="24"/>
          <w:u w:val="single"/>
        </w:rPr>
      </w:pPr>
      <w:bookmarkStart w:id="24" w:name="CentralizedMediCalESRespMR"/>
      <w:r w:rsidRPr="00F312C2">
        <w:rPr>
          <w:rFonts w:cs="Arial"/>
          <w:b/>
          <w:color w:val="1F497D"/>
          <w:szCs w:val="24"/>
          <w:u w:val="single"/>
        </w:rPr>
        <w:t>Centralize</w:t>
      </w:r>
      <w:r w:rsidR="00087F15" w:rsidRPr="00F312C2">
        <w:rPr>
          <w:rFonts w:cs="Arial"/>
          <w:b/>
          <w:color w:val="1F497D"/>
          <w:szCs w:val="24"/>
          <w:u w:val="single"/>
        </w:rPr>
        <w:t>d</w:t>
      </w:r>
      <w:r w:rsidRPr="00F312C2">
        <w:rPr>
          <w:rFonts w:cs="Arial"/>
          <w:b/>
          <w:color w:val="1F497D"/>
          <w:szCs w:val="24"/>
          <w:u w:val="single"/>
        </w:rPr>
        <w:t xml:space="preserve"> Medi-Cal E</w:t>
      </w:r>
      <w:r w:rsidR="00087F15" w:rsidRPr="00F312C2">
        <w:rPr>
          <w:rFonts w:cs="Arial"/>
          <w:b/>
          <w:color w:val="1F497D"/>
          <w:szCs w:val="24"/>
          <w:u w:val="single"/>
        </w:rPr>
        <w:t>ligibility Supervisor (ES)</w:t>
      </w:r>
      <w:r w:rsidRPr="00F312C2">
        <w:rPr>
          <w:rFonts w:cs="Arial"/>
          <w:b/>
          <w:color w:val="1F497D"/>
          <w:szCs w:val="24"/>
          <w:u w:val="single"/>
        </w:rPr>
        <w:t xml:space="preserve"> Responsibilities</w:t>
      </w:r>
      <w:bookmarkEnd w:id="24"/>
    </w:p>
    <w:p w14:paraId="5FB6D09B" w14:textId="5FA84A98" w:rsidR="00087F15" w:rsidRPr="00F312C2" w:rsidRDefault="00087F15" w:rsidP="00F468FE">
      <w:pPr>
        <w:pStyle w:val="BodyText3"/>
        <w:rPr>
          <w:rFonts w:cs="Arial"/>
          <w:b/>
          <w:color w:val="1F497D"/>
          <w:szCs w:val="24"/>
          <w:u w:val="single"/>
        </w:rPr>
      </w:pPr>
    </w:p>
    <w:p w14:paraId="56429351" w14:textId="77777777" w:rsidR="001D0699" w:rsidRPr="001D0699" w:rsidRDefault="001D0699" w:rsidP="00F468FE">
      <w:pPr>
        <w:pStyle w:val="BodyText3"/>
        <w:rPr>
          <w:rFonts w:cs="Arial"/>
          <w:b/>
          <w:color w:val="1F497D"/>
          <w:szCs w:val="24"/>
          <w:highlight w:val="yellow"/>
          <w:u w:val="single"/>
        </w:rPr>
      </w:pPr>
    </w:p>
    <w:p w14:paraId="75C9A640" w14:textId="57F049A4" w:rsidR="00876113" w:rsidRPr="001D0699" w:rsidRDefault="00087F15" w:rsidP="00174E91">
      <w:pPr>
        <w:pStyle w:val="BodyText3"/>
        <w:numPr>
          <w:ilvl w:val="0"/>
          <w:numId w:val="22"/>
        </w:numPr>
        <w:rPr>
          <w:rFonts w:cs="Arial"/>
          <w:color w:val="auto"/>
          <w:szCs w:val="24"/>
          <w:highlight w:val="yellow"/>
        </w:rPr>
      </w:pPr>
      <w:r w:rsidRPr="001D0699">
        <w:rPr>
          <w:rFonts w:cs="Arial"/>
          <w:color w:val="auto"/>
          <w:szCs w:val="24"/>
          <w:highlight w:val="yellow"/>
        </w:rPr>
        <w:t>Retrieve</w:t>
      </w:r>
      <w:r w:rsidR="00EB7BD7">
        <w:rPr>
          <w:rFonts w:cs="Arial"/>
          <w:color w:val="auto"/>
          <w:szCs w:val="24"/>
          <w:highlight w:val="yellow"/>
        </w:rPr>
        <w:t>s</w:t>
      </w:r>
      <w:r w:rsidRPr="001D0699">
        <w:rPr>
          <w:rFonts w:cs="Arial"/>
          <w:color w:val="auto"/>
          <w:szCs w:val="24"/>
          <w:highlight w:val="yellow"/>
        </w:rPr>
        <w:t xml:space="preserve"> MED</w:t>
      </w:r>
      <w:r w:rsidR="003D7D5C">
        <w:rPr>
          <w:rFonts w:cs="Arial"/>
          <w:color w:val="auto"/>
          <w:szCs w:val="24"/>
          <w:highlight w:val="yellow"/>
        </w:rPr>
        <w:t>S referrals from the MEDS inbox.</w:t>
      </w:r>
    </w:p>
    <w:p w14:paraId="22272EE1" w14:textId="77777777" w:rsidR="001D0699" w:rsidRPr="001D0699" w:rsidRDefault="001D0699" w:rsidP="001D0699">
      <w:pPr>
        <w:pStyle w:val="BodyText3"/>
        <w:ind w:left="720"/>
        <w:rPr>
          <w:rFonts w:cs="Arial"/>
          <w:color w:val="auto"/>
          <w:szCs w:val="24"/>
          <w:highlight w:val="yellow"/>
        </w:rPr>
      </w:pPr>
    </w:p>
    <w:p w14:paraId="67CEC8CE" w14:textId="5E35DA46" w:rsidR="00087F15" w:rsidRPr="001D0699" w:rsidRDefault="00087F15" w:rsidP="00174E91">
      <w:pPr>
        <w:pStyle w:val="BodyText3"/>
        <w:numPr>
          <w:ilvl w:val="0"/>
          <w:numId w:val="22"/>
        </w:numPr>
        <w:rPr>
          <w:rFonts w:cs="Arial"/>
          <w:color w:val="auto"/>
          <w:szCs w:val="24"/>
          <w:highlight w:val="yellow"/>
        </w:rPr>
      </w:pPr>
      <w:r w:rsidRPr="001D0699">
        <w:rPr>
          <w:rFonts w:cs="Arial"/>
          <w:color w:val="auto"/>
          <w:szCs w:val="24"/>
          <w:highlight w:val="yellow"/>
        </w:rPr>
        <w:t>Distribute</w:t>
      </w:r>
      <w:r w:rsidR="00EB7BD7">
        <w:rPr>
          <w:rFonts w:cs="Arial"/>
          <w:color w:val="auto"/>
          <w:szCs w:val="24"/>
          <w:highlight w:val="yellow"/>
        </w:rPr>
        <w:t>s</w:t>
      </w:r>
      <w:r w:rsidRPr="001D0699">
        <w:rPr>
          <w:rFonts w:cs="Arial"/>
          <w:color w:val="auto"/>
          <w:szCs w:val="24"/>
          <w:highlight w:val="yellow"/>
        </w:rPr>
        <w:t xml:space="preserve"> the MEDS referral</w:t>
      </w:r>
      <w:r w:rsidR="001D0699" w:rsidRPr="001D0699">
        <w:rPr>
          <w:rFonts w:cs="Arial"/>
          <w:color w:val="auto"/>
          <w:szCs w:val="24"/>
          <w:highlight w:val="yellow"/>
        </w:rPr>
        <w:t>s</w:t>
      </w:r>
      <w:r w:rsidRPr="001D0699">
        <w:rPr>
          <w:rFonts w:cs="Arial"/>
          <w:color w:val="auto"/>
          <w:szCs w:val="24"/>
          <w:highlight w:val="yellow"/>
        </w:rPr>
        <w:t xml:space="preserve"> to the </w:t>
      </w:r>
      <w:r w:rsidR="001D0699" w:rsidRPr="001D0699">
        <w:rPr>
          <w:rFonts w:cs="Arial"/>
          <w:color w:val="auto"/>
          <w:szCs w:val="24"/>
          <w:highlight w:val="yellow"/>
        </w:rPr>
        <w:t>Centralized Medi-Cal EWs</w:t>
      </w:r>
      <w:r w:rsidR="003D7D5C">
        <w:rPr>
          <w:rFonts w:cs="Arial"/>
          <w:color w:val="auto"/>
          <w:szCs w:val="24"/>
          <w:highlight w:val="yellow"/>
        </w:rPr>
        <w:t>.</w:t>
      </w:r>
    </w:p>
    <w:p w14:paraId="0DB71B1A" w14:textId="77777777" w:rsidR="001D0699" w:rsidRPr="001D0699" w:rsidRDefault="001D0699" w:rsidP="001D0699">
      <w:pPr>
        <w:pStyle w:val="BodyText3"/>
        <w:ind w:left="720"/>
        <w:rPr>
          <w:rFonts w:cs="Arial"/>
          <w:color w:val="auto"/>
          <w:szCs w:val="24"/>
          <w:highlight w:val="yellow"/>
        </w:rPr>
      </w:pPr>
    </w:p>
    <w:p w14:paraId="7B3D437E" w14:textId="4A791969" w:rsidR="00087F15" w:rsidRDefault="00087F15" w:rsidP="00174E91">
      <w:pPr>
        <w:pStyle w:val="BodyText3"/>
        <w:numPr>
          <w:ilvl w:val="0"/>
          <w:numId w:val="22"/>
        </w:numPr>
        <w:rPr>
          <w:rFonts w:cs="Arial"/>
          <w:color w:val="auto"/>
          <w:szCs w:val="24"/>
        </w:rPr>
      </w:pPr>
      <w:r w:rsidRPr="001D0699">
        <w:rPr>
          <w:rFonts w:cs="Arial"/>
          <w:color w:val="auto"/>
          <w:szCs w:val="24"/>
          <w:highlight w:val="yellow"/>
        </w:rPr>
        <w:t xml:space="preserve">Submits the </w:t>
      </w:r>
      <w:r w:rsidR="001D0699" w:rsidRPr="001D0699">
        <w:rPr>
          <w:rFonts w:cs="Arial"/>
          <w:color w:val="auto"/>
          <w:szCs w:val="24"/>
          <w:highlight w:val="yellow"/>
        </w:rPr>
        <w:t xml:space="preserve">distributed </w:t>
      </w:r>
      <w:r w:rsidRPr="001D0699">
        <w:rPr>
          <w:rFonts w:cs="Arial"/>
          <w:color w:val="auto"/>
          <w:szCs w:val="24"/>
          <w:highlight w:val="yellow"/>
        </w:rPr>
        <w:t>MEDS referral</w:t>
      </w:r>
      <w:r w:rsidR="001D0699" w:rsidRPr="001D0699">
        <w:rPr>
          <w:rFonts w:cs="Arial"/>
          <w:color w:val="auto"/>
          <w:szCs w:val="24"/>
          <w:highlight w:val="yellow"/>
        </w:rPr>
        <w:t>s</w:t>
      </w:r>
      <w:r w:rsidRPr="001D0699">
        <w:rPr>
          <w:rFonts w:cs="Arial"/>
          <w:color w:val="auto"/>
          <w:szCs w:val="24"/>
          <w:highlight w:val="yellow"/>
        </w:rPr>
        <w:t xml:space="preserve"> to the Centralized Medi-Cal Unit Clerk </w:t>
      </w:r>
      <w:proofErr w:type="gramStart"/>
      <w:r w:rsidRPr="001D0699">
        <w:rPr>
          <w:rFonts w:cs="Arial"/>
          <w:color w:val="auto"/>
          <w:szCs w:val="24"/>
          <w:highlight w:val="yellow"/>
        </w:rPr>
        <w:t>in order to</w:t>
      </w:r>
      <w:proofErr w:type="gramEnd"/>
      <w:r w:rsidRPr="001D0699">
        <w:rPr>
          <w:rFonts w:cs="Arial"/>
          <w:color w:val="auto"/>
          <w:szCs w:val="24"/>
          <w:highlight w:val="yellow"/>
        </w:rPr>
        <w:t xml:space="preserve"> create </w:t>
      </w:r>
      <w:r w:rsidR="001D0699" w:rsidRPr="001D0699">
        <w:rPr>
          <w:rFonts w:cs="Arial"/>
          <w:color w:val="auto"/>
          <w:szCs w:val="24"/>
          <w:highlight w:val="yellow"/>
        </w:rPr>
        <w:t>the work orders.</w:t>
      </w:r>
    </w:p>
    <w:p w14:paraId="1ABA5D99" w14:textId="3C77161E" w:rsidR="001D0699" w:rsidRDefault="001D0699" w:rsidP="00FC150B">
      <w:pPr>
        <w:pStyle w:val="BodyText3"/>
        <w:rPr>
          <w:rFonts w:cs="Arial"/>
          <w:b/>
          <w:strike/>
          <w:color w:val="FF0000"/>
          <w:szCs w:val="24"/>
          <w:u w:val="single"/>
        </w:rPr>
      </w:pPr>
      <w:bookmarkStart w:id="25" w:name="IssuingMediCalHotlineAgentRespons"/>
    </w:p>
    <w:p w14:paraId="031B5008" w14:textId="7C665817" w:rsidR="00702D95" w:rsidRPr="00F312C2" w:rsidRDefault="00702D95" w:rsidP="00702D95">
      <w:pPr>
        <w:pStyle w:val="BodyText3"/>
        <w:rPr>
          <w:rFonts w:cs="Arial"/>
          <w:b/>
          <w:color w:val="1F497D"/>
          <w:szCs w:val="24"/>
          <w:u w:val="single"/>
        </w:rPr>
      </w:pPr>
      <w:bookmarkStart w:id="26" w:name="CentralizedMediCalEWRespMR"/>
      <w:r w:rsidRPr="00F312C2">
        <w:rPr>
          <w:rFonts w:cs="Arial"/>
          <w:b/>
          <w:color w:val="1F497D"/>
          <w:szCs w:val="24"/>
          <w:u w:val="single"/>
        </w:rPr>
        <w:t>Centralized Medi-Cal EW Responsibilities</w:t>
      </w:r>
    </w:p>
    <w:bookmarkEnd w:id="26"/>
    <w:p w14:paraId="7D4E71BF" w14:textId="43EAA6C5" w:rsidR="00702D95" w:rsidRDefault="00702D95" w:rsidP="00702D95">
      <w:pPr>
        <w:pStyle w:val="BodyText3"/>
        <w:rPr>
          <w:rFonts w:cs="Arial"/>
          <w:b/>
          <w:color w:val="1F497D"/>
          <w:szCs w:val="24"/>
          <w:highlight w:val="yellow"/>
          <w:u w:val="single"/>
        </w:rPr>
      </w:pPr>
    </w:p>
    <w:p w14:paraId="1C0CBCB1" w14:textId="18142820" w:rsidR="00702D95" w:rsidRDefault="00702D95" w:rsidP="00174E91">
      <w:pPr>
        <w:pStyle w:val="BodyText3"/>
        <w:numPr>
          <w:ilvl w:val="0"/>
          <w:numId w:val="23"/>
        </w:numPr>
        <w:rPr>
          <w:rFonts w:cs="Arial"/>
          <w:color w:val="auto"/>
          <w:szCs w:val="24"/>
          <w:highlight w:val="yellow"/>
        </w:rPr>
      </w:pPr>
      <w:r>
        <w:rPr>
          <w:rFonts w:cs="Arial"/>
          <w:color w:val="auto"/>
          <w:szCs w:val="24"/>
          <w:highlight w:val="yellow"/>
        </w:rPr>
        <w:t>Receives MEDS referrals from the Centralized Medi-Cal ES via e-mail.</w:t>
      </w:r>
    </w:p>
    <w:p w14:paraId="3CCFCD2C" w14:textId="1DC9E09B" w:rsidR="0087592E" w:rsidRDefault="002A1DAE" w:rsidP="00174E91">
      <w:pPr>
        <w:pStyle w:val="BodyText3"/>
        <w:numPr>
          <w:ilvl w:val="0"/>
          <w:numId w:val="19"/>
        </w:numPr>
        <w:ind w:left="1440"/>
        <w:rPr>
          <w:rFonts w:cs="Arial"/>
          <w:color w:val="auto"/>
          <w:szCs w:val="24"/>
          <w:highlight w:val="yellow"/>
        </w:rPr>
      </w:pPr>
      <w:r>
        <w:rPr>
          <w:rFonts w:cs="Arial"/>
          <w:color w:val="auto"/>
          <w:szCs w:val="24"/>
          <w:highlight w:val="yellow"/>
        </w:rPr>
        <w:t>Under the following emergenc</w:t>
      </w:r>
      <w:r w:rsidR="009315A6">
        <w:rPr>
          <w:rFonts w:cs="Arial"/>
          <w:color w:val="auto"/>
          <w:szCs w:val="24"/>
          <w:highlight w:val="yellow"/>
        </w:rPr>
        <w:t xml:space="preserve">y </w:t>
      </w:r>
      <w:r w:rsidR="00250229">
        <w:rPr>
          <w:rFonts w:cs="Arial"/>
          <w:color w:val="auto"/>
          <w:szCs w:val="24"/>
          <w:highlight w:val="yellow"/>
        </w:rPr>
        <w:t>circumstances,</w:t>
      </w:r>
      <w:r w:rsidR="009315A6">
        <w:rPr>
          <w:rFonts w:cs="Arial"/>
          <w:color w:val="auto"/>
          <w:szCs w:val="24"/>
          <w:highlight w:val="yellow"/>
        </w:rPr>
        <w:t xml:space="preserve"> the Centralized Medi-</w:t>
      </w:r>
      <w:r w:rsidR="008878F7">
        <w:rPr>
          <w:rFonts w:cs="Arial"/>
          <w:color w:val="auto"/>
          <w:szCs w:val="24"/>
          <w:highlight w:val="yellow"/>
        </w:rPr>
        <w:t>Cal EW is to complete the Medi-C</w:t>
      </w:r>
      <w:r w:rsidR="009315A6">
        <w:rPr>
          <w:rFonts w:cs="Arial"/>
          <w:color w:val="auto"/>
          <w:szCs w:val="24"/>
          <w:highlight w:val="yellow"/>
        </w:rPr>
        <w:t>al request within 24-48 hours after receiving the MEDS work order:</w:t>
      </w:r>
    </w:p>
    <w:p w14:paraId="5CF4E6A9" w14:textId="404DDF96" w:rsidR="009315A6" w:rsidRDefault="009315A6" w:rsidP="00174E91">
      <w:pPr>
        <w:pStyle w:val="BodyText3"/>
        <w:numPr>
          <w:ilvl w:val="1"/>
          <w:numId w:val="19"/>
        </w:numPr>
        <w:ind w:left="2160"/>
        <w:rPr>
          <w:rFonts w:cs="Arial"/>
          <w:color w:val="auto"/>
          <w:szCs w:val="24"/>
          <w:highlight w:val="yellow"/>
        </w:rPr>
      </w:pPr>
      <w:r>
        <w:rPr>
          <w:rFonts w:cs="Arial"/>
          <w:color w:val="auto"/>
          <w:szCs w:val="24"/>
          <w:highlight w:val="yellow"/>
        </w:rPr>
        <w:lastRenderedPageBreak/>
        <w:t>Infant (0 – 2 years old)</w:t>
      </w:r>
    </w:p>
    <w:p w14:paraId="7D5769E2" w14:textId="09348E90" w:rsidR="009315A6" w:rsidRDefault="009315A6" w:rsidP="00174E91">
      <w:pPr>
        <w:pStyle w:val="BodyText3"/>
        <w:numPr>
          <w:ilvl w:val="1"/>
          <w:numId w:val="19"/>
        </w:numPr>
        <w:ind w:left="2160"/>
        <w:rPr>
          <w:rFonts w:cs="Arial"/>
          <w:color w:val="auto"/>
          <w:szCs w:val="24"/>
          <w:highlight w:val="yellow"/>
        </w:rPr>
      </w:pPr>
      <w:r>
        <w:rPr>
          <w:rFonts w:cs="Arial"/>
          <w:color w:val="auto"/>
          <w:szCs w:val="24"/>
          <w:highlight w:val="yellow"/>
        </w:rPr>
        <w:t>Medically Fragile</w:t>
      </w:r>
    </w:p>
    <w:p w14:paraId="0231FDF8" w14:textId="0B4F29C4" w:rsidR="009315A6" w:rsidRDefault="00357B34" w:rsidP="00174E91">
      <w:pPr>
        <w:pStyle w:val="BodyText3"/>
        <w:numPr>
          <w:ilvl w:val="1"/>
          <w:numId w:val="19"/>
        </w:numPr>
        <w:ind w:left="2160"/>
        <w:rPr>
          <w:rFonts w:cs="Arial"/>
          <w:color w:val="auto"/>
          <w:szCs w:val="24"/>
          <w:highlight w:val="yellow"/>
        </w:rPr>
      </w:pPr>
      <w:r>
        <w:rPr>
          <w:rFonts w:cs="Arial"/>
          <w:color w:val="auto"/>
          <w:szCs w:val="24"/>
          <w:highlight w:val="yellow"/>
        </w:rPr>
        <w:t>Minor</w:t>
      </w:r>
      <w:r w:rsidR="009315A6">
        <w:rPr>
          <w:rFonts w:cs="Arial"/>
          <w:color w:val="auto"/>
          <w:szCs w:val="24"/>
          <w:highlight w:val="yellow"/>
        </w:rPr>
        <w:t xml:space="preserve"> in the Hospital/Emergency Room </w:t>
      </w:r>
    </w:p>
    <w:p w14:paraId="28487DB1" w14:textId="770207DC" w:rsidR="009315A6" w:rsidRDefault="009315A6" w:rsidP="00174E91">
      <w:pPr>
        <w:pStyle w:val="BodyText3"/>
        <w:numPr>
          <w:ilvl w:val="1"/>
          <w:numId w:val="19"/>
        </w:numPr>
        <w:ind w:left="2160"/>
        <w:rPr>
          <w:rFonts w:cs="Arial"/>
          <w:color w:val="auto"/>
          <w:szCs w:val="24"/>
          <w:highlight w:val="yellow"/>
        </w:rPr>
      </w:pPr>
      <w:r>
        <w:rPr>
          <w:rFonts w:cs="Arial"/>
          <w:color w:val="auto"/>
          <w:szCs w:val="24"/>
          <w:highlight w:val="yellow"/>
        </w:rPr>
        <w:t>Out of Psychotropic Medication</w:t>
      </w:r>
    </w:p>
    <w:p w14:paraId="001CD093" w14:textId="77777777" w:rsidR="009315A6" w:rsidRDefault="009315A6" w:rsidP="009315A6">
      <w:pPr>
        <w:pStyle w:val="BodyText3"/>
        <w:ind w:left="2160"/>
        <w:rPr>
          <w:rFonts w:cs="Arial"/>
          <w:color w:val="auto"/>
          <w:szCs w:val="24"/>
          <w:highlight w:val="yellow"/>
        </w:rPr>
      </w:pPr>
    </w:p>
    <w:p w14:paraId="35E881FC" w14:textId="77777777" w:rsidR="0087592E" w:rsidRDefault="0087592E" w:rsidP="00174E91">
      <w:pPr>
        <w:pStyle w:val="BodyText3"/>
        <w:numPr>
          <w:ilvl w:val="0"/>
          <w:numId w:val="23"/>
        </w:numPr>
        <w:rPr>
          <w:rFonts w:cs="Arial"/>
          <w:color w:val="auto"/>
          <w:szCs w:val="24"/>
          <w:highlight w:val="yellow"/>
        </w:rPr>
      </w:pPr>
      <w:r>
        <w:rPr>
          <w:rFonts w:cs="Arial"/>
          <w:color w:val="auto"/>
          <w:szCs w:val="24"/>
          <w:highlight w:val="yellow"/>
        </w:rPr>
        <w:t>Reviews and verifies all the case information in CWS/CMS, CalSAWS and MEDS.</w:t>
      </w:r>
    </w:p>
    <w:p w14:paraId="06A00112" w14:textId="1398CEB5" w:rsidR="00913929" w:rsidRDefault="0087592E" w:rsidP="00174E91">
      <w:pPr>
        <w:pStyle w:val="BodyText3"/>
        <w:numPr>
          <w:ilvl w:val="0"/>
          <w:numId w:val="24"/>
        </w:numPr>
        <w:ind w:left="1440"/>
        <w:rPr>
          <w:rFonts w:cs="Arial"/>
          <w:color w:val="auto"/>
          <w:szCs w:val="24"/>
          <w:highlight w:val="yellow"/>
        </w:rPr>
      </w:pPr>
      <w:r>
        <w:rPr>
          <w:rFonts w:cs="Arial"/>
          <w:color w:val="auto"/>
          <w:szCs w:val="24"/>
          <w:highlight w:val="yellow"/>
        </w:rPr>
        <w:t xml:space="preserve">If any discrepancies are found </w:t>
      </w:r>
      <w:r w:rsidR="00292C26">
        <w:rPr>
          <w:rFonts w:cs="Arial"/>
          <w:color w:val="auto"/>
          <w:szCs w:val="24"/>
          <w:highlight w:val="yellow"/>
        </w:rPr>
        <w:t xml:space="preserve">in the case information, </w:t>
      </w:r>
      <w:r>
        <w:rPr>
          <w:rFonts w:cs="Arial"/>
          <w:color w:val="auto"/>
          <w:szCs w:val="24"/>
          <w:highlight w:val="yellow"/>
        </w:rPr>
        <w:t>contact the</w:t>
      </w:r>
      <w:r w:rsidR="00292C26">
        <w:rPr>
          <w:rFonts w:cs="Arial"/>
          <w:color w:val="auto"/>
          <w:szCs w:val="24"/>
          <w:highlight w:val="yellow"/>
        </w:rPr>
        <w:t xml:space="preserve"> </w:t>
      </w:r>
      <w:r>
        <w:rPr>
          <w:rFonts w:cs="Arial"/>
          <w:color w:val="auto"/>
          <w:szCs w:val="24"/>
          <w:highlight w:val="yellow"/>
        </w:rPr>
        <w:t xml:space="preserve">Intake/Redetermination EW </w:t>
      </w:r>
      <w:r w:rsidR="00913929">
        <w:rPr>
          <w:rFonts w:cs="Arial"/>
          <w:color w:val="auto"/>
          <w:szCs w:val="24"/>
          <w:highlight w:val="yellow"/>
        </w:rPr>
        <w:t>to update the correct information in CalSAWS and in CWS/CMS.</w:t>
      </w:r>
    </w:p>
    <w:p w14:paraId="657DC6CA" w14:textId="77777777" w:rsidR="00292C26" w:rsidRDefault="00292C26" w:rsidP="00292C26">
      <w:pPr>
        <w:pStyle w:val="BodyText3"/>
        <w:ind w:left="720"/>
        <w:rPr>
          <w:rFonts w:cs="Arial"/>
          <w:color w:val="auto"/>
          <w:szCs w:val="24"/>
          <w:highlight w:val="yellow"/>
        </w:rPr>
      </w:pPr>
    </w:p>
    <w:p w14:paraId="1AB4FEF0" w14:textId="6B804699" w:rsidR="00253077" w:rsidRDefault="00292C26" w:rsidP="00174E91">
      <w:pPr>
        <w:pStyle w:val="BodyText3"/>
        <w:numPr>
          <w:ilvl w:val="0"/>
          <w:numId w:val="25"/>
        </w:numPr>
        <w:rPr>
          <w:rFonts w:cs="Arial"/>
          <w:color w:val="auto"/>
          <w:szCs w:val="24"/>
          <w:highlight w:val="yellow"/>
        </w:rPr>
      </w:pPr>
      <w:r>
        <w:rPr>
          <w:rFonts w:cs="Arial"/>
          <w:color w:val="auto"/>
          <w:szCs w:val="24"/>
          <w:highlight w:val="yellow"/>
        </w:rPr>
        <w:t>Process</w:t>
      </w:r>
      <w:r w:rsidR="000B1A19">
        <w:rPr>
          <w:rFonts w:cs="Arial"/>
          <w:color w:val="auto"/>
          <w:szCs w:val="24"/>
          <w:highlight w:val="yellow"/>
        </w:rPr>
        <w:t>es</w:t>
      </w:r>
      <w:r>
        <w:rPr>
          <w:rFonts w:cs="Arial"/>
          <w:color w:val="auto"/>
          <w:szCs w:val="24"/>
          <w:highlight w:val="yellow"/>
        </w:rPr>
        <w:t xml:space="preserve"> the action requested </w:t>
      </w:r>
      <w:r w:rsidR="00253077">
        <w:rPr>
          <w:rFonts w:cs="Arial"/>
          <w:color w:val="auto"/>
          <w:szCs w:val="24"/>
          <w:highlight w:val="yellow"/>
        </w:rPr>
        <w:t xml:space="preserve">in MEDS if the information in CalSAWS and CWS/CMS </w:t>
      </w:r>
      <w:r w:rsidR="008878F7">
        <w:rPr>
          <w:rFonts w:cs="Arial"/>
          <w:color w:val="auto"/>
          <w:szCs w:val="24"/>
          <w:highlight w:val="yellow"/>
        </w:rPr>
        <w:t>match</w:t>
      </w:r>
      <w:r w:rsidR="00253077">
        <w:rPr>
          <w:rFonts w:cs="Arial"/>
          <w:color w:val="auto"/>
          <w:szCs w:val="24"/>
          <w:highlight w:val="yellow"/>
        </w:rPr>
        <w:t>.</w:t>
      </w:r>
    </w:p>
    <w:p w14:paraId="0FB5FA50" w14:textId="77777777" w:rsidR="00253077" w:rsidRDefault="00253077" w:rsidP="00253077">
      <w:pPr>
        <w:pStyle w:val="BodyText3"/>
        <w:ind w:left="720"/>
        <w:rPr>
          <w:rFonts w:cs="Arial"/>
          <w:color w:val="auto"/>
          <w:szCs w:val="24"/>
          <w:highlight w:val="yellow"/>
        </w:rPr>
      </w:pPr>
    </w:p>
    <w:p w14:paraId="66F189AD" w14:textId="33214D79" w:rsidR="00253077" w:rsidRDefault="00253077" w:rsidP="00174E91">
      <w:pPr>
        <w:pStyle w:val="BodyText3"/>
        <w:numPr>
          <w:ilvl w:val="0"/>
          <w:numId w:val="25"/>
        </w:numPr>
        <w:rPr>
          <w:rFonts w:cs="Arial"/>
          <w:color w:val="auto"/>
          <w:szCs w:val="24"/>
          <w:highlight w:val="yellow"/>
        </w:rPr>
      </w:pPr>
      <w:r>
        <w:rPr>
          <w:rFonts w:cs="Arial"/>
          <w:color w:val="auto"/>
          <w:szCs w:val="24"/>
          <w:highlight w:val="yellow"/>
        </w:rPr>
        <w:t>Review</w:t>
      </w:r>
      <w:r w:rsidR="000B1A19">
        <w:rPr>
          <w:rFonts w:cs="Arial"/>
          <w:color w:val="auto"/>
          <w:szCs w:val="24"/>
          <w:highlight w:val="yellow"/>
        </w:rPr>
        <w:t>s</w:t>
      </w:r>
      <w:r>
        <w:rPr>
          <w:rFonts w:cs="Arial"/>
          <w:color w:val="auto"/>
          <w:szCs w:val="24"/>
          <w:highlight w:val="yellow"/>
        </w:rPr>
        <w:t xml:space="preserve"> and verify the following business day to make sure the action taken </w:t>
      </w:r>
      <w:r w:rsidR="008878F7">
        <w:rPr>
          <w:rFonts w:cs="Arial"/>
          <w:color w:val="auto"/>
          <w:szCs w:val="24"/>
          <w:highlight w:val="yellow"/>
        </w:rPr>
        <w:t xml:space="preserve">functioned </w:t>
      </w:r>
      <w:r>
        <w:rPr>
          <w:rFonts w:cs="Arial"/>
          <w:color w:val="auto"/>
          <w:szCs w:val="24"/>
          <w:highlight w:val="yellow"/>
        </w:rPr>
        <w:t>in MEDS.</w:t>
      </w:r>
    </w:p>
    <w:p w14:paraId="6F60EC23" w14:textId="061B5A9C" w:rsidR="00913929" w:rsidRPr="00253077" w:rsidRDefault="00253077" w:rsidP="00174E91">
      <w:pPr>
        <w:pStyle w:val="BodyText3"/>
        <w:numPr>
          <w:ilvl w:val="0"/>
          <w:numId w:val="19"/>
        </w:numPr>
        <w:ind w:left="1440"/>
        <w:rPr>
          <w:rFonts w:cs="Arial"/>
          <w:color w:val="auto"/>
          <w:szCs w:val="24"/>
          <w:highlight w:val="yellow"/>
        </w:rPr>
      </w:pPr>
      <w:r w:rsidRPr="00253077">
        <w:rPr>
          <w:rFonts w:cs="Arial"/>
          <w:color w:val="auto"/>
          <w:szCs w:val="24"/>
          <w:highlight w:val="yellow"/>
        </w:rPr>
        <w:t xml:space="preserve">If the action is not resolved the issue is escalated </w:t>
      </w:r>
      <w:r w:rsidR="008878F7">
        <w:rPr>
          <w:rFonts w:cs="Arial"/>
          <w:color w:val="auto"/>
          <w:szCs w:val="24"/>
          <w:highlight w:val="yellow"/>
        </w:rPr>
        <w:t>for further review</w:t>
      </w:r>
      <w:r w:rsidR="00C57877">
        <w:rPr>
          <w:rFonts w:cs="Arial"/>
          <w:color w:val="auto"/>
          <w:szCs w:val="24"/>
          <w:highlight w:val="yellow"/>
        </w:rPr>
        <w:t>,</w:t>
      </w:r>
      <w:r w:rsidR="008878F7">
        <w:rPr>
          <w:rFonts w:cs="Arial"/>
          <w:color w:val="auto"/>
          <w:szCs w:val="24"/>
          <w:highlight w:val="yellow"/>
        </w:rPr>
        <w:t xml:space="preserve"> </w:t>
      </w:r>
      <w:r w:rsidR="00C57877">
        <w:rPr>
          <w:rFonts w:cs="Arial"/>
          <w:color w:val="auto"/>
          <w:szCs w:val="24"/>
          <w:highlight w:val="yellow"/>
        </w:rPr>
        <w:t xml:space="preserve">and a ticket is to be submitted </w:t>
      </w:r>
      <w:r>
        <w:rPr>
          <w:rFonts w:cs="Arial"/>
          <w:color w:val="auto"/>
          <w:szCs w:val="24"/>
          <w:highlight w:val="yellow"/>
        </w:rPr>
        <w:t>for correction.</w:t>
      </w:r>
      <w:r w:rsidRPr="00253077">
        <w:rPr>
          <w:rFonts w:cs="Arial"/>
          <w:color w:val="auto"/>
          <w:szCs w:val="24"/>
          <w:highlight w:val="yellow"/>
        </w:rPr>
        <w:t xml:space="preserve"> </w:t>
      </w:r>
    </w:p>
    <w:p w14:paraId="2C1FA3C4" w14:textId="77777777" w:rsidR="0078105D" w:rsidRDefault="0078105D" w:rsidP="0078105D">
      <w:pPr>
        <w:pStyle w:val="BodyText3"/>
        <w:ind w:left="720"/>
        <w:rPr>
          <w:rFonts w:cs="Arial"/>
          <w:color w:val="auto"/>
          <w:szCs w:val="24"/>
          <w:highlight w:val="yellow"/>
        </w:rPr>
      </w:pPr>
    </w:p>
    <w:p w14:paraId="0384222B" w14:textId="1FA5F865" w:rsidR="00D42A4F" w:rsidRPr="007702D9" w:rsidRDefault="0078105D" w:rsidP="00174E91">
      <w:pPr>
        <w:pStyle w:val="BodyText3"/>
        <w:numPr>
          <w:ilvl w:val="0"/>
          <w:numId w:val="52"/>
        </w:numPr>
        <w:rPr>
          <w:rFonts w:cs="Arial"/>
          <w:color w:val="auto"/>
          <w:szCs w:val="24"/>
          <w:highlight w:val="yellow"/>
        </w:rPr>
      </w:pPr>
      <w:r w:rsidRPr="00D94602">
        <w:rPr>
          <w:rFonts w:cs="Arial"/>
          <w:color w:val="auto"/>
          <w:szCs w:val="24"/>
          <w:highlight w:val="yellow"/>
        </w:rPr>
        <w:t>Annotate</w:t>
      </w:r>
      <w:r w:rsidR="000B1A19">
        <w:rPr>
          <w:rFonts w:cs="Arial"/>
          <w:color w:val="auto"/>
          <w:szCs w:val="24"/>
          <w:highlight w:val="yellow"/>
        </w:rPr>
        <w:t>s</w:t>
      </w:r>
      <w:r w:rsidRPr="00D94602">
        <w:rPr>
          <w:rFonts w:cs="Arial"/>
          <w:color w:val="auto"/>
          <w:szCs w:val="24"/>
          <w:highlight w:val="yellow"/>
        </w:rPr>
        <w:t xml:space="preserve"> action taken in </w:t>
      </w:r>
      <w:r>
        <w:rPr>
          <w:rFonts w:cs="Arial"/>
          <w:color w:val="auto"/>
          <w:szCs w:val="24"/>
          <w:highlight w:val="yellow"/>
        </w:rPr>
        <w:t>the CalSAWS Work O</w:t>
      </w:r>
      <w:r w:rsidRPr="00D94602">
        <w:rPr>
          <w:rFonts w:cs="Arial"/>
          <w:color w:val="auto"/>
          <w:szCs w:val="24"/>
          <w:highlight w:val="yellow"/>
        </w:rPr>
        <w:t>rder</w:t>
      </w:r>
      <w:r>
        <w:rPr>
          <w:rFonts w:cs="Arial"/>
          <w:color w:val="auto"/>
          <w:szCs w:val="24"/>
          <w:highlight w:val="yellow"/>
        </w:rPr>
        <w:t xml:space="preserve"> Detail Page</w:t>
      </w:r>
      <w:r w:rsidRPr="00D94602">
        <w:rPr>
          <w:rFonts w:cs="Arial"/>
          <w:color w:val="auto"/>
          <w:szCs w:val="24"/>
          <w:highlight w:val="yellow"/>
        </w:rPr>
        <w:t xml:space="preserve"> and CWS/CMS Case Notes.</w:t>
      </w:r>
      <w:bookmarkEnd w:id="25"/>
    </w:p>
    <w:p w14:paraId="5099F859" w14:textId="77777777" w:rsidR="00D42A4F" w:rsidRDefault="00D42A4F" w:rsidP="0041061C">
      <w:pPr>
        <w:spacing w:after="0"/>
        <w:rPr>
          <w:rFonts w:ascii="Arial" w:hAnsi="Arial" w:cs="Arial"/>
          <w:sz w:val="24"/>
          <w:szCs w:val="24"/>
        </w:rPr>
      </w:pPr>
    </w:p>
    <w:p w14:paraId="60008945" w14:textId="371AAAA9" w:rsidR="006039D7" w:rsidRPr="00FC150B" w:rsidRDefault="006039D7" w:rsidP="007702D9">
      <w:pPr>
        <w:pStyle w:val="BodyText3"/>
        <w:rPr>
          <w:rFonts w:cs="Arial"/>
          <w:color w:val="auto"/>
          <w:szCs w:val="24"/>
        </w:rPr>
      </w:pPr>
      <w:bookmarkStart w:id="27" w:name="IssuingMediCalCardforChildYouthinFC"/>
      <w:r w:rsidRPr="0012540A">
        <w:rPr>
          <w:rFonts w:ascii="Arial Black" w:hAnsi="Arial Black" w:cs="Arial"/>
          <w:bCs/>
          <w:color w:val="auto"/>
          <w:sz w:val="28"/>
          <w:szCs w:val="28"/>
        </w:rPr>
        <w:t>Issuing</w:t>
      </w:r>
      <w:r>
        <w:rPr>
          <w:rFonts w:ascii="Arial Black" w:hAnsi="Arial Black" w:cs="Arial"/>
          <w:b/>
          <w:color w:val="auto"/>
          <w:sz w:val="28"/>
          <w:szCs w:val="28"/>
        </w:rPr>
        <w:t xml:space="preserve"> a Medi-Cal Card for a Child</w:t>
      </w:r>
      <w:r w:rsidRPr="00E07480">
        <w:rPr>
          <w:rFonts w:ascii="Arial Black" w:hAnsi="Arial Black" w:cs="Arial"/>
          <w:b/>
          <w:color w:val="auto"/>
          <w:sz w:val="28"/>
          <w:szCs w:val="28"/>
          <w:highlight w:val="yellow"/>
        </w:rPr>
        <w:t>/Youth</w:t>
      </w:r>
      <w:r>
        <w:rPr>
          <w:rFonts w:ascii="Arial Black" w:hAnsi="Arial Black" w:cs="Arial"/>
          <w:b/>
          <w:color w:val="auto"/>
          <w:sz w:val="28"/>
          <w:szCs w:val="28"/>
        </w:rPr>
        <w:t xml:space="preserve"> i</w:t>
      </w:r>
      <w:r w:rsidRPr="00E07480">
        <w:rPr>
          <w:rFonts w:ascii="Arial Black" w:hAnsi="Arial Black" w:cs="Arial"/>
          <w:b/>
          <w:color w:val="auto"/>
          <w:sz w:val="28"/>
          <w:szCs w:val="28"/>
        </w:rPr>
        <w:t>n Foster Care</w:t>
      </w:r>
      <w:bookmarkEnd w:id="27"/>
    </w:p>
    <w:p w14:paraId="778AB9A4" w14:textId="77777777" w:rsidR="00005FC0" w:rsidRDefault="00005FC0" w:rsidP="00005FC0">
      <w:pPr>
        <w:pStyle w:val="BodyText3"/>
        <w:rPr>
          <w:rFonts w:cs="Arial"/>
          <w:color w:val="auto"/>
          <w:szCs w:val="24"/>
        </w:rPr>
      </w:pPr>
    </w:p>
    <w:p w14:paraId="2000AF75" w14:textId="77777777" w:rsidR="00005FC0" w:rsidRPr="003F2E90" w:rsidRDefault="00005FC0" w:rsidP="00005FC0">
      <w:pPr>
        <w:pStyle w:val="BodyText3"/>
        <w:rPr>
          <w:rFonts w:cs="Arial"/>
          <w:b/>
          <w:color w:val="1F497D"/>
          <w:szCs w:val="24"/>
          <w:u w:val="single"/>
        </w:rPr>
      </w:pPr>
      <w:r w:rsidRPr="003F2E90">
        <w:rPr>
          <w:rFonts w:cs="Arial"/>
          <w:b/>
          <w:color w:val="1F497D"/>
          <w:szCs w:val="24"/>
          <w:u w:val="single"/>
        </w:rPr>
        <w:t>Centralized Medi-Cal Eligibility Supervisor (ES) Responsibilities</w:t>
      </w:r>
    </w:p>
    <w:p w14:paraId="5557DE1D" w14:textId="77777777" w:rsidR="00005FC0" w:rsidRPr="001D0699" w:rsidRDefault="00005FC0" w:rsidP="00005FC0">
      <w:pPr>
        <w:pStyle w:val="BodyText3"/>
        <w:rPr>
          <w:rFonts w:cs="Arial"/>
          <w:b/>
          <w:color w:val="1F497D"/>
          <w:szCs w:val="24"/>
          <w:highlight w:val="yellow"/>
          <w:u w:val="single"/>
        </w:rPr>
      </w:pPr>
    </w:p>
    <w:p w14:paraId="26F0EABC" w14:textId="77777777" w:rsidR="00005FC0" w:rsidRPr="001D0699" w:rsidRDefault="00005FC0" w:rsidP="00005FC0">
      <w:pPr>
        <w:pStyle w:val="BodyText3"/>
        <w:rPr>
          <w:rFonts w:cs="Arial"/>
          <w:b/>
          <w:color w:val="1F497D"/>
          <w:szCs w:val="24"/>
          <w:highlight w:val="yellow"/>
          <w:u w:val="single"/>
        </w:rPr>
      </w:pPr>
    </w:p>
    <w:p w14:paraId="0369ECDE" w14:textId="3494E7C9" w:rsidR="00005FC0" w:rsidRPr="001D0699" w:rsidRDefault="00005FC0" w:rsidP="00174E91">
      <w:pPr>
        <w:pStyle w:val="BodyText3"/>
        <w:numPr>
          <w:ilvl w:val="0"/>
          <w:numId w:val="53"/>
        </w:numPr>
        <w:rPr>
          <w:rFonts w:cs="Arial"/>
          <w:color w:val="auto"/>
          <w:szCs w:val="24"/>
          <w:highlight w:val="yellow"/>
        </w:rPr>
      </w:pPr>
      <w:r w:rsidRPr="001D0699">
        <w:rPr>
          <w:rFonts w:cs="Arial"/>
          <w:color w:val="auto"/>
          <w:szCs w:val="24"/>
          <w:highlight w:val="yellow"/>
        </w:rPr>
        <w:t>Retrieve</w:t>
      </w:r>
      <w:r>
        <w:rPr>
          <w:rFonts w:cs="Arial"/>
          <w:color w:val="auto"/>
          <w:szCs w:val="24"/>
          <w:highlight w:val="yellow"/>
        </w:rPr>
        <w:t>s</w:t>
      </w:r>
      <w:r w:rsidRPr="001D0699">
        <w:rPr>
          <w:rFonts w:cs="Arial"/>
          <w:color w:val="auto"/>
          <w:szCs w:val="24"/>
          <w:highlight w:val="yellow"/>
        </w:rPr>
        <w:t xml:space="preserve"> MEDS referrals from the MEDS inbox</w:t>
      </w:r>
      <w:r>
        <w:rPr>
          <w:rFonts w:cs="Arial"/>
          <w:color w:val="auto"/>
          <w:szCs w:val="24"/>
          <w:highlight w:val="yellow"/>
        </w:rPr>
        <w:t>.</w:t>
      </w:r>
    </w:p>
    <w:p w14:paraId="11B0A777" w14:textId="77777777" w:rsidR="00005FC0" w:rsidRPr="001D0699" w:rsidRDefault="00005FC0" w:rsidP="00005FC0">
      <w:pPr>
        <w:pStyle w:val="BodyText3"/>
        <w:ind w:left="720"/>
        <w:rPr>
          <w:rFonts w:cs="Arial"/>
          <w:color w:val="auto"/>
          <w:szCs w:val="24"/>
          <w:highlight w:val="yellow"/>
        </w:rPr>
      </w:pPr>
    </w:p>
    <w:p w14:paraId="462F801A" w14:textId="0F28C6BC" w:rsidR="00005FC0" w:rsidRDefault="00005FC0" w:rsidP="00174E91">
      <w:pPr>
        <w:pStyle w:val="BodyText3"/>
        <w:numPr>
          <w:ilvl w:val="0"/>
          <w:numId w:val="53"/>
        </w:numPr>
        <w:rPr>
          <w:rFonts w:cs="Arial"/>
          <w:color w:val="auto"/>
          <w:szCs w:val="24"/>
          <w:highlight w:val="yellow"/>
        </w:rPr>
      </w:pPr>
      <w:r w:rsidRPr="001D0699">
        <w:rPr>
          <w:rFonts w:cs="Arial"/>
          <w:color w:val="auto"/>
          <w:szCs w:val="24"/>
          <w:highlight w:val="yellow"/>
        </w:rPr>
        <w:t>Distribute</w:t>
      </w:r>
      <w:r>
        <w:rPr>
          <w:rFonts w:cs="Arial"/>
          <w:color w:val="auto"/>
          <w:szCs w:val="24"/>
          <w:highlight w:val="yellow"/>
        </w:rPr>
        <w:t>s</w:t>
      </w:r>
      <w:r w:rsidRPr="001D0699">
        <w:rPr>
          <w:rFonts w:cs="Arial"/>
          <w:color w:val="auto"/>
          <w:szCs w:val="24"/>
          <w:highlight w:val="yellow"/>
        </w:rPr>
        <w:t xml:space="preserve"> the MEDS referrals to the Centralized Medi-Cal EWs</w:t>
      </w:r>
      <w:r>
        <w:rPr>
          <w:rFonts w:cs="Arial"/>
          <w:color w:val="auto"/>
          <w:szCs w:val="24"/>
          <w:highlight w:val="yellow"/>
        </w:rPr>
        <w:t xml:space="preserve"> to issue a Benefit Issuance Card (BIC)</w:t>
      </w:r>
      <w:r w:rsidR="003D7D5C">
        <w:rPr>
          <w:rFonts w:cs="Arial"/>
          <w:color w:val="auto"/>
          <w:szCs w:val="24"/>
          <w:highlight w:val="yellow"/>
        </w:rPr>
        <w:t>.</w:t>
      </w:r>
    </w:p>
    <w:p w14:paraId="43A399D9" w14:textId="77777777" w:rsidR="00005FC0" w:rsidRDefault="00005FC0" w:rsidP="00005FC0">
      <w:pPr>
        <w:pStyle w:val="ListParagraph"/>
        <w:rPr>
          <w:rFonts w:cs="Arial"/>
          <w:szCs w:val="24"/>
          <w:highlight w:val="yellow"/>
        </w:rPr>
      </w:pPr>
    </w:p>
    <w:p w14:paraId="29C87837" w14:textId="55E17AC3" w:rsidR="006039D7" w:rsidRPr="00005FC0" w:rsidRDefault="00005FC0" w:rsidP="00174E91">
      <w:pPr>
        <w:pStyle w:val="BodyText3"/>
        <w:numPr>
          <w:ilvl w:val="0"/>
          <w:numId w:val="53"/>
        </w:numPr>
        <w:rPr>
          <w:rFonts w:cs="Arial"/>
          <w:color w:val="auto"/>
          <w:szCs w:val="24"/>
          <w:highlight w:val="yellow"/>
        </w:rPr>
      </w:pPr>
      <w:r w:rsidRPr="00005FC0">
        <w:rPr>
          <w:rFonts w:cs="Arial"/>
          <w:color w:val="auto"/>
          <w:szCs w:val="24"/>
          <w:highlight w:val="yellow"/>
        </w:rPr>
        <w:t xml:space="preserve">Submits the distributed MEDS referrals to the Centralized Medi-Cal Unit Clerk </w:t>
      </w:r>
      <w:proofErr w:type="gramStart"/>
      <w:r w:rsidRPr="00005FC0">
        <w:rPr>
          <w:rFonts w:cs="Arial"/>
          <w:color w:val="auto"/>
          <w:szCs w:val="24"/>
          <w:highlight w:val="yellow"/>
        </w:rPr>
        <w:t>in order to</w:t>
      </w:r>
      <w:proofErr w:type="gramEnd"/>
      <w:r w:rsidRPr="00005FC0">
        <w:rPr>
          <w:rFonts w:cs="Arial"/>
          <w:color w:val="auto"/>
          <w:szCs w:val="24"/>
          <w:highlight w:val="yellow"/>
        </w:rPr>
        <w:t xml:space="preserve"> create the work orders.</w:t>
      </w:r>
    </w:p>
    <w:p w14:paraId="37C69DFE" w14:textId="77777777" w:rsidR="00005FC0" w:rsidRDefault="00005FC0" w:rsidP="00C70DCA">
      <w:pPr>
        <w:pStyle w:val="BodyText3"/>
        <w:rPr>
          <w:rFonts w:cs="Arial"/>
          <w:b/>
          <w:color w:val="1F497D"/>
          <w:szCs w:val="24"/>
          <w:highlight w:val="yellow"/>
          <w:u w:val="single"/>
        </w:rPr>
      </w:pPr>
      <w:bookmarkStart w:id="28" w:name="CentralizedMediCalEWResponsibilitiesCard"/>
    </w:p>
    <w:p w14:paraId="2785CAC4" w14:textId="77777777" w:rsidR="00677A91" w:rsidRDefault="00677A91" w:rsidP="00C70DCA">
      <w:pPr>
        <w:pStyle w:val="BodyText3"/>
        <w:rPr>
          <w:rFonts w:cs="Arial"/>
          <w:b/>
          <w:color w:val="1F497D"/>
          <w:szCs w:val="24"/>
          <w:highlight w:val="yellow"/>
          <w:u w:val="single"/>
        </w:rPr>
      </w:pPr>
    </w:p>
    <w:p w14:paraId="7AA07EF6" w14:textId="7BF600B3" w:rsidR="00C70DCA" w:rsidRPr="003F2E90" w:rsidRDefault="00C70DCA" w:rsidP="00C70DCA">
      <w:pPr>
        <w:pStyle w:val="BodyText3"/>
        <w:rPr>
          <w:rFonts w:cs="Arial"/>
          <w:b/>
          <w:color w:val="1F497D"/>
          <w:szCs w:val="24"/>
          <w:u w:val="single"/>
        </w:rPr>
      </w:pPr>
      <w:r w:rsidRPr="003F2E90">
        <w:rPr>
          <w:rFonts w:cs="Arial"/>
          <w:b/>
          <w:color w:val="1F497D"/>
          <w:szCs w:val="24"/>
          <w:u w:val="single"/>
        </w:rPr>
        <w:t>Centralized Medi-Cal EW Responsibilities</w:t>
      </w:r>
    </w:p>
    <w:bookmarkEnd w:id="28"/>
    <w:p w14:paraId="70B22861" w14:textId="0754272A" w:rsidR="00C70DCA" w:rsidRPr="00D94602" w:rsidRDefault="00C70DCA" w:rsidP="006039D7">
      <w:pPr>
        <w:pStyle w:val="BodyText3"/>
        <w:rPr>
          <w:rFonts w:cs="Arial"/>
          <w:color w:val="auto"/>
          <w:szCs w:val="24"/>
          <w:highlight w:val="yellow"/>
        </w:rPr>
      </w:pPr>
    </w:p>
    <w:p w14:paraId="506B609F" w14:textId="38C38894" w:rsidR="008C639A" w:rsidRPr="00D94602" w:rsidRDefault="008C639A" w:rsidP="008C639A">
      <w:pPr>
        <w:pStyle w:val="BodyText3"/>
        <w:rPr>
          <w:rFonts w:cs="Arial"/>
          <w:color w:val="auto"/>
          <w:szCs w:val="24"/>
          <w:highlight w:val="yellow"/>
        </w:rPr>
      </w:pPr>
      <w:r w:rsidRPr="00D94602">
        <w:rPr>
          <w:rFonts w:cs="Arial"/>
          <w:color w:val="auto"/>
          <w:szCs w:val="24"/>
          <w:highlight w:val="yellow"/>
        </w:rPr>
        <w:t>Upon r</w:t>
      </w:r>
      <w:r w:rsidR="00FA7F67" w:rsidRPr="00D94602">
        <w:rPr>
          <w:rFonts w:cs="Arial"/>
          <w:color w:val="auto"/>
          <w:szCs w:val="24"/>
          <w:highlight w:val="yellow"/>
        </w:rPr>
        <w:t>eceipt</w:t>
      </w:r>
      <w:r w:rsidRPr="00D94602">
        <w:rPr>
          <w:rFonts w:cs="Arial"/>
          <w:color w:val="auto"/>
          <w:szCs w:val="24"/>
          <w:highlight w:val="yellow"/>
        </w:rPr>
        <w:t xml:space="preserve"> of the Medi-Cal referral to</w:t>
      </w:r>
      <w:r w:rsidR="00005FC0">
        <w:rPr>
          <w:rFonts w:cs="Arial"/>
          <w:color w:val="auto"/>
          <w:szCs w:val="24"/>
          <w:highlight w:val="yellow"/>
        </w:rPr>
        <w:t xml:space="preserve"> issue a BIC</w:t>
      </w:r>
      <w:r w:rsidR="001368AB">
        <w:rPr>
          <w:rFonts w:cs="Arial"/>
          <w:color w:val="auto"/>
          <w:szCs w:val="24"/>
          <w:highlight w:val="yellow"/>
        </w:rPr>
        <w:t xml:space="preserve"> Card</w:t>
      </w:r>
      <w:r w:rsidR="00D47466">
        <w:rPr>
          <w:rFonts w:cs="Arial"/>
          <w:color w:val="auto"/>
          <w:szCs w:val="24"/>
          <w:highlight w:val="yellow"/>
        </w:rPr>
        <w:t>,</w:t>
      </w:r>
      <w:r w:rsidRPr="00D94602">
        <w:rPr>
          <w:rFonts w:cs="Arial"/>
          <w:color w:val="auto"/>
          <w:szCs w:val="24"/>
          <w:highlight w:val="yellow"/>
        </w:rPr>
        <w:t xml:space="preserve"> complete </w:t>
      </w:r>
      <w:r w:rsidR="00FA7F67" w:rsidRPr="00D94602">
        <w:rPr>
          <w:rFonts w:cs="Arial"/>
          <w:color w:val="auto"/>
          <w:szCs w:val="24"/>
          <w:highlight w:val="yellow"/>
        </w:rPr>
        <w:t>the following in CalSAWS:</w:t>
      </w:r>
    </w:p>
    <w:p w14:paraId="41983638" w14:textId="0F2B9B1B" w:rsidR="00C47DA1" w:rsidRDefault="00FA7F67" w:rsidP="00174E91">
      <w:pPr>
        <w:pStyle w:val="BodyText3"/>
        <w:numPr>
          <w:ilvl w:val="0"/>
          <w:numId w:val="26"/>
        </w:numPr>
        <w:rPr>
          <w:rFonts w:cs="Arial"/>
          <w:color w:val="auto"/>
          <w:szCs w:val="24"/>
          <w:highlight w:val="yellow"/>
        </w:rPr>
      </w:pPr>
      <w:r w:rsidRPr="00D94602">
        <w:rPr>
          <w:rFonts w:cs="Arial"/>
          <w:color w:val="auto"/>
          <w:szCs w:val="24"/>
          <w:highlight w:val="yellow"/>
        </w:rPr>
        <w:t>Access</w:t>
      </w:r>
      <w:r w:rsidR="003B5818">
        <w:rPr>
          <w:rFonts w:cs="Arial"/>
          <w:color w:val="auto"/>
          <w:szCs w:val="24"/>
          <w:highlight w:val="yellow"/>
        </w:rPr>
        <w:t>es</w:t>
      </w:r>
      <w:r w:rsidRPr="00D94602">
        <w:rPr>
          <w:rFonts w:cs="Arial"/>
          <w:color w:val="auto"/>
          <w:szCs w:val="24"/>
          <w:highlight w:val="yellow"/>
        </w:rPr>
        <w:t xml:space="preserve"> the child/youth’s </w:t>
      </w:r>
      <w:r w:rsidR="00250229" w:rsidRPr="00D94602">
        <w:rPr>
          <w:rFonts w:cs="Arial"/>
          <w:color w:val="auto"/>
          <w:szCs w:val="24"/>
          <w:highlight w:val="yellow"/>
        </w:rPr>
        <w:t>case</w:t>
      </w:r>
      <w:r w:rsidR="00D47466">
        <w:rPr>
          <w:rFonts w:cs="Arial"/>
          <w:color w:val="auto"/>
          <w:szCs w:val="24"/>
          <w:highlight w:val="yellow"/>
        </w:rPr>
        <w:t>:</w:t>
      </w:r>
    </w:p>
    <w:p w14:paraId="02A417FF" w14:textId="77777777" w:rsidR="00C47DA1" w:rsidRDefault="00D33EAC" w:rsidP="00174E91">
      <w:pPr>
        <w:pStyle w:val="BodyText3"/>
        <w:numPr>
          <w:ilvl w:val="1"/>
          <w:numId w:val="26"/>
        </w:numPr>
        <w:rPr>
          <w:rFonts w:cs="Arial"/>
          <w:color w:val="auto"/>
          <w:szCs w:val="24"/>
          <w:highlight w:val="yellow"/>
        </w:rPr>
      </w:pPr>
      <w:r w:rsidRPr="00C47DA1">
        <w:rPr>
          <w:rFonts w:cs="Arial"/>
          <w:color w:val="auto"/>
          <w:szCs w:val="24"/>
          <w:highlight w:val="yellow"/>
        </w:rPr>
        <w:t>On the</w:t>
      </w:r>
      <w:r w:rsidR="00FA7F67" w:rsidRPr="00C47DA1">
        <w:rPr>
          <w:rFonts w:cs="Arial"/>
          <w:color w:val="auto"/>
          <w:szCs w:val="24"/>
          <w:highlight w:val="yellow"/>
        </w:rPr>
        <w:t xml:space="preserve"> Case Summary</w:t>
      </w:r>
      <w:r w:rsidRPr="00C47DA1">
        <w:rPr>
          <w:rFonts w:cs="Arial"/>
          <w:color w:val="auto"/>
          <w:szCs w:val="24"/>
          <w:highlight w:val="yellow"/>
        </w:rPr>
        <w:t xml:space="preserve"> Page click the View Detail button belonging to the appropriate </w:t>
      </w:r>
      <w:r w:rsidR="003557C4" w:rsidRPr="00C47DA1">
        <w:rPr>
          <w:rFonts w:cs="Arial"/>
          <w:color w:val="auto"/>
          <w:szCs w:val="24"/>
          <w:highlight w:val="yellow"/>
        </w:rPr>
        <w:t>&lt;</w:t>
      </w:r>
      <w:r w:rsidRPr="00C47DA1">
        <w:rPr>
          <w:rFonts w:cs="Arial"/>
          <w:color w:val="auto"/>
          <w:szCs w:val="24"/>
          <w:highlight w:val="yellow"/>
        </w:rPr>
        <w:t>program</w:t>
      </w:r>
      <w:r w:rsidR="003557C4" w:rsidRPr="00C47DA1">
        <w:rPr>
          <w:rFonts w:cs="Arial"/>
          <w:color w:val="auto"/>
          <w:szCs w:val="24"/>
          <w:highlight w:val="yellow"/>
        </w:rPr>
        <w:t>&gt;</w:t>
      </w:r>
      <w:r w:rsidRPr="00C47DA1">
        <w:rPr>
          <w:rFonts w:cs="Arial"/>
          <w:color w:val="auto"/>
          <w:szCs w:val="24"/>
          <w:highlight w:val="yellow"/>
        </w:rPr>
        <w:t xml:space="preserve"> block</w:t>
      </w:r>
      <w:r w:rsidR="003557C4" w:rsidRPr="00C47DA1">
        <w:rPr>
          <w:rFonts w:cs="Arial"/>
          <w:color w:val="auto"/>
          <w:szCs w:val="24"/>
          <w:highlight w:val="yellow"/>
        </w:rPr>
        <w:t xml:space="preserve"> (i.e. Foster Care, AAP, Kin-GAP, and Medi-CAL)</w:t>
      </w:r>
      <w:r w:rsidR="003D7D5C" w:rsidRPr="00C47DA1">
        <w:rPr>
          <w:rFonts w:cs="Arial"/>
          <w:color w:val="auto"/>
          <w:szCs w:val="24"/>
          <w:highlight w:val="yellow"/>
        </w:rPr>
        <w:t>.</w:t>
      </w:r>
    </w:p>
    <w:p w14:paraId="428C9BE6" w14:textId="77777777" w:rsidR="00C47DA1" w:rsidRDefault="003557C4" w:rsidP="00174E91">
      <w:pPr>
        <w:pStyle w:val="BodyText3"/>
        <w:numPr>
          <w:ilvl w:val="1"/>
          <w:numId w:val="26"/>
        </w:numPr>
        <w:rPr>
          <w:rFonts w:cs="Arial"/>
          <w:color w:val="auto"/>
          <w:szCs w:val="24"/>
          <w:highlight w:val="yellow"/>
        </w:rPr>
      </w:pPr>
      <w:r w:rsidRPr="00C47DA1">
        <w:rPr>
          <w:rFonts w:cs="Arial"/>
          <w:color w:val="auto"/>
          <w:szCs w:val="24"/>
          <w:highlight w:val="yellow"/>
        </w:rPr>
        <w:lastRenderedPageBreak/>
        <w:t xml:space="preserve">On the &lt;Program&gt; </w:t>
      </w:r>
      <w:r w:rsidR="00FA7F67" w:rsidRPr="00C47DA1">
        <w:rPr>
          <w:rFonts w:cs="Arial"/>
          <w:color w:val="auto"/>
          <w:szCs w:val="24"/>
          <w:highlight w:val="yellow"/>
        </w:rPr>
        <w:t xml:space="preserve">Detail </w:t>
      </w:r>
      <w:r w:rsidR="00D33EAC" w:rsidRPr="00C47DA1">
        <w:rPr>
          <w:rFonts w:cs="Arial"/>
          <w:color w:val="auto"/>
          <w:szCs w:val="24"/>
          <w:highlight w:val="yellow"/>
        </w:rPr>
        <w:t>Page,</w:t>
      </w:r>
      <w:r w:rsidR="00FA7F67" w:rsidRPr="00C47DA1">
        <w:rPr>
          <w:rFonts w:cs="Arial"/>
          <w:color w:val="auto"/>
          <w:szCs w:val="24"/>
          <w:highlight w:val="yellow"/>
        </w:rPr>
        <w:t xml:space="preserve"> </w:t>
      </w:r>
      <w:r w:rsidRPr="00C47DA1">
        <w:rPr>
          <w:rFonts w:cs="Arial"/>
          <w:color w:val="auto"/>
          <w:szCs w:val="24"/>
          <w:highlight w:val="yellow"/>
        </w:rPr>
        <w:t>click</w:t>
      </w:r>
      <w:r w:rsidR="00D33EAC" w:rsidRPr="00C47DA1">
        <w:rPr>
          <w:rFonts w:cs="Arial"/>
          <w:color w:val="auto"/>
          <w:szCs w:val="24"/>
          <w:highlight w:val="yellow"/>
        </w:rPr>
        <w:t xml:space="preserve"> the</w:t>
      </w:r>
      <w:r w:rsidRPr="00C47DA1">
        <w:rPr>
          <w:rFonts w:cs="Arial"/>
          <w:color w:val="auto"/>
          <w:szCs w:val="24"/>
          <w:highlight w:val="yellow"/>
        </w:rPr>
        <w:t xml:space="preserve"> &lt;program person&gt; hyperlink for the person the new BIC card is being requested.</w:t>
      </w:r>
      <w:r w:rsidR="00D33EAC" w:rsidRPr="00C47DA1">
        <w:rPr>
          <w:rFonts w:cs="Arial"/>
          <w:color w:val="auto"/>
          <w:szCs w:val="24"/>
          <w:highlight w:val="yellow"/>
        </w:rPr>
        <w:t xml:space="preserve"> </w:t>
      </w:r>
    </w:p>
    <w:p w14:paraId="11AD267F" w14:textId="11E613A7" w:rsidR="008604CB" w:rsidRPr="00C47DA1" w:rsidRDefault="008604CB" w:rsidP="00174E91">
      <w:pPr>
        <w:pStyle w:val="BodyText3"/>
        <w:numPr>
          <w:ilvl w:val="1"/>
          <w:numId w:val="26"/>
        </w:numPr>
        <w:rPr>
          <w:rFonts w:cs="Arial"/>
          <w:color w:val="auto"/>
          <w:szCs w:val="24"/>
          <w:highlight w:val="yellow"/>
        </w:rPr>
      </w:pPr>
      <w:r w:rsidRPr="00C47DA1">
        <w:rPr>
          <w:rFonts w:cs="Arial"/>
          <w:color w:val="auto"/>
          <w:szCs w:val="24"/>
          <w:highlight w:val="yellow"/>
        </w:rPr>
        <w:t xml:space="preserve">On the &lt;program&gt; person detail page, click the </w:t>
      </w:r>
      <w:r w:rsidRPr="00C47DA1">
        <w:rPr>
          <w:rFonts w:cs="Arial"/>
          <w:b/>
          <w:color w:val="auto"/>
          <w:szCs w:val="24"/>
          <w:highlight w:val="yellow"/>
        </w:rPr>
        <w:t>Request New BIC</w:t>
      </w:r>
      <w:r w:rsidRPr="00C47DA1">
        <w:rPr>
          <w:rFonts w:cs="Arial"/>
          <w:color w:val="auto"/>
          <w:szCs w:val="24"/>
          <w:highlight w:val="yellow"/>
        </w:rPr>
        <w:t xml:space="preserve"> button. </w:t>
      </w:r>
    </w:p>
    <w:p w14:paraId="5C08AE6B" w14:textId="77777777" w:rsidR="008604CB" w:rsidRPr="00D94602" w:rsidRDefault="008604CB" w:rsidP="008604CB">
      <w:pPr>
        <w:pStyle w:val="ListParagraph"/>
        <w:rPr>
          <w:rFonts w:cs="Arial"/>
          <w:szCs w:val="24"/>
          <w:highlight w:val="yellow"/>
        </w:rPr>
      </w:pPr>
    </w:p>
    <w:p w14:paraId="4B147118" w14:textId="16EA054C" w:rsidR="008604CB" w:rsidRDefault="008604CB" w:rsidP="00174E91">
      <w:pPr>
        <w:pStyle w:val="BodyText3"/>
        <w:numPr>
          <w:ilvl w:val="0"/>
          <w:numId w:val="26"/>
        </w:numPr>
        <w:rPr>
          <w:rFonts w:cs="Arial"/>
          <w:color w:val="auto"/>
          <w:szCs w:val="24"/>
          <w:highlight w:val="yellow"/>
        </w:rPr>
      </w:pPr>
      <w:r w:rsidRPr="00D94602">
        <w:rPr>
          <w:rFonts w:cs="Arial"/>
          <w:color w:val="auto"/>
          <w:szCs w:val="24"/>
          <w:highlight w:val="yellow"/>
        </w:rPr>
        <w:t>Annotate</w:t>
      </w:r>
      <w:r w:rsidR="00D47466">
        <w:rPr>
          <w:rFonts w:cs="Arial"/>
          <w:color w:val="auto"/>
          <w:szCs w:val="24"/>
          <w:highlight w:val="yellow"/>
        </w:rPr>
        <w:t>s</w:t>
      </w:r>
      <w:r w:rsidRPr="00D94602">
        <w:rPr>
          <w:rFonts w:cs="Arial"/>
          <w:color w:val="auto"/>
          <w:szCs w:val="24"/>
          <w:highlight w:val="yellow"/>
        </w:rPr>
        <w:t xml:space="preserve"> action taken in </w:t>
      </w:r>
      <w:r w:rsidR="00E73FCE">
        <w:rPr>
          <w:rFonts w:cs="Arial"/>
          <w:color w:val="auto"/>
          <w:szCs w:val="24"/>
          <w:highlight w:val="yellow"/>
        </w:rPr>
        <w:t>the CalSAWS Work O</w:t>
      </w:r>
      <w:r w:rsidRPr="00D94602">
        <w:rPr>
          <w:rFonts w:cs="Arial"/>
          <w:color w:val="auto"/>
          <w:szCs w:val="24"/>
          <w:highlight w:val="yellow"/>
        </w:rPr>
        <w:t>rder</w:t>
      </w:r>
      <w:r w:rsidR="00E73FCE">
        <w:rPr>
          <w:rFonts w:cs="Arial"/>
          <w:color w:val="auto"/>
          <w:szCs w:val="24"/>
          <w:highlight w:val="yellow"/>
        </w:rPr>
        <w:t xml:space="preserve"> Detail Page</w:t>
      </w:r>
      <w:r w:rsidRPr="00D94602">
        <w:rPr>
          <w:rFonts w:cs="Arial"/>
          <w:color w:val="auto"/>
          <w:szCs w:val="24"/>
          <w:highlight w:val="yellow"/>
        </w:rPr>
        <w:t xml:space="preserve"> and CWS/CMS Case Notes.</w:t>
      </w:r>
    </w:p>
    <w:p w14:paraId="1CD2E0EF" w14:textId="0A97EBA8" w:rsidR="00563CEB" w:rsidRPr="00D94602" w:rsidRDefault="00563CEB" w:rsidP="00563CEB">
      <w:pPr>
        <w:pStyle w:val="BodyText3"/>
        <w:rPr>
          <w:rFonts w:cs="Arial"/>
          <w:color w:val="auto"/>
          <w:szCs w:val="24"/>
          <w:highlight w:val="yellow"/>
        </w:rPr>
      </w:pPr>
    </w:p>
    <w:p w14:paraId="20228FA2" w14:textId="02ADB134" w:rsidR="00B80471" w:rsidRPr="00DE5379" w:rsidRDefault="00563CEB" w:rsidP="00DE5379">
      <w:pPr>
        <w:rPr>
          <w:rFonts w:ascii="Arial Black" w:hAnsi="Arial Black" w:cs="Arial"/>
          <w:sz w:val="28"/>
          <w:szCs w:val="28"/>
          <w:highlight w:val="yellow"/>
        </w:rPr>
      </w:pPr>
      <w:bookmarkStart w:id="29" w:name="MediCalAssistanceOnlyMAODetermina"/>
      <w:r w:rsidRPr="00DE5379">
        <w:rPr>
          <w:rFonts w:ascii="Arial Black" w:hAnsi="Arial Black" w:cs="Arial"/>
          <w:sz w:val="28"/>
          <w:szCs w:val="28"/>
          <w:highlight w:val="yellow"/>
        </w:rPr>
        <w:t>Medi-Cal Assistance Only (MAO) Determination</w:t>
      </w:r>
      <w:bookmarkStart w:id="30" w:name="COBRAChildEnteringCalifornia"/>
      <w:bookmarkEnd w:id="29"/>
      <w:r w:rsidR="00DE5379">
        <w:rPr>
          <w:rFonts w:ascii="Arial Black" w:hAnsi="Arial Black" w:cs="Arial"/>
          <w:sz w:val="28"/>
          <w:szCs w:val="28"/>
          <w:highlight w:val="yellow"/>
        </w:rPr>
        <w:t xml:space="preserve">- </w:t>
      </w:r>
      <w:r w:rsidR="00B80471" w:rsidRPr="00DE5379">
        <w:rPr>
          <w:rFonts w:ascii="Arial Black" w:hAnsi="Arial Black" w:cs="Arial"/>
          <w:b/>
          <w:sz w:val="28"/>
          <w:szCs w:val="28"/>
          <w:highlight w:val="yellow"/>
        </w:rPr>
        <w:t>COBRA Child</w:t>
      </w:r>
      <w:r w:rsidR="00311CAD">
        <w:rPr>
          <w:rFonts w:ascii="Arial Black" w:hAnsi="Arial Black" w:cs="Arial"/>
          <w:b/>
          <w:sz w:val="28"/>
          <w:szCs w:val="28"/>
          <w:highlight w:val="yellow"/>
        </w:rPr>
        <w:t>/Youth</w:t>
      </w:r>
      <w:r w:rsidR="00B80471" w:rsidRPr="00DE5379">
        <w:rPr>
          <w:rFonts w:ascii="Arial Black" w:hAnsi="Arial Black" w:cs="Arial"/>
          <w:b/>
          <w:sz w:val="28"/>
          <w:szCs w:val="28"/>
          <w:highlight w:val="yellow"/>
        </w:rPr>
        <w:t xml:space="preserve"> Entering California</w:t>
      </w:r>
      <w:bookmarkEnd w:id="30"/>
    </w:p>
    <w:p w14:paraId="27D3DA1B" w14:textId="095C3167" w:rsidR="00B80471" w:rsidRDefault="00B80471" w:rsidP="00B80471">
      <w:pPr>
        <w:spacing w:after="0"/>
        <w:rPr>
          <w:rFonts w:ascii="Arial" w:hAnsi="Arial" w:cs="Arial"/>
          <w:sz w:val="24"/>
          <w:szCs w:val="24"/>
        </w:rPr>
      </w:pPr>
    </w:p>
    <w:p w14:paraId="30DFF97C" w14:textId="61782A31" w:rsidR="00B80471" w:rsidRDefault="00E51E35" w:rsidP="00B80471">
      <w:pPr>
        <w:spacing w:after="0"/>
        <w:rPr>
          <w:rFonts w:ascii="Arial" w:hAnsi="Arial" w:cs="Arial"/>
          <w:b/>
          <w:color w:val="1F497D"/>
          <w:sz w:val="24"/>
          <w:szCs w:val="24"/>
          <w:u w:val="single"/>
        </w:rPr>
      </w:pPr>
      <w:bookmarkStart w:id="31" w:name="COBRAMAOESResponsibility"/>
      <w:r w:rsidRPr="00E77E40">
        <w:rPr>
          <w:rFonts w:ascii="Arial" w:hAnsi="Arial" w:cs="Arial"/>
          <w:b/>
          <w:color w:val="1F497D"/>
          <w:sz w:val="24"/>
          <w:szCs w:val="24"/>
          <w:u w:val="single"/>
        </w:rPr>
        <w:t>MAO ES</w:t>
      </w:r>
      <w:r w:rsidR="00B80471" w:rsidRPr="00E77E40">
        <w:rPr>
          <w:rFonts w:ascii="Arial" w:hAnsi="Arial" w:cs="Arial"/>
          <w:b/>
          <w:color w:val="1F497D"/>
          <w:sz w:val="24"/>
          <w:szCs w:val="24"/>
          <w:u w:val="single"/>
        </w:rPr>
        <w:t xml:space="preserve"> Responsibilities</w:t>
      </w:r>
      <w:bookmarkEnd w:id="31"/>
    </w:p>
    <w:p w14:paraId="3061E016" w14:textId="544F87D9" w:rsidR="00B80471" w:rsidRDefault="00B80471" w:rsidP="00B80471">
      <w:pPr>
        <w:spacing w:after="0"/>
        <w:rPr>
          <w:rFonts w:ascii="Arial" w:hAnsi="Arial" w:cs="Arial"/>
          <w:b/>
          <w:color w:val="1F497D"/>
          <w:sz w:val="24"/>
          <w:szCs w:val="24"/>
          <w:u w:val="single"/>
        </w:rPr>
      </w:pPr>
    </w:p>
    <w:p w14:paraId="750D7614" w14:textId="1511DE74" w:rsidR="00532DD7" w:rsidRPr="00C82D23" w:rsidRDefault="00B80471" w:rsidP="00174E91">
      <w:pPr>
        <w:pStyle w:val="ListParagraph"/>
        <w:numPr>
          <w:ilvl w:val="0"/>
          <w:numId w:val="68"/>
        </w:numPr>
        <w:spacing w:after="0"/>
        <w:rPr>
          <w:rFonts w:ascii="Arial" w:hAnsi="Arial" w:cs="Arial"/>
          <w:sz w:val="24"/>
          <w:szCs w:val="24"/>
          <w:highlight w:val="yellow"/>
        </w:rPr>
      </w:pPr>
      <w:r w:rsidRPr="00C82D23">
        <w:rPr>
          <w:rFonts w:ascii="Arial" w:hAnsi="Arial" w:cs="Arial"/>
          <w:sz w:val="24"/>
          <w:szCs w:val="24"/>
        </w:rPr>
        <w:t xml:space="preserve">Receives </w:t>
      </w:r>
      <w:r w:rsidR="00532DD7" w:rsidRPr="00C82D23">
        <w:rPr>
          <w:rFonts w:ascii="Arial" w:hAnsi="Arial" w:cs="Arial"/>
          <w:sz w:val="24"/>
          <w:szCs w:val="24"/>
          <w:highlight w:val="yellow"/>
        </w:rPr>
        <w:t xml:space="preserve">an ICPC packet from the Interstate Compact for the Placement of Children (ICPC) </w:t>
      </w:r>
      <w:r w:rsidR="005A3C4C" w:rsidRPr="00C82D23">
        <w:rPr>
          <w:rFonts w:ascii="Arial" w:hAnsi="Arial" w:cs="Arial"/>
          <w:sz w:val="24"/>
          <w:szCs w:val="24"/>
          <w:highlight w:val="yellow"/>
        </w:rPr>
        <w:t>U</w:t>
      </w:r>
      <w:r w:rsidR="00532DD7" w:rsidRPr="00C82D23">
        <w:rPr>
          <w:rFonts w:ascii="Arial" w:hAnsi="Arial" w:cs="Arial"/>
          <w:sz w:val="24"/>
          <w:szCs w:val="24"/>
          <w:highlight w:val="yellow"/>
        </w:rPr>
        <w:t>nit</w:t>
      </w:r>
      <w:r w:rsidR="00532DD7" w:rsidRPr="00C82D23">
        <w:rPr>
          <w:rFonts w:ascii="Arial" w:hAnsi="Arial" w:cs="Arial"/>
          <w:sz w:val="24"/>
          <w:szCs w:val="24"/>
        </w:rPr>
        <w:t xml:space="preserve"> </w:t>
      </w:r>
      <w:r w:rsidRPr="00C82D23">
        <w:rPr>
          <w:rFonts w:ascii="Arial" w:hAnsi="Arial" w:cs="Arial"/>
          <w:sz w:val="24"/>
          <w:szCs w:val="24"/>
        </w:rPr>
        <w:t>to initiate the Title IV-E Medi-Cal benefits</w:t>
      </w:r>
      <w:r w:rsidR="00532DD7" w:rsidRPr="00C82D23">
        <w:rPr>
          <w:rFonts w:ascii="Arial" w:hAnsi="Arial" w:cs="Arial"/>
          <w:sz w:val="24"/>
          <w:szCs w:val="24"/>
        </w:rPr>
        <w:t xml:space="preserve">. </w:t>
      </w:r>
      <w:r w:rsidR="00532DD7" w:rsidRPr="00C82D23">
        <w:rPr>
          <w:rFonts w:ascii="Arial" w:hAnsi="Arial" w:cs="Arial"/>
          <w:sz w:val="24"/>
          <w:szCs w:val="24"/>
          <w:highlight w:val="yellow"/>
        </w:rPr>
        <w:t>The</w:t>
      </w:r>
      <w:bookmarkStart w:id="32" w:name="ICPCPacket"/>
      <w:r w:rsidR="00532DD7" w:rsidRPr="00C82D23">
        <w:rPr>
          <w:rFonts w:ascii="Arial" w:hAnsi="Arial" w:cs="Arial"/>
          <w:sz w:val="24"/>
          <w:szCs w:val="24"/>
          <w:highlight w:val="yellow"/>
        </w:rPr>
        <w:t xml:space="preserve"> ICPC packet</w:t>
      </w:r>
      <w:bookmarkEnd w:id="32"/>
      <w:r w:rsidR="00532DD7" w:rsidRPr="00C82D23">
        <w:rPr>
          <w:rFonts w:ascii="Arial" w:hAnsi="Arial" w:cs="Arial"/>
          <w:sz w:val="24"/>
          <w:szCs w:val="24"/>
          <w:highlight w:val="yellow"/>
        </w:rPr>
        <w:t xml:space="preserve"> may include:</w:t>
      </w:r>
    </w:p>
    <w:p w14:paraId="728C3ECB" w14:textId="06366247" w:rsidR="005A3C4C" w:rsidRPr="001F1664" w:rsidRDefault="005A3C4C" w:rsidP="00174E91">
      <w:pPr>
        <w:pStyle w:val="ListParagraph"/>
        <w:numPr>
          <w:ilvl w:val="1"/>
          <w:numId w:val="67"/>
        </w:numPr>
        <w:spacing w:after="0"/>
        <w:rPr>
          <w:rFonts w:ascii="Arial" w:hAnsi="Arial" w:cs="Arial"/>
          <w:sz w:val="24"/>
          <w:szCs w:val="24"/>
          <w:highlight w:val="yellow"/>
        </w:rPr>
      </w:pPr>
      <w:r w:rsidRPr="001F1664">
        <w:rPr>
          <w:rFonts w:ascii="Arial" w:hAnsi="Arial" w:cs="Arial"/>
          <w:sz w:val="24"/>
          <w:szCs w:val="24"/>
          <w:highlight w:val="yellow"/>
        </w:rPr>
        <w:t>ICPC 103</w:t>
      </w:r>
    </w:p>
    <w:p w14:paraId="0271F15D" w14:textId="4FD05414" w:rsidR="00532DD7" w:rsidRPr="001F1664" w:rsidRDefault="005A3C4C" w:rsidP="00174E91">
      <w:pPr>
        <w:pStyle w:val="ListParagraph"/>
        <w:numPr>
          <w:ilvl w:val="1"/>
          <w:numId w:val="67"/>
        </w:numPr>
        <w:spacing w:after="0"/>
        <w:rPr>
          <w:rFonts w:ascii="Arial" w:hAnsi="Arial" w:cs="Arial"/>
          <w:sz w:val="24"/>
          <w:szCs w:val="24"/>
          <w:highlight w:val="yellow"/>
        </w:rPr>
      </w:pPr>
      <w:r w:rsidRPr="001F1664">
        <w:rPr>
          <w:rFonts w:ascii="Arial" w:hAnsi="Arial" w:cs="Arial"/>
          <w:sz w:val="24"/>
          <w:szCs w:val="24"/>
          <w:highlight w:val="yellow"/>
        </w:rPr>
        <w:t xml:space="preserve">Application of Statements of Fact for a Child not Living with a Parent or Relative and for Whom a Public Agency is Assuming some Financial Responsibility, </w:t>
      </w:r>
      <w:hyperlink r:id="rId29" w:history="1">
        <w:r w:rsidRPr="001F1664">
          <w:rPr>
            <w:rStyle w:val="Hyperlink"/>
            <w:rFonts w:ascii="Arial" w:hAnsi="Arial" w:cs="Arial"/>
            <w:sz w:val="24"/>
            <w:szCs w:val="24"/>
            <w:highlight w:val="yellow"/>
          </w:rPr>
          <w:t>MC 250</w:t>
        </w:r>
      </w:hyperlink>
      <w:r w:rsidR="00B80471" w:rsidRPr="001F1664">
        <w:rPr>
          <w:rFonts w:ascii="Arial" w:hAnsi="Arial" w:cs="Arial"/>
          <w:sz w:val="24"/>
          <w:szCs w:val="24"/>
          <w:highlight w:val="yellow"/>
        </w:rPr>
        <w:t xml:space="preserve"> </w:t>
      </w:r>
    </w:p>
    <w:p w14:paraId="73451E79" w14:textId="6F64FD8E" w:rsidR="005A3C4C" w:rsidRPr="001F1664" w:rsidRDefault="005A3C4C" w:rsidP="00174E91">
      <w:pPr>
        <w:pStyle w:val="ListParagraph"/>
        <w:numPr>
          <w:ilvl w:val="1"/>
          <w:numId w:val="67"/>
        </w:numPr>
        <w:spacing w:after="0"/>
        <w:rPr>
          <w:rFonts w:ascii="Arial" w:hAnsi="Arial" w:cs="Arial"/>
          <w:sz w:val="24"/>
          <w:szCs w:val="24"/>
          <w:highlight w:val="yellow"/>
        </w:rPr>
      </w:pPr>
      <w:r w:rsidRPr="001F1664">
        <w:rPr>
          <w:rFonts w:ascii="Arial" w:hAnsi="Arial" w:cs="Arial"/>
          <w:sz w:val="24"/>
          <w:szCs w:val="24"/>
          <w:highlight w:val="yellow"/>
        </w:rPr>
        <w:t>Financial and Medi-Cal Plan</w:t>
      </w:r>
    </w:p>
    <w:p w14:paraId="2E4C3E06" w14:textId="3E153CF5" w:rsidR="005A3C4C" w:rsidRPr="001F1664" w:rsidRDefault="008C104A" w:rsidP="00174E91">
      <w:pPr>
        <w:pStyle w:val="ListParagraph"/>
        <w:numPr>
          <w:ilvl w:val="1"/>
          <w:numId w:val="67"/>
        </w:numPr>
        <w:spacing w:after="0"/>
        <w:rPr>
          <w:rFonts w:ascii="Arial" w:hAnsi="Arial" w:cs="Arial"/>
          <w:sz w:val="24"/>
          <w:szCs w:val="24"/>
          <w:highlight w:val="yellow"/>
        </w:rPr>
      </w:pPr>
      <w:r w:rsidRPr="001F1664">
        <w:rPr>
          <w:rFonts w:ascii="Arial" w:hAnsi="Arial" w:cs="Arial"/>
          <w:sz w:val="24"/>
          <w:szCs w:val="24"/>
          <w:highlight w:val="yellow"/>
        </w:rPr>
        <w:t>Title</w:t>
      </w:r>
      <w:r w:rsidR="005A3C4C" w:rsidRPr="001F1664">
        <w:rPr>
          <w:rFonts w:ascii="Arial" w:hAnsi="Arial" w:cs="Arial"/>
          <w:sz w:val="24"/>
          <w:szCs w:val="24"/>
          <w:highlight w:val="yellow"/>
        </w:rPr>
        <w:t xml:space="preserve"> IV-E Eligibility Documentation</w:t>
      </w:r>
    </w:p>
    <w:p w14:paraId="2C671A29" w14:textId="02A63A3F" w:rsidR="005A3C4C" w:rsidRPr="001F1664" w:rsidRDefault="005A3C4C" w:rsidP="00174E91">
      <w:pPr>
        <w:pStyle w:val="ListParagraph"/>
        <w:numPr>
          <w:ilvl w:val="1"/>
          <w:numId w:val="67"/>
        </w:numPr>
        <w:spacing w:after="0"/>
        <w:rPr>
          <w:rFonts w:ascii="Arial" w:hAnsi="Arial" w:cs="Arial"/>
          <w:sz w:val="24"/>
          <w:szCs w:val="24"/>
          <w:highlight w:val="yellow"/>
        </w:rPr>
      </w:pPr>
      <w:r w:rsidRPr="001F1664">
        <w:rPr>
          <w:rFonts w:ascii="Arial" w:hAnsi="Arial" w:cs="Arial"/>
          <w:sz w:val="24"/>
          <w:szCs w:val="24"/>
          <w:highlight w:val="yellow"/>
        </w:rPr>
        <w:t xml:space="preserve">Interstate Compact on the Placement of Children Report on Child’s Placement Status, </w:t>
      </w:r>
      <w:hyperlink r:id="rId30" w:history="1">
        <w:r w:rsidRPr="001F1664">
          <w:rPr>
            <w:rStyle w:val="Hyperlink"/>
            <w:rFonts w:ascii="Arial" w:hAnsi="Arial" w:cs="Arial"/>
            <w:sz w:val="24"/>
            <w:szCs w:val="24"/>
            <w:highlight w:val="yellow"/>
          </w:rPr>
          <w:t>ICPC 100 B</w:t>
        </w:r>
      </w:hyperlink>
    </w:p>
    <w:p w14:paraId="62FC2AC3" w14:textId="4EF8E0A9" w:rsidR="005A3C4C" w:rsidRPr="001F1664" w:rsidRDefault="005A3C4C" w:rsidP="00174E91">
      <w:pPr>
        <w:pStyle w:val="ListParagraph"/>
        <w:numPr>
          <w:ilvl w:val="1"/>
          <w:numId w:val="67"/>
        </w:numPr>
        <w:spacing w:after="0"/>
        <w:rPr>
          <w:rFonts w:ascii="Arial" w:hAnsi="Arial" w:cs="Arial"/>
          <w:sz w:val="24"/>
          <w:szCs w:val="24"/>
          <w:highlight w:val="yellow"/>
        </w:rPr>
      </w:pPr>
      <w:r w:rsidRPr="001F1664">
        <w:rPr>
          <w:rFonts w:ascii="Arial" w:hAnsi="Arial" w:cs="Arial"/>
          <w:sz w:val="24"/>
          <w:szCs w:val="24"/>
          <w:highlight w:val="yellow"/>
        </w:rPr>
        <w:t>Copy of Birth Certificate</w:t>
      </w:r>
    </w:p>
    <w:p w14:paraId="142BB18E" w14:textId="3CCF957A" w:rsidR="005A3C4C" w:rsidRPr="001F1664" w:rsidRDefault="005A3C4C" w:rsidP="00174E91">
      <w:pPr>
        <w:pStyle w:val="ListParagraph"/>
        <w:numPr>
          <w:ilvl w:val="1"/>
          <w:numId w:val="67"/>
        </w:numPr>
        <w:spacing w:after="0"/>
        <w:rPr>
          <w:rFonts w:ascii="Arial" w:hAnsi="Arial" w:cs="Arial"/>
          <w:sz w:val="24"/>
          <w:szCs w:val="24"/>
          <w:highlight w:val="yellow"/>
        </w:rPr>
      </w:pPr>
      <w:r w:rsidRPr="001F1664">
        <w:rPr>
          <w:rFonts w:ascii="Arial" w:hAnsi="Arial" w:cs="Arial"/>
          <w:sz w:val="24"/>
          <w:szCs w:val="24"/>
          <w:highlight w:val="yellow"/>
        </w:rPr>
        <w:t>Copy of Social Security Card</w:t>
      </w:r>
    </w:p>
    <w:p w14:paraId="71BFD5DA" w14:textId="77777777" w:rsidR="00A35406" w:rsidRDefault="00A35406" w:rsidP="00A35406">
      <w:pPr>
        <w:pStyle w:val="ListParagraph"/>
        <w:spacing w:after="0"/>
        <w:rPr>
          <w:rFonts w:ascii="Arial" w:hAnsi="Arial" w:cs="Arial"/>
          <w:sz w:val="24"/>
          <w:szCs w:val="24"/>
          <w:highlight w:val="yellow"/>
        </w:rPr>
      </w:pPr>
    </w:p>
    <w:p w14:paraId="65D51DBB" w14:textId="0EE6644B" w:rsidR="00A35406" w:rsidRPr="005A3C4C" w:rsidRDefault="00A35406" w:rsidP="00691B68">
      <w:pPr>
        <w:pStyle w:val="ListParagraph"/>
        <w:numPr>
          <w:ilvl w:val="0"/>
          <w:numId w:val="2"/>
        </w:numPr>
        <w:spacing w:after="0"/>
        <w:rPr>
          <w:rFonts w:ascii="Arial" w:hAnsi="Arial" w:cs="Arial"/>
          <w:sz w:val="24"/>
          <w:szCs w:val="24"/>
          <w:highlight w:val="yellow"/>
        </w:rPr>
      </w:pPr>
      <w:r>
        <w:rPr>
          <w:rFonts w:ascii="Arial" w:hAnsi="Arial" w:cs="Arial"/>
          <w:sz w:val="24"/>
          <w:szCs w:val="24"/>
          <w:highlight w:val="yellow"/>
        </w:rPr>
        <w:t xml:space="preserve">The referral is assigned to the MAO </w:t>
      </w:r>
      <w:r w:rsidR="00D92FDC">
        <w:rPr>
          <w:rFonts w:ascii="Arial" w:hAnsi="Arial" w:cs="Arial"/>
          <w:sz w:val="24"/>
          <w:szCs w:val="24"/>
          <w:highlight w:val="yellow"/>
        </w:rPr>
        <w:t>EW</w:t>
      </w:r>
      <w:r w:rsidR="003D7D5C">
        <w:rPr>
          <w:rFonts w:ascii="Arial" w:hAnsi="Arial" w:cs="Arial"/>
          <w:sz w:val="24"/>
          <w:szCs w:val="24"/>
          <w:highlight w:val="yellow"/>
        </w:rPr>
        <w:t>.</w:t>
      </w:r>
    </w:p>
    <w:p w14:paraId="5CBB804F" w14:textId="77777777" w:rsidR="00A35406" w:rsidRDefault="00A35406" w:rsidP="00532DD7">
      <w:pPr>
        <w:spacing w:after="0"/>
        <w:ind w:left="360"/>
        <w:rPr>
          <w:rFonts w:ascii="Arial" w:hAnsi="Arial" w:cs="Arial"/>
          <w:strike/>
          <w:color w:val="FF0000"/>
          <w:sz w:val="24"/>
          <w:szCs w:val="24"/>
        </w:rPr>
      </w:pPr>
    </w:p>
    <w:p w14:paraId="50172C51" w14:textId="268EB77A" w:rsidR="00B80471" w:rsidRPr="002357E2" w:rsidRDefault="00B80471" w:rsidP="00B80471">
      <w:pPr>
        <w:spacing w:after="0"/>
        <w:rPr>
          <w:rFonts w:ascii="Arial" w:hAnsi="Arial" w:cs="Arial"/>
          <w:b/>
          <w:color w:val="2F5496" w:themeColor="accent5" w:themeShade="BF"/>
          <w:sz w:val="24"/>
          <w:szCs w:val="24"/>
          <w:u w:val="single"/>
        </w:rPr>
      </w:pPr>
      <w:bookmarkStart w:id="33" w:name="COBRACOCResponsibilities"/>
      <w:r w:rsidRPr="002357E2">
        <w:rPr>
          <w:rFonts w:ascii="Arial" w:hAnsi="Arial" w:cs="Arial"/>
          <w:b/>
          <w:color w:val="2F5496" w:themeColor="accent5" w:themeShade="BF"/>
          <w:sz w:val="24"/>
          <w:szCs w:val="24"/>
          <w:u w:val="single"/>
        </w:rPr>
        <w:t xml:space="preserve">Case Opening </w:t>
      </w:r>
      <w:r w:rsidR="00D92FDC" w:rsidRPr="002357E2">
        <w:rPr>
          <w:rFonts w:ascii="Arial" w:hAnsi="Arial" w:cs="Arial"/>
          <w:b/>
          <w:color w:val="2F5496" w:themeColor="accent5" w:themeShade="BF"/>
          <w:sz w:val="24"/>
          <w:szCs w:val="24"/>
          <w:u w:val="single"/>
        </w:rPr>
        <w:t xml:space="preserve">MAO </w:t>
      </w:r>
      <w:r w:rsidRPr="002357E2">
        <w:rPr>
          <w:rFonts w:ascii="Arial" w:hAnsi="Arial" w:cs="Arial"/>
          <w:b/>
          <w:color w:val="2F5496" w:themeColor="accent5" w:themeShade="BF"/>
          <w:sz w:val="24"/>
          <w:szCs w:val="24"/>
          <w:u w:val="single"/>
        </w:rPr>
        <w:t>Clerk</w:t>
      </w:r>
      <w:r w:rsidR="003026A8" w:rsidRPr="002357E2">
        <w:rPr>
          <w:rFonts w:ascii="Arial" w:hAnsi="Arial" w:cs="Arial"/>
          <w:b/>
          <w:color w:val="2F5496" w:themeColor="accent5" w:themeShade="BF"/>
          <w:sz w:val="24"/>
          <w:szCs w:val="24"/>
          <w:u w:val="single"/>
        </w:rPr>
        <w:t xml:space="preserve"> Responsibilities</w:t>
      </w:r>
    </w:p>
    <w:bookmarkEnd w:id="33"/>
    <w:p w14:paraId="6B9179EF" w14:textId="5ED3C085" w:rsidR="00B80471" w:rsidRPr="00A35406" w:rsidRDefault="00B80471" w:rsidP="00B80471">
      <w:pPr>
        <w:spacing w:after="0"/>
        <w:rPr>
          <w:rFonts w:ascii="Arial" w:hAnsi="Arial" w:cs="Arial"/>
          <w:b/>
          <w:sz w:val="24"/>
          <w:szCs w:val="24"/>
          <w:u w:val="single"/>
        </w:rPr>
      </w:pPr>
    </w:p>
    <w:p w14:paraId="7C8DA8D2" w14:textId="127337AC" w:rsidR="00B80471" w:rsidRPr="00B82DD6" w:rsidRDefault="00223FAC" w:rsidP="005538AD">
      <w:pPr>
        <w:pStyle w:val="ListParagraph"/>
        <w:numPr>
          <w:ilvl w:val="0"/>
          <w:numId w:val="3"/>
        </w:numPr>
        <w:spacing w:after="0"/>
        <w:rPr>
          <w:rFonts w:ascii="Arial" w:hAnsi="Arial" w:cs="Arial"/>
          <w:sz w:val="24"/>
          <w:szCs w:val="24"/>
        </w:rPr>
      </w:pPr>
      <w:r w:rsidRPr="00B82DD6">
        <w:rPr>
          <w:rFonts w:ascii="Arial" w:hAnsi="Arial" w:cs="Arial"/>
          <w:sz w:val="24"/>
          <w:szCs w:val="24"/>
        </w:rPr>
        <w:t>Obtains a case/S</w:t>
      </w:r>
      <w:r w:rsidR="005538AD" w:rsidRPr="00B82DD6">
        <w:rPr>
          <w:rFonts w:ascii="Arial" w:hAnsi="Arial" w:cs="Arial"/>
          <w:sz w:val="24"/>
          <w:szCs w:val="24"/>
        </w:rPr>
        <w:t>tate number, assistance unit, person ID, and MAO Eligibility Worker (EW) file number assignment for the child</w:t>
      </w:r>
      <w:r w:rsidR="00D9028E">
        <w:rPr>
          <w:rFonts w:ascii="Arial" w:hAnsi="Arial" w:cs="Arial"/>
          <w:sz w:val="24"/>
          <w:szCs w:val="24"/>
        </w:rPr>
        <w:t>/</w:t>
      </w:r>
      <w:r w:rsidR="00D9028E" w:rsidRPr="00D9028E">
        <w:rPr>
          <w:rFonts w:ascii="Arial" w:hAnsi="Arial" w:cs="Arial"/>
          <w:sz w:val="24"/>
          <w:szCs w:val="24"/>
          <w:highlight w:val="yellow"/>
        </w:rPr>
        <w:t>youth</w:t>
      </w:r>
      <w:r w:rsidR="005538AD" w:rsidRPr="00B82DD6">
        <w:rPr>
          <w:rFonts w:ascii="Arial" w:hAnsi="Arial" w:cs="Arial"/>
          <w:sz w:val="24"/>
          <w:szCs w:val="24"/>
        </w:rPr>
        <w:t>.</w:t>
      </w:r>
    </w:p>
    <w:p w14:paraId="495567C2" w14:textId="77777777" w:rsidR="005538AD" w:rsidRPr="00A35406" w:rsidRDefault="005538AD" w:rsidP="005538AD">
      <w:pPr>
        <w:pStyle w:val="ListParagraph"/>
        <w:spacing w:after="0"/>
        <w:rPr>
          <w:rFonts w:ascii="Arial" w:hAnsi="Arial" w:cs="Arial"/>
          <w:sz w:val="24"/>
          <w:szCs w:val="24"/>
        </w:rPr>
      </w:pPr>
    </w:p>
    <w:p w14:paraId="5FC8CEFF" w14:textId="0B4C0934" w:rsidR="005538AD" w:rsidRDefault="005538AD" w:rsidP="005538AD">
      <w:pPr>
        <w:pStyle w:val="ListParagraph"/>
        <w:numPr>
          <w:ilvl w:val="0"/>
          <w:numId w:val="3"/>
        </w:numPr>
        <w:spacing w:after="0"/>
        <w:rPr>
          <w:rFonts w:ascii="Arial" w:hAnsi="Arial" w:cs="Arial"/>
          <w:sz w:val="24"/>
          <w:szCs w:val="24"/>
        </w:rPr>
      </w:pPr>
      <w:r w:rsidRPr="00A35406">
        <w:rPr>
          <w:rFonts w:ascii="Arial" w:hAnsi="Arial" w:cs="Arial"/>
          <w:sz w:val="24"/>
          <w:szCs w:val="24"/>
        </w:rPr>
        <w:t>Delivers the COBRA Medi-Cal request to the assigned MAO EW</w:t>
      </w:r>
      <w:r w:rsidR="003D7D5C">
        <w:rPr>
          <w:rFonts w:ascii="Arial" w:hAnsi="Arial" w:cs="Arial"/>
          <w:sz w:val="24"/>
          <w:szCs w:val="24"/>
        </w:rPr>
        <w:t>.</w:t>
      </w:r>
    </w:p>
    <w:p w14:paraId="4658F9D4" w14:textId="77777777" w:rsidR="00450D0D" w:rsidRPr="00450D0D" w:rsidRDefault="00450D0D" w:rsidP="00450D0D">
      <w:pPr>
        <w:pStyle w:val="ListParagraph"/>
        <w:rPr>
          <w:rFonts w:ascii="Arial" w:hAnsi="Arial" w:cs="Arial"/>
          <w:sz w:val="24"/>
          <w:szCs w:val="24"/>
        </w:rPr>
      </w:pPr>
    </w:p>
    <w:p w14:paraId="31042093" w14:textId="77777777" w:rsidR="00450D0D" w:rsidRDefault="00450D0D" w:rsidP="00450D0D">
      <w:pPr>
        <w:pStyle w:val="ListParagraph"/>
        <w:spacing w:after="0"/>
        <w:rPr>
          <w:rFonts w:ascii="Arial" w:hAnsi="Arial" w:cs="Arial"/>
          <w:sz w:val="24"/>
          <w:szCs w:val="24"/>
        </w:rPr>
      </w:pPr>
    </w:p>
    <w:p w14:paraId="48E2C921" w14:textId="0815B41F" w:rsidR="005538AD" w:rsidRDefault="005538AD" w:rsidP="005538AD">
      <w:pPr>
        <w:spacing w:after="0"/>
        <w:rPr>
          <w:rFonts w:ascii="Arial" w:hAnsi="Arial" w:cs="Arial"/>
          <w:sz w:val="24"/>
          <w:szCs w:val="24"/>
        </w:rPr>
      </w:pPr>
      <w:bookmarkStart w:id="34" w:name="COBRAMAOEWResposibilities"/>
      <w:r w:rsidRPr="00E77E40">
        <w:rPr>
          <w:rFonts w:ascii="Arial" w:hAnsi="Arial" w:cs="Arial"/>
          <w:b/>
          <w:color w:val="1F497D"/>
          <w:sz w:val="24"/>
          <w:szCs w:val="24"/>
          <w:u w:val="single"/>
        </w:rPr>
        <w:t xml:space="preserve">MAO </w:t>
      </w:r>
      <w:r w:rsidR="00A35406" w:rsidRPr="00E77E40">
        <w:rPr>
          <w:rFonts w:ascii="Arial" w:hAnsi="Arial" w:cs="Arial"/>
          <w:b/>
          <w:color w:val="1F497D"/>
          <w:sz w:val="24"/>
          <w:szCs w:val="24"/>
          <w:u w:val="single"/>
        </w:rPr>
        <w:t>EW</w:t>
      </w:r>
      <w:r w:rsidRPr="00E77E40">
        <w:rPr>
          <w:rFonts w:ascii="Arial" w:hAnsi="Arial" w:cs="Arial"/>
          <w:b/>
          <w:color w:val="1F497D"/>
          <w:sz w:val="24"/>
          <w:szCs w:val="24"/>
          <w:u w:val="single"/>
        </w:rPr>
        <w:t xml:space="preserve"> Responsibilities</w:t>
      </w:r>
      <w:bookmarkEnd w:id="34"/>
    </w:p>
    <w:p w14:paraId="6134C5B8" w14:textId="221DB104" w:rsidR="005538AD" w:rsidRDefault="005538AD" w:rsidP="005538AD">
      <w:pPr>
        <w:spacing w:after="0"/>
        <w:rPr>
          <w:rFonts w:ascii="Arial" w:hAnsi="Arial" w:cs="Arial"/>
          <w:sz w:val="24"/>
          <w:szCs w:val="24"/>
        </w:rPr>
      </w:pPr>
    </w:p>
    <w:p w14:paraId="681CA6F7" w14:textId="478B33C4" w:rsidR="005538AD" w:rsidRDefault="00A35406" w:rsidP="005538AD">
      <w:pPr>
        <w:pStyle w:val="ListParagraph"/>
        <w:numPr>
          <w:ilvl w:val="0"/>
          <w:numId w:val="4"/>
        </w:numPr>
        <w:spacing w:after="0"/>
        <w:rPr>
          <w:rFonts w:ascii="Arial" w:hAnsi="Arial" w:cs="Arial"/>
          <w:sz w:val="24"/>
          <w:szCs w:val="24"/>
        </w:rPr>
      </w:pPr>
      <w:r>
        <w:rPr>
          <w:rFonts w:ascii="Arial" w:hAnsi="Arial" w:cs="Arial"/>
          <w:sz w:val="24"/>
          <w:szCs w:val="24"/>
        </w:rPr>
        <w:t xml:space="preserve">Receives </w:t>
      </w:r>
      <w:r w:rsidRPr="00A35406">
        <w:rPr>
          <w:rFonts w:ascii="Arial" w:hAnsi="Arial" w:cs="Arial"/>
          <w:sz w:val="24"/>
          <w:szCs w:val="24"/>
          <w:highlight w:val="yellow"/>
        </w:rPr>
        <w:t>and reviews</w:t>
      </w:r>
      <w:r>
        <w:rPr>
          <w:rFonts w:ascii="Arial" w:hAnsi="Arial" w:cs="Arial"/>
          <w:sz w:val="24"/>
          <w:szCs w:val="24"/>
        </w:rPr>
        <w:t xml:space="preserve"> the </w:t>
      </w:r>
      <w:hyperlink w:anchor="ICPCPacket" w:history="1">
        <w:r w:rsidRPr="003E4ED3">
          <w:rPr>
            <w:rStyle w:val="Hyperlink"/>
            <w:rFonts w:ascii="Arial" w:hAnsi="Arial" w:cs="Arial"/>
            <w:sz w:val="24"/>
            <w:szCs w:val="24"/>
            <w:highlight w:val="yellow"/>
          </w:rPr>
          <w:t>ICPC Packet</w:t>
        </w:r>
      </w:hyperlink>
      <w:r>
        <w:rPr>
          <w:rFonts w:ascii="Arial" w:hAnsi="Arial" w:cs="Arial"/>
          <w:sz w:val="24"/>
          <w:szCs w:val="24"/>
        </w:rPr>
        <w:t xml:space="preserve"> </w:t>
      </w:r>
      <w:r w:rsidR="005538AD">
        <w:rPr>
          <w:rFonts w:ascii="Arial" w:hAnsi="Arial" w:cs="Arial"/>
          <w:sz w:val="24"/>
          <w:szCs w:val="24"/>
        </w:rPr>
        <w:t>to determine if additional information is necessary.</w:t>
      </w:r>
    </w:p>
    <w:p w14:paraId="53D95AC9" w14:textId="77777777" w:rsidR="005538AD" w:rsidRDefault="005538AD" w:rsidP="005538AD">
      <w:pPr>
        <w:pStyle w:val="ListParagraph"/>
        <w:spacing w:after="0"/>
        <w:rPr>
          <w:rFonts w:ascii="Arial" w:hAnsi="Arial" w:cs="Arial"/>
          <w:sz w:val="24"/>
          <w:szCs w:val="24"/>
        </w:rPr>
      </w:pPr>
    </w:p>
    <w:p w14:paraId="177FBDAD" w14:textId="0717889F" w:rsidR="00184C70" w:rsidRDefault="005538AD" w:rsidP="00877C05">
      <w:pPr>
        <w:pStyle w:val="ListParagraph"/>
        <w:numPr>
          <w:ilvl w:val="0"/>
          <w:numId w:val="4"/>
        </w:numPr>
        <w:spacing w:after="0"/>
        <w:rPr>
          <w:rFonts w:ascii="Arial" w:hAnsi="Arial" w:cs="Arial"/>
          <w:sz w:val="24"/>
          <w:szCs w:val="24"/>
        </w:rPr>
      </w:pPr>
      <w:r w:rsidRPr="007702D9">
        <w:rPr>
          <w:rFonts w:ascii="Arial" w:hAnsi="Arial" w:cs="Arial"/>
          <w:sz w:val="24"/>
          <w:szCs w:val="24"/>
        </w:rPr>
        <w:lastRenderedPageBreak/>
        <w:t>Determines eligibility based on the information received a</w:t>
      </w:r>
      <w:r w:rsidR="00184C70" w:rsidRPr="007702D9">
        <w:rPr>
          <w:rFonts w:ascii="Arial" w:hAnsi="Arial" w:cs="Arial"/>
          <w:sz w:val="24"/>
          <w:szCs w:val="24"/>
        </w:rPr>
        <w:t>nd records the approval/denial i</w:t>
      </w:r>
      <w:r w:rsidRPr="007702D9">
        <w:rPr>
          <w:rFonts w:ascii="Arial" w:hAnsi="Arial" w:cs="Arial"/>
          <w:sz w:val="24"/>
          <w:szCs w:val="24"/>
        </w:rPr>
        <w:t xml:space="preserve">n </w:t>
      </w:r>
      <w:r w:rsidRPr="007702D9">
        <w:rPr>
          <w:rFonts w:ascii="Arial" w:hAnsi="Arial" w:cs="Arial"/>
          <w:sz w:val="24"/>
          <w:szCs w:val="24"/>
          <w:highlight w:val="yellow"/>
        </w:rPr>
        <w:t xml:space="preserve">the </w:t>
      </w:r>
      <w:r w:rsidR="00184C70" w:rsidRPr="007702D9">
        <w:rPr>
          <w:rFonts w:ascii="Arial" w:hAnsi="Arial" w:cs="Arial"/>
          <w:sz w:val="24"/>
          <w:szCs w:val="24"/>
          <w:highlight w:val="yellow"/>
        </w:rPr>
        <w:t>California Statewide Automated Welfare System (CalSAWS)</w:t>
      </w:r>
      <w:r w:rsidR="00FC02E2" w:rsidRPr="007702D9">
        <w:rPr>
          <w:rFonts w:ascii="Arial" w:hAnsi="Arial" w:cs="Arial"/>
          <w:sz w:val="24"/>
          <w:szCs w:val="24"/>
        </w:rPr>
        <w:t>.</w:t>
      </w:r>
      <w:r w:rsidR="00184C70" w:rsidRPr="007702D9">
        <w:rPr>
          <w:rFonts w:ascii="Arial" w:hAnsi="Arial" w:cs="Arial"/>
          <w:sz w:val="24"/>
          <w:szCs w:val="24"/>
        </w:rPr>
        <w:t xml:space="preserve"> </w:t>
      </w:r>
    </w:p>
    <w:p w14:paraId="00AD17E8" w14:textId="77777777" w:rsidR="007702D9" w:rsidRPr="007702D9" w:rsidRDefault="007702D9" w:rsidP="007702D9">
      <w:pPr>
        <w:pStyle w:val="ListParagraph"/>
        <w:rPr>
          <w:rFonts w:ascii="Arial" w:hAnsi="Arial" w:cs="Arial"/>
          <w:sz w:val="24"/>
          <w:szCs w:val="24"/>
        </w:rPr>
      </w:pPr>
    </w:p>
    <w:p w14:paraId="714C9E71" w14:textId="488ECE46" w:rsidR="00184C70" w:rsidRDefault="00184C70" w:rsidP="005538AD">
      <w:pPr>
        <w:pStyle w:val="ListParagraph"/>
        <w:numPr>
          <w:ilvl w:val="0"/>
          <w:numId w:val="4"/>
        </w:numPr>
        <w:spacing w:after="0"/>
        <w:rPr>
          <w:rFonts w:ascii="Arial" w:hAnsi="Arial" w:cs="Arial"/>
          <w:sz w:val="24"/>
          <w:szCs w:val="24"/>
          <w:highlight w:val="yellow"/>
        </w:rPr>
      </w:pPr>
      <w:r w:rsidRPr="00184C70">
        <w:rPr>
          <w:rFonts w:ascii="Arial" w:hAnsi="Arial" w:cs="Arial"/>
          <w:sz w:val="24"/>
          <w:szCs w:val="24"/>
          <w:highlight w:val="yellow"/>
        </w:rPr>
        <w:t>Run</w:t>
      </w:r>
      <w:r w:rsidR="003E4ED3">
        <w:rPr>
          <w:rFonts w:ascii="Arial" w:hAnsi="Arial" w:cs="Arial"/>
          <w:sz w:val="24"/>
          <w:szCs w:val="24"/>
          <w:highlight w:val="yellow"/>
        </w:rPr>
        <w:t>s</w:t>
      </w:r>
      <w:r w:rsidRPr="00184C70">
        <w:rPr>
          <w:rFonts w:ascii="Arial" w:hAnsi="Arial" w:cs="Arial"/>
          <w:sz w:val="24"/>
          <w:szCs w:val="24"/>
          <w:highlight w:val="yellow"/>
        </w:rPr>
        <w:t xml:space="preserve"> the</w:t>
      </w:r>
      <w:r w:rsidR="00D92FDC">
        <w:rPr>
          <w:rFonts w:ascii="Arial" w:hAnsi="Arial" w:cs="Arial"/>
          <w:sz w:val="24"/>
          <w:szCs w:val="24"/>
          <w:highlight w:val="yellow"/>
        </w:rPr>
        <w:t xml:space="preserve"> EDBC</w:t>
      </w:r>
      <w:r w:rsidR="00B8448E">
        <w:rPr>
          <w:rFonts w:ascii="Arial" w:hAnsi="Arial" w:cs="Arial"/>
          <w:sz w:val="24"/>
          <w:szCs w:val="24"/>
          <w:highlight w:val="yellow"/>
        </w:rPr>
        <w:t xml:space="preserve"> on CalSAWs</w:t>
      </w:r>
      <w:r w:rsidRPr="00184C70">
        <w:rPr>
          <w:rFonts w:ascii="Arial" w:hAnsi="Arial" w:cs="Arial"/>
          <w:sz w:val="24"/>
          <w:szCs w:val="24"/>
          <w:highlight w:val="yellow"/>
        </w:rPr>
        <w:t xml:space="preserve"> and submit</w:t>
      </w:r>
      <w:r w:rsidR="00B8448E">
        <w:rPr>
          <w:rFonts w:ascii="Arial" w:hAnsi="Arial" w:cs="Arial"/>
          <w:sz w:val="24"/>
          <w:szCs w:val="24"/>
          <w:highlight w:val="yellow"/>
        </w:rPr>
        <w:t>s</w:t>
      </w:r>
      <w:r w:rsidRPr="00184C70">
        <w:rPr>
          <w:rFonts w:ascii="Arial" w:hAnsi="Arial" w:cs="Arial"/>
          <w:sz w:val="24"/>
          <w:szCs w:val="24"/>
          <w:highlight w:val="yellow"/>
        </w:rPr>
        <w:t xml:space="preserve"> to ES for authorization. </w:t>
      </w:r>
    </w:p>
    <w:p w14:paraId="77DB86DB" w14:textId="77777777" w:rsidR="006822E3" w:rsidRPr="006822E3" w:rsidRDefault="006822E3" w:rsidP="006822E3">
      <w:pPr>
        <w:pStyle w:val="ListParagraph"/>
        <w:rPr>
          <w:rFonts w:ascii="Arial" w:hAnsi="Arial" w:cs="Arial"/>
          <w:sz w:val="24"/>
          <w:szCs w:val="24"/>
          <w:highlight w:val="yellow"/>
        </w:rPr>
      </w:pPr>
    </w:p>
    <w:p w14:paraId="7D980030" w14:textId="6E11CDAB" w:rsidR="006822E3" w:rsidRPr="006822E3" w:rsidRDefault="006822E3" w:rsidP="006822E3">
      <w:pPr>
        <w:pStyle w:val="ListParagraph"/>
        <w:numPr>
          <w:ilvl w:val="0"/>
          <w:numId w:val="4"/>
        </w:numPr>
        <w:spacing w:after="0"/>
        <w:rPr>
          <w:rFonts w:ascii="Arial" w:hAnsi="Arial" w:cs="Arial"/>
          <w:sz w:val="24"/>
          <w:szCs w:val="24"/>
        </w:rPr>
      </w:pPr>
      <w:r>
        <w:rPr>
          <w:rFonts w:ascii="Arial" w:hAnsi="Arial" w:cs="Arial"/>
          <w:sz w:val="24"/>
          <w:szCs w:val="24"/>
        </w:rPr>
        <w:t xml:space="preserve">Sends </w:t>
      </w:r>
      <w:r w:rsidRPr="00184C70">
        <w:rPr>
          <w:rFonts w:ascii="Arial" w:hAnsi="Arial" w:cs="Arial"/>
          <w:sz w:val="24"/>
          <w:szCs w:val="24"/>
          <w:highlight w:val="yellow"/>
        </w:rPr>
        <w:t>two (2) copies</w:t>
      </w:r>
      <w:r>
        <w:rPr>
          <w:rFonts w:ascii="Arial" w:hAnsi="Arial" w:cs="Arial"/>
          <w:sz w:val="24"/>
          <w:szCs w:val="24"/>
        </w:rPr>
        <w:t xml:space="preserve"> of the Notice of Action </w:t>
      </w:r>
      <w:r w:rsidRPr="005538AD">
        <w:rPr>
          <w:rFonts w:ascii="Arial" w:hAnsi="Arial" w:cs="Arial"/>
          <w:sz w:val="24"/>
          <w:szCs w:val="24"/>
          <w:highlight w:val="yellow"/>
        </w:rPr>
        <w:t>(NOA)</w:t>
      </w:r>
      <w:r>
        <w:rPr>
          <w:rFonts w:ascii="Arial" w:hAnsi="Arial" w:cs="Arial"/>
          <w:sz w:val="24"/>
          <w:szCs w:val="24"/>
        </w:rPr>
        <w:t xml:space="preserve"> </w:t>
      </w:r>
      <w:r w:rsidRPr="00184C70">
        <w:rPr>
          <w:rFonts w:ascii="Arial" w:hAnsi="Arial" w:cs="Arial"/>
          <w:sz w:val="24"/>
          <w:szCs w:val="24"/>
          <w:highlight w:val="yellow"/>
        </w:rPr>
        <w:t>to the caregiver and one (1) copy to the ICPC Unit</w:t>
      </w:r>
      <w:r>
        <w:rPr>
          <w:rFonts w:ascii="Arial" w:hAnsi="Arial" w:cs="Arial"/>
          <w:sz w:val="24"/>
          <w:szCs w:val="24"/>
        </w:rPr>
        <w:t xml:space="preserve"> </w:t>
      </w:r>
      <w:r w:rsidRPr="006822E3">
        <w:rPr>
          <w:rFonts w:ascii="Arial" w:hAnsi="Arial" w:cs="Arial"/>
          <w:sz w:val="24"/>
          <w:szCs w:val="24"/>
          <w:highlight w:val="yellow"/>
        </w:rPr>
        <w:t>for approval or denial referrals</w:t>
      </w:r>
      <w:r>
        <w:rPr>
          <w:rFonts w:ascii="Arial" w:hAnsi="Arial" w:cs="Arial"/>
          <w:sz w:val="24"/>
          <w:szCs w:val="24"/>
        </w:rPr>
        <w:t xml:space="preserve">. </w:t>
      </w:r>
    </w:p>
    <w:p w14:paraId="29B8AE18" w14:textId="77777777" w:rsidR="005538AD" w:rsidRDefault="005538AD" w:rsidP="005538AD">
      <w:pPr>
        <w:pStyle w:val="ListParagraph"/>
        <w:spacing w:after="0"/>
        <w:rPr>
          <w:rFonts w:ascii="Arial" w:hAnsi="Arial" w:cs="Arial"/>
          <w:sz w:val="24"/>
          <w:szCs w:val="24"/>
        </w:rPr>
      </w:pPr>
    </w:p>
    <w:p w14:paraId="31AABD6A" w14:textId="07682D62" w:rsidR="009D0BDC" w:rsidRPr="00DE5379" w:rsidRDefault="009D0BDC" w:rsidP="009D0BDC">
      <w:pPr>
        <w:spacing w:after="0"/>
        <w:rPr>
          <w:rFonts w:ascii="Arial Black" w:hAnsi="Arial Black" w:cs="Arial"/>
          <w:sz w:val="24"/>
          <w:szCs w:val="24"/>
        </w:rPr>
      </w:pPr>
      <w:bookmarkStart w:id="35" w:name="ICAMAAdoptiveFamilieswhoResideinCaliforn"/>
      <w:r w:rsidRPr="00DE5379">
        <w:rPr>
          <w:rFonts w:ascii="Arial Black" w:hAnsi="Arial Black" w:cs="Arial"/>
          <w:sz w:val="28"/>
          <w:szCs w:val="28"/>
        </w:rPr>
        <w:t xml:space="preserve">ICAMA: Adoptive </w:t>
      </w:r>
      <w:r w:rsidR="006822E3" w:rsidRPr="00DE5379">
        <w:rPr>
          <w:rFonts w:ascii="Arial Black" w:hAnsi="Arial Black" w:cs="Arial"/>
          <w:sz w:val="28"/>
          <w:szCs w:val="28"/>
          <w:highlight w:val="yellow"/>
        </w:rPr>
        <w:t>or Guardian</w:t>
      </w:r>
      <w:r w:rsidR="006822E3" w:rsidRPr="00DE5379">
        <w:rPr>
          <w:rFonts w:ascii="Arial Black" w:hAnsi="Arial Black" w:cs="Arial"/>
          <w:sz w:val="28"/>
          <w:szCs w:val="28"/>
        </w:rPr>
        <w:t xml:space="preserve"> </w:t>
      </w:r>
      <w:r w:rsidRPr="00DE5379">
        <w:rPr>
          <w:rFonts w:ascii="Arial Black" w:hAnsi="Arial Black" w:cs="Arial"/>
          <w:sz w:val="28"/>
          <w:szCs w:val="28"/>
        </w:rPr>
        <w:t>Families Who Reside in California</w:t>
      </w:r>
    </w:p>
    <w:bookmarkEnd w:id="35"/>
    <w:p w14:paraId="4BABBCB3" w14:textId="034E4A91" w:rsidR="009D0BDC" w:rsidRDefault="009D0BDC" w:rsidP="009D0BDC">
      <w:pPr>
        <w:spacing w:after="0"/>
        <w:rPr>
          <w:rFonts w:ascii="Arial" w:hAnsi="Arial" w:cs="Arial"/>
          <w:sz w:val="24"/>
          <w:szCs w:val="24"/>
        </w:rPr>
      </w:pPr>
    </w:p>
    <w:p w14:paraId="6D8F4BF4" w14:textId="1B0AD168" w:rsidR="009D0BDC" w:rsidRDefault="009D0BDC" w:rsidP="009D0BDC">
      <w:pPr>
        <w:spacing w:after="0"/>
        <w:rPr>
          <w:rFonts w:ascii="Arial" w:hAnsi="Arial" w:cs="Arial"/>
          <w:b/>
          <w:color w:val="1F497D"/>
          <w:sz w:val="24"/>
          <w:szCs w:val="24"/>
          <w:u w:val="single"/>
        </w:rPr>
      </w:pPr>
      <w:bookmarkStart w:id="36" w:name="ICAMAMAOESResponsibilities"/>
      <w:r w:rsidRPr="009D0BDC">
        <w:rPr>
          <w:rFonts w:ascii="Arial" w:hAnsi="Arial" w:cs="Arial"/>
          <w:b/>
          <w:color w:val="1F497D"/>
          <w:sz w:val="24"/>
          <w:szCs w:val="24"/>
          <w:u w:val="single"/>
        </w:rPr>
        <w:t>MAO ES Responsibilities</w:t>
      </w:r>
    </w:p>
    <w:bookmarkEnd w:id="36"/>
    <w:p w14:paraId="09103EE1" w14:textId="6AA36387" w:rsidR="009D0BDC" w:rsidRDefault="009D0BDC" w:rsidP="009D0BDC">
      <w:pPr>
        <w:spacing w:after="0"/>
        <w:rPr>
          <w:rFonts w:ascii="Arial" w:hAnsi="Arial" w:cs="Arial"/>
          <w:b/>
          <w:color w:val="1F497D"/>
          <w:sz w:val="24"/>
          <w:szCs w:val="24"/>
          <w:u w:val="single"/>
        </w:rPr>
      </w:pPr>
    </w:p>
    <w:p w14:paraId="192E31E0" w14:textId="13FB8D40" w:rsidR="009D0BDC" w:rsidRDefault="009D0BDC" w:rsidP="009D0BDC">
      <w:pPr>
        <w:pStyle w:val="ListParagraph"/>
        <w:numPr>
          <w:ilvl w:val="0"/>
          <w:numId w:val="5"/>
        </w:numPr>
        <w:spacing w:after="0"/>
        <w:rPr>
          <w:rFonts w:ascii="Arial" w:hAnsi="Arial" w:cs="Arial"/>
          <w:sz w:val="24"/>
          <w:szCs w:val="24"/>
        </w:rPr>
      </w:pPr>
      <w:r>
        <w:rPr>
          <w:rFonts w:ascii="Arial" w:hAnsi="Arial" w:cs="Arial"/>
          <w:sz w:val="24"/>
          <w:szCs w:val="24"/>
        </w:rPr>
        <w:t xml:space="preserve">Receives the </w:t>
      </w:r>
      <w:r w:rsidR="00362059" w:rsidRPr="00362059">
        <w:rPr>
          <w:rFonts w:ascii="Arial" w:hAnsi="Arial" w:cs="Arial"/>
          <w:sz w:val="24"/>
          <w:szCs w:val="24"/>
          <w:highlight w:val="yellow"/>
        </w:rPr>
        <w:t>ICAMA Packet</w:t>
      </w:r>
      <w:r w:rsidR="00362059">
        <w:rPr>
          <w:rFonts w:ascii="Arial" w:hAnsi="Arial" w:cs="Arial"/>
          <w:sz w:val="24"/>
          <w:szCs w:val="24"/>
        </w:rPr>
        <w:t xml:space="preserve"> </w:t>
      </w:r>
      <w:r>
        <w:rPr>
          <w:rFonts w:ascii="Arial" w:hAnsi="Arial" w:cs="Arial"/>
          <w:sz w:val="24"/>
          <w:szCs w:val="24"/>
        </w:rPr>
        <w:t xml:space="preserve">from the </w:t>
      </w:r>
      <w:r w:rsidR="00362059" w:rsidRPr="00362059">
        <w:rPr>
          <w:rFonts w:ascii="Arial" w:hAnsi="Arial" w:cs="Arial"/>
          <w:sz w:val="24"/>
          <w:szCs w:val="24"/>
          <w:highlight w:val="yellow"/>
        </w:rPr>
        <w:t>California County ICAMA Liaison</w:t>
      </w:r>
      <w:r w:rsidR="00927044">
        <w:rPr>
          <w:rFonts w:ascii="Arial" w:hAnsi="Arial" w:cs="Arial"/>
          <w:sz w:val="24"/>
          <w:szCs w:val="24"/>
        </w:rPr>
        <w:t xml:space="preserve"> via </w:t>
      </w:r>
      <w:r w:rsidR="00AB2F4A">
        <w:rPr>
          <w:rFonts w:ascii="Arial" w:hAnsi="Arial" w:cs="Arial"/>
          <w:sz w:val="24"/>
          <w:szCs w:val="24"/>
        </w:rPr>
        <w:t xml:space="preserve">Medi-Cal inbox at </w:t>
      </w:r>
      <w:hyperlink r:id="rId31" w:history="1">
        <w:r w:rsidR="00AB2F4A" w:rsidRPr="00AB2F4A">
          <w:rPr>
            <w:rStyle w:val="Hyperlink"/>
            <w:rFonts w:ascii="Arial" w:hAnsi="Arial" w:cs="Arial"/>
            <w:sz w:val="24"/>
            <w:szCs w:val="24"/>
            <w:highlight w:val="yellow"/>
          </w:rPr>
          <w:t>MEDS_Referral@dcfs.lacounty.gov</w:t>
        </w:r>
      </w:hyperlink>
      <w:r w:rsidR="00AB2F4A">
        <w:rPr>
          <w:rFonts w:ascii="Arial" w:hAnsi="Arial" w:cs="Arial"/>
          <w:sz w:val="24"/>
          <w:szCs w:val="24"/>
        </w:rPr>
        <w:t xml:space="preserve"> </w:t>
      </w:r>
      <w:r w:rsidR="00BB24CA">
        <w:rPr>
          <w:rFonts w:ascii="Arial" w:hAnsi="Arial" w:cs="Arial"/>
          <w:sz w:val="24"/>
          <w:szCs w:val="24"/>
        </w:rPr>
        <w:t>to activate Medi-Cal</w:t>
      </w:r>
      <w:r>
        <w:rPr>
          <w:rFonts w:ascii="Arial" w:hAnsi="Arial" w:cs="Arial"/>
          <w:sz w:val="24"/>
          <w:szCs w:val="24"/>
        </w:rPr>
        <w:t>.</w:t>
      </w:r>
    </w:p>
    <w:p w14:paraId="5983CBCA" w14:textId="603BF216" w:rsidR="00362059" w:rsidRDefault="00362059" w:rsidP="00362059">
      <w:pPr>
        <w:spacing w:after="0"/>
        <w:ind w:left="720"/>
        <w:rPr>
          <w:rFonts w:ascii="Arial" w:hAnsi="Arial" w:cs="Arial"/>
          <w:sz w:val="24"/>
          <w:szCs w:val="24"/>
        </w:rPr>
      </w:pPr>
      <w:r>
        <w:rPr>
          <w:rFonts w:ascii="Arial" w:hAnsi="Arial" w:cs="Arial"/>
          <w:sz w:val="24"/>
          <w:szCs w:val="24"/>
        </w:rPr>
        <w:t>The ICAMA Packet includes:</w:t>
      </w:r>
    </w:p>
    <w:p w14:paraId="6B3D52B0" w14:textId="1166C11F" w:rsidR="00362059" w:rsidRPr="00F93920" w:rsidRDefault="00362059" w:rsidP="00174E91">
      <w:pPr>
        <w:pStyle w:val="ListParagraph"/>
        <w:numPr>
          <w:ilvl w:val="0"/>
          <w:numId w:val="17"/>
        </w:numPr>
        <w:spacing w:after="0"/>
        <w:rPr>
          <w:rFonts w:ascii="Arial" w:hAnsi="Arial" w:cs="Arial"/>
          <w:sz w:val="24"/>
          <w:szCs w:val="24"/>
          <w:highlight w:val="yellow"/>
        </w:rPr>
      </w:pPr>
      <w:r>
        <w:rPr>
          <w:rFonts w:ascii="Arial" w:hAnsi="Arial" w:cs="Arial"/>
          <w:sz w:val="24"/>
          <w:szCs w:val="24"/>
          <w:highlight w:val="yellow"/>
        </w:rPr>
        <w:t xml:space="preserve">Request for </w:t>
      </w:r>
      <w:r w:rsidRPr="00362059">
        <w:rPr>
          <w:rFonts w:ascii="Arial" w:hAnsi="Arial" w:cs="Arial"/>
          <w:sz w:val="24"/>
          <w:szCs w:val="24"/>
          <w:highlight w:val="yellow"/>
        </w:rPr>
        <w:t>Medicaid Case Activation</w:t>
      </w:r>
      <w:hyperlink r:id="rId32" w:history="1">
        <w:r w:rsidRPr="0039060C">
          <w:rPr>
            <w:rStyle w:val="Hyperlink"/>
            <w:rFonts w:ascii="Arial" w:hAnsi="Arial" w:cs="Arial"/>
            <w:sz w:val="24"/>
            <w:szCs w:val="24"/>
            <w:highlight w:val="yellow"/>
          </w:rPr>
          <w:t>,</w:t>
        </w:r>
        <w:r w:rsidRPr="0039060C">
          <w:rPr>
            <w:rStyle w:val="Hyperlink"/>
            <w:rFonts w:ascii="Arial" w:hAnsi="Arial" w:cs="Arial"/>
            <w:sz w:val="24"/>
            <w:szCs w:val="24"/>
          </w:rPr>
          <w:t xml:space="preserve"> ICAMA </w:t>
        </w:r>
        <w:r w:rsidRPr="0039060C">
          <w:rPr>
            <w:rStyle w:val="Hyperlink"/>
            <w:rFonts w:ascii="Arial" w:hAnsi="Arial" w:cs="Arial"/>
            <w:sz w:val="24"/>
            <w:szCs w:val="24"/>
            <w:highlight w:val="yellow"/>
          </w:rPr>
          <w:t>7</w:t>
        </w:r>
        <w:r w:rsidRPr="0039060C">
          <w:rPr>
            <w:rStyle w:val="Hyperlink"/>
            <w:rFonts w:ascii="Arial" w:hAnsi="Arial" w:cs="Arial"/>
            <w:sz w:val="24"/>
            <w:szCs w:val="24"/>
          </w:rPr>
          <w:t>.01</w:t>
        </w:r>
      </w:hyperlink>
    </w:p>
    <w:p w14:paraId="06A0CA5D" w14:textId="5E522AC8" w:rsidR="00F93920" w:rsidRPr="007D7BAC" w:rsidRDefault="007D7BAC" w:rsidP="00174E91">
      <w:pPr>
        <w:pStyle w:val="ListParagraph"/>
        <w:numPr>
          <w:ilvl w:val="0"/>
          <w:numId w:val="17"/>
        </w:numPr>
        <w:spacing w:after="0"/>
        <w:rPr>
          <w:rFonts w:ascii="Arial" w:hAnsi="Arial" w:cs="Arial"/>
          <w:sz w:val="24"/>
          <w:szCs w:val="24"/>
          <w:highlight w:val="yellow"/>
        </w:rPr>
      </w:pPr>
      <w:r>
        <w:rPr>
          <w:rFonts w:ascii="Arial" w:hAnsi="Arial" w:cs="Arial"/>
          <w:sz w:val="24"/>
          <w:szCs w:val="24"/>
          <w:highlight w:val="yellow"/>
        </w:rPr>
        <w:t xml:space="preserve">Out of State </w:t>
      </w:r>
      <w:r w:rsidR="00F93920" w:rsidRPr="007D7BAC">
        <w:rPr>
          <w:rFonts w:ascii="Arial" w:hAnsi="Arial" w:cs="Arial"/>
          <w:sz w:val="24"/>
          <w:szCs w:val="24"/>
          <w:highlight w:val="yellow"/>
        </w:rPr>
        <w:t xml:space="preserve">Adoptions Agreement </w:t>
      </w:r>
      <w:r w:rsidRPr="007D7BAC">
        <w:rPr>
          <w:rFonts w:ascii="Arial" w:hAnsi="Arial" w:cs="Arial"/>
          <w:sz w:val="24"/>
          <w:szCs w:val="24"/>
          <w:highlight w:val="yellow"/>
        </w:rPr>
        <w:t>(</w:t>
      </w:r>
      <w:r w:rsidR="00F93920" w:rsidRPr="007D7BAC">
        <w:rPr>
          <w:rFonts w:ascii="Arial" w:hAnsi="Arial" w:cs="Arial"/>
          <w:sz w:val="24"/>
          <w:szCs w:val="24"/>
          <w:highlight w:val="yellow"/>
        </w:rPr>
        <w:t>for AAP cases</w:t>
      </w:r>
      <w:r w:rsidRPr="007D7BAC">
        <w:rPr>
          <w:rFonts w:ascii="Arial" w:hAnsi="Arial" w:cs="Arial"/>
          <w:sz w:val="24"/>
          <w:szCs w:val="24"/>
          <w:highlight w:val="yellow"/>
        </w:rPr>
        <w:t>)</w:t>
      </w:r>
      <w:r>
        <w:rPr>
          <w:rFonts w:ascii="Arial" w:hAnsi="Arial" w:cs="Arial"/>
          <w:sz w:val="24"/>
          <w:szCs w:val="24"/>
          <w:highlight w:val="yellow"/>
        </w:rPr>
        <w:t>.</w:t>
      </w:r>
    </w:p>
    <w:p w14:paraId="21639715" w14:textId="68E4CE56" w:rsidR="00362059" w:rsidRDefault="007D7BAC" w:rsidP="00174E91">
      <w:pPr>
        <w:pStyle w:val="ListParagraph"/>
        <w:numPr>
          <w:ilvl w:val="0"/>
          <w:numId w:val="17"/>
        </w:numPr>
        <w:spacing w:after="0"/>
        <w:rPr>
          <w:rFonts w:ascii="Arial" w:hAnsi="Arial" w:cs="Arial"/>
          <w:sz w:val="24"/>
          <w:szCs w:val="24"/>
          <w:highlight w:val="yellow"/>
        </w:rPr>
      </w:pPr>
      <w:r w:rsidRPr="007D7BAC">
        <w:rPr>
          <w:rFonts w:ascii="Arial" w:hAnsi="Arial" w:cs="Arial"/>
          <w:sz w:val="24"/>
          <w:szCs w:val="24"/>
          <w:highlight w:val="yellow"/>
        </w:rPr>
        <w:t xml:space="preserve">Kin-GAP Program Agreement Amendment, </w:t>
      </w:r>
      <w:hyperlink r:id="rId33" w:history="1">
        <w:r w:rsidRPr="00177B9C">
          <w:rPr>
            <w:rStyle w:val="Hyperlink"/>
            <w:rFonts w:ascii="Arial" w:hAnsi="Arial" w:cs="Arial"/>
            <w:sz w:val="24"/>
            <w:szCs w:val="24"/>
            <w:highlight w:val="yellow"/>
          </w:rPr>
          <w:t>SOC 369 A</w:t>
        </w:r>
      </w:hyperlink>
      <w:r w:rsidRPr="007D7BAC">
        <w:rPr>
          <w:rFonts w:ascii="Arial" w:hAnsi="Arial" w:cs="Arial"/>
          <w:sz w:val="24"/>
          <w:szCs w:val="24"/>
          <w:highlight w:val="yellow"/>
        </w:rPr>
        <w:t xml:space="preserve"> (for Kin-GAP cases).</w:t>
      </w:r>
    </w:p>
    <w:p w14:paraId="51517B7D" w14:textId="77777777" w:rsidR="00667FAF" w:rsidRDefault="00667FAF" w:rsidP="00667FAF">
      <w:pPr>
        <w:pStyle w:val="ListParagraph"/>
        <w:spacing w:after="0"/>
        <w:rPr>
          <w:rFonts w:ascii="Arial" w:hAnsi="Arial" w:cs="Arial"/>
          <w:sz w:val="24"/>
          <w:szCs w:val="24"/>
          <w:highlight w:val="yellow"/>
        </w:rPr>
      </w:pPr>
    </w:p>
    <w:p w14:paraId="16DD6E7F" w14:textId="5A3E0E0F" w:rsidR="00D84868" w:rsidRDefault="00667FAF" w:rsidP="00D84868">
      <w:pPr>
        <w:pStyle w:val="ListParagraph"/>
        <w:numPr>
          <w:ilvl w:val="0"/>
          <w:numId w:val="5"/>
        </w:numPr>
        <w:spacing w:after="0"/>
        <w:rPr>
          <w:rFonts w:ascii="Arial" w:hAnsi="Arial" w:cs="Arial"/>
          <w:sz w:val="24"/>
          <w:szCs w:val="24"/>
          <w:highlight w:val="yellow"/>
        </w:rPr>
      </w:pPr>
      <w:r>
        <w:rPr>
          <w:rFonts w:ascii="Arial" w:hAnsi="Arial" w:cs="Arial"/>
          <w:sz w:val="24"/>
          <w:szCs w:val="24"/>
          <w:highlight w:val="yellow"/>
        </w:rPr>
        <w:t>O</w:t>
      </w:r>
      <w:r w:rsidR="00D84868">
        <w:rPr>
          <w:rFonts w:ascii="Arial" w:hAnsi="Arial" w:cs="Arial"/>
          <w:sz w:val="24"/>
          <w:szCs w:val="24"/>
          <w:highlight w:val="yellow"/>
        </w:rPr>
        <w:t>pen</w:t>
      </w:r>
      <w:r>
        <w:rPr>
          <w:rFonts w:ascii="Arial" w:hAnsi="Arial" w:cs="Arial"/>
          <w:sz w:val="24"/>
          <w:szCs w:val="24"/>
          <w:highlight w:val="yellow"/>
        </w:rPr>
        <w:t>s</w:t>
      </w:r>
      <w:r w:rsidR="00D84868">
        <w:rPr>
          <w:rFonts w:ascii="Arial" w:hAnsi="Arial" w:cs="Arial"/>
          <w:sz w:val="24"/>
          <w:szCs w:val="24"/>
          <w:highlight w:val="yellow"/>
        </w:rPr>
        <w:t xml:space="preserve"> the Medi-Cal Block</w:t>
      </w:r>
      <w:r w:rsidR="00F90D45">
        <w:rPr>
          <w:rFonts w:ascii="Arial" w:hAnsi="Arial" w:cs="Arial"/>
          <w:sz w:val="24"/>
          <w:szCs w:val="24"/>
          <w:highlight w:val="yellow"/>
        </w:rPr>
        <w:t xml:space="preserve"> in CalSAWS</w:t>
      </w:r>
      <w:r w:rsidR="00CB3973">
        <w:rPr>
          <w:rFonts w:ascii="Arial" w:hAnsi="Arial" w:cs="Arial"/>
          <w:sz w:val="24"/>
          <w:szCs w:val="24"/>
          <w:highlight w:val="yellow"/>
        </w:rPr>
        <w:t>.</w:t>
      </w:r>
    </w:p>
    <w:p w14:paraId="6E44BB21" w14:textId="77777777" w:rsidR="003D59F0" w:rsidRDefault="003D59F0" w:rsidP="003D59F0">
      <w:pPr>
        <w:pStyle w:val="ListParagraph"/>
        <w:spacing w:after="0"/>
        <w:rPr>
          <w:rFonts w:ascii="Arial" w:hAnsi="Arial" w:cs="Arial"/>
          <w:sz w:val="24"/>
          <w:szCs w:val="24"/>
          <w:highlight w:val="yellow"/>
        </w:rPr>
      </w:pPr>
    </w:p>
    <w:p w14:paraId="614FDCB9" w14:textId="2B02F76F" w:rsidR="00667FAF" w:rsidRPr="00D84868" w:rsidRDefault="00667FAF" w:rsidP="00D84868">
      <w:pPr>
        <w:pStyle w:val="ListParagraph"/>
        <w:numPr>
          <w:ilvl w:val="0"/>
          <w:numId w:val="5"/>
        </w:numPr>
        <w:spacing w:after="0"/>
        <w:rPr>
          <w:rFonts w:ascii="Arial" w:hAnsi="Arial" w:cs="Arial"/>
          <w:sz w:val="24"/>
          <w:szCs w:val="24"/>
          <w:highlight w:val="yellow"/>
        </w:rPr>
      </w:pPr>
      <w:r>
        <w:rPr>
          <w:rFonts w:ascii="Arial" w:hAnsi="Arial" w:cs="Arial"/>
          <w:sz w:val="24"/>
          <w:szCs w:val="24"/>
          <w:highlight w:val="yellow"/>
        </w:rPr>
        <w:t>Provides the case information to the MAO Unit Clerk to create a Work Order</w:t>
      </w:r>
      <w:r w:rsidR="003D7D5C">
        <w:rPr>
          <w:rFonts w:ascii="Arial" w:hAnsi="Arial" w:cs="Arial"/>
          <w:sz w:val="24"/>
          <w:szCs w:val="24"/>
          <w:highlight w:val="yellow"/>
        </w:rPr>
        <w:t>.</w:t>
      </w:r>
    </w:p>
    <w:p w14:paraId="0AED2106" w14:textId="70EF302A" w:rsidR="009D0BDC" w:rsidRDefault="009D0BDC" w:rsidP="009D0BDC">
      <w:pPr>
        <w:spacing w:after="0"/>
        <w:rPr>
          <w:rFonts w:ascii="Arial" w:hAnsi="Arial" w:cs="Arial"/>
          <w:sz w:val="24"/>
          <w:szCs w:val="24"/>
        </w:rPr>
      </w:pPr>
    </w:p>
    <w:p w14:paraId="2317A908" w14:textId="34B885C3" w:rsidR="009D0BDC" w:rsidRDefault="009D0BDC" w:rsidP="009D0BDC">
      <w:pPr>
        <w:spacing w:after="0"/>
        <w:rPr>
          <w:rFonts w:ascii="Arial" w:hAnsi="Arial" w:cs="Arial"/>
          <w:sz w:val="24"/>
          <w:szCs w:val="24"/>
        </w:rPr>
      </w:pPr>
      <w:bookmarkStart w:id="37" w:name="ICAMACOCResponsibilities"/>
      <w:r w:rsidRPr="009D0BDC">
        <w:rPr>
          <w:rFonts w:ascii="Arial" w:hAnsi="Arial" w:cs="Arial"/>
          <w:b/>
          <w:color w:val="1F497D"/>
          <w:sz w:val="24"/>
          <w:szCs w:val="24"/>
          <w:u w:val="single"/>
        </w:rPr>
        <w:t xml:space="preserve">Case Opening </w:t>
      </w:r>
      <w:r w:rsidR="00D92FDC">
        <w:rPr>
          <w:rFonts w:ascii="Arial" w:hAnsi="Arial" w:cs="Arial"/>
          <w:b/>
          <w:color w:val="1F497D"/>
          <w:sz w:val="24"/>
          <w:szCs w:val="24"/>
          <w:u w:val="single"/>
        </w:rPr>
        <w:t xml:space="preserve">MAO </w:t>
      </w:r>
      <w:r w:rsidRPr="009D0BDC">
        <w:rPr>
          <w:rFonts w:ascii="Arial" w:hAnsi="Arial" w:cs="Arial"/>
          <w:b/>
          <w:color w:val="1F497D"/>
          <w:sz w:val="24"/>
          <w:szCs w:val="24"/>
          <w:u w:val="single"/>
        </w:rPr>
        <w:t>Clerk</w:t>
      </w:r>
      <w:r w:rsidR="000C5F88">
        <w:rPr>
          <w:rFonts w:ascii="Arial" w:hAnsi="Arial" w:cs="Arial"/>
          <w:b/>
          <w:color w:val="1F497D"/>
          <w:sz w:val="24"/>
          <w:szCs w:val="24"/>
          <w:u w:val="single"/>
        </w:rPr>
        <w:t xml:space="preserve"> Responsibilities</w:t>
      </w:r>
    </w:p>
    <w:bookmarkEnd w:id="37"/>
    <w:p w14:paraId="70690FEB" w14:textId="35F586DE" w:rsidR="002F1056" w:rsidRPr="002F1056" w:rsidRDefault="002F1056" w:rsidP="002F1056">
      <w:pPr>
        <w:spacing w:after="0"/>
        <w:rPr>
          <w:rFonts w:ascii="Arial" w:hAnsi="Arial" w:cs="Arial"/>
          <w:sz w:val="24"/>
          <w:szCs w:val="24"/>
          <w:highlight w:val="yellow"/>
        </w:rPr>
      </w:pPr>
    </w:p>
    <w:p w14:paraId="31520F03" w14:textId="2D7F5C94" w:rsidR="002F6721" w:rsidRPr="002F6721" w:rsidRDefault="002F1056" w:rsidP="009D0BDC">
      <w:pPr>
        <w:pStyle w:val="ListParagraph"/>
        <w:numPr>
          <w:ilvl w:val="0"/>
          <w:numId w:val="6"/>
        </w:numPr>
        <w:spacing w:after="0"/>
        <w:rPr>
          <w:rFonts w:ascii="Arial" w:hAnsi="Arial" w:cs="Arial"/>
          <w:sz w:val="24"/>
          <w:szCs w:val="24"/>
          <w:highlight w:val="yellow"/>
        </w:rPr>
      </w:pPr>
      <w:r>
        <w:rPr>
          <w:rFonts w:ascii="Arial" w:hAnsi="Arial" w:cs="Arial"/>
          <w:sz w:val="24"/>
          <w:szCs w:val="24"/>
          <w:highlight w:val="yellow"/>
        </w:rPr>
        <w:t>Conducts a new person s</w:t>
      </w:r>
      <w:r w:rsidR="002F6721" w:rsidRPr="002F6721">
        <w:rPr>
          <w:rFonts w:ascii="Arial" w:hAnsi="Arial" w:cs="Arial"/>
          <w:sz w:val="24"/>
          <w:szCs w:val="24"/>
          <w:highlight w:val="yellow"/>
        </w:rPr>
        <w:t xml:space="preserve">earch </w:t>
      </w:r>
      <w:r>
        <w:rPr>
          <w:rFonts w:ascii="Arial" w:hAnsi="Arial" w:cs="Arial"/>
          <w:sz w:val="24"/>
          <w:szCs w:val="24"/>
          <w:highlight w:val="yellow"/>
        </w:rPr>
        <w:t xml:space="preserve">in </w:t>
      </w:r>
      <w:r w:rsidR="002F6721" w:rsidRPr="002F6721">
        <w:rPr>
          <w:rFonts w:ascii="Arial" w:hAnsi="Arial" w:cs="Arial"/>
          <w:sz w:val="24"/>
          <w:szCs w:val="24"/>
          <w:highlight w:val="yellow"/>
        </w:rPr>
        <w:t xml:space="preserve">CalSAWS and Medi-Cal Eligibility Data System (MEDS) </w:t>
      </w:r>
      <w:r>
        <w:rPr>
          <w:rFonts w:ascii="Arial" w:hAnsi="Arial" w:cs="Arial"/>
          <w:sz w:val="24"/>
          <w:szCs w:val="24"/>
          <w:highlight w:val="yellow"/>
        </w:rPr>
        <w:t>to verify if the child/youth is known to the system</w:t>
      </w:r>
      <w:r w:rsidR="007E0AC5">
        <w:rPr>
          <w:rFonts w:ascii="Arial" w:hAnsi="Arial" w:cs="Arial"/>
          <w:sz w:val="24"/>
          <w:szCs w:val="24"/>
          <w:highlight w:val="yellow"/>
        </w:rPr>
        <w:t xml:space="preserve"> using child’s/youth’s full name and date of birth or social security number. </w:t>
      </w:r>
      <w:r w:rsidR="00FC3D71">
        <w:rPr>
          <w:rFonts w:ascii="Arial" w:hAnsi="Arial" w:cs="Arial"/>
          <w:sz w:val="24"/>
          <w:szCs w:val="24"/>
          <w:highlight w:val="yellow"/>
        </w:rPr>
        <w:t xml:space="preserve"> </w:t>
      </w:r>
    </w:p>
    <w:p w14:paraId="5B3BAD7B" w14:textId="2EAEDC3F" w:rsidR="002F6721" w:rsidRPr="002F6721" w:rsidRDefault="002F6721" w:rsidP="002F6721">
      <w:pPr>
        <w:pStyle w:val="ListParagraph"/>
        <w:numPr>
          <w:ilvl w:val="1"/>
          <w:numId w:val="6"/>
        </w:numPr>
        <w:spacing w:after="0"/>
        <w:rPr>
          <w:rFonts w:ascii="Arial" w:hAnsi="Arial" w:cs="Arial"/>
          <w:sz w:val="24"/>
          <w:szCs w:val="24"/>
          <w:highlight w:val="yellow"/>
        </w:rPr>
      </w:pPr>
      <w:r w:rsidRPr="002F6721">
        <w:rPr>
          <w:rFonts w:ascii="Arial" w:hAnsi="Arial" w:cs="Arial"/>
          <w:sz w:val="24"/>
          <w:szCs w:val="24"/>
          <w:highlight w:val="yellow"/>
        </w:rPr>
        <w:t xml:space="preserve">If there is no CIN, create a new number on </w:t>
      </w:r>
      <w:r w:rsidR="00D84868">
        <w:rPr>
          <w:rFonts w:ascii="Arial" w:hAnsi="Arial" w:cs="Arial"/>
          <w:sz w:val="24"/>
          <w:szCs w:val="24"/>
          <w:highlight w:val="yellow"/>
        </w:rPr>
        <w:t>CalSAWS</w:t>
      </w:r>
      <w:r w:rsidRPr="002F6721">
        <w:rPr>
          <w:rFonts w:ascii="Arial" w:hAnsi="Arial" w:cs="Arial"/>
          <w:sz w:val="24"/>
          <w:szCs w:val="24"/>
          <w:highlight w:val="yellow"/>
        </w:rPr>
        <w:t>.</w:t>
      </w:r>
      <w:r w:rsidR="002F1056">
        <w:rPr>
          <w:rFonts w:ascii="Arial" w:hAnsi="Arial" w:cs="Arial"/>
          <w:sz w:val="24"/>
          <w:szCs w:val="24"/>
          <w:highlight w:val="yellow"/>
        </w:rPr>
        <w:t xml:space="preserve"> </w:t>
      </w:r>
    </w:p>
    <w:p w14:paraId="295D3F91" w14:textId="5C8B3B62" w:rsidR="002F6721" w:rsidRDefault="002F6721" w:rsidP="002F6721">
      <w:pPr>
        <w:pStyle w:val="ListParagraph"/>
        <w:numPr>
          <w:ilvl w:val="1"/>
          <w:numId w:val="6"/>
        </w:numPr>
        <w:spacing w:after="0"/>
        <w:rPr>
          <w:rFonts w:ascii="Arial" w:hAnsi="Arial" w:cs="Arial"/>
          <w:sz w:val="24"/>
          <w:szCs w:val="24"/>
          <w:highlight w:val="yellow"/>
        </w:rPr>
      </w:pPr>
      <w:r w:rsidRPr="002F6721">
        <w:rPr>
          <w:rFonts w:ascii="Arial" w:hAnsi="Arial" w:cs="Arial"/>
          <w:sz w:val="24"/>
          <w:szCs w:val="24"/>
          <w:highlight w:val="yellow"/>
        </w:rPr>
        <w:t xml:space="preserve">If there is a CIN, verify that it belongs to the </w:t>
      </w:r>
      <w:r w:rsidR="007E0AC5">
        <w:rPr>
          <w:rFonts w:ascii="Arial" w:hAnsi="Arial" w:cs="Arial"/>
          <w:sz w:val="24"/>
          <w:szCs w:val="24"/>
          <w:highlight w:val="yellow"/>
        </w:rPr>
        <w:t xml:space="preserve">correct </w:t>
      </w:r>
      <w:r w:rsidRPr="002F6721">
        <w:rPr>
          <w:rFonts w:ascii="Arial" w:hAnsi="Arial" w:cs="Arial"/>
          <w:sz w:val="24"/>
          <w:szCs w:val="24"/>
          <w:highlight w:val="yellow"/>
        </w:rPr>
        <w:t>child/youth.</w:t>
      </w:r>
    </w:p>
    <w:p w14:paraId="38BBB7D6" w14:textId="77777777" w:rsidR="002F6721" w:rsidRPr="002F6721" w:rsidRDefault="002F6721" w:rsidP="002F6721">
      <w:pPr>
        <w:spacing w:after="0"/>
        <w:rPr>
          <w:rFonts w:ascii="Arial" w:hAnsi="Arial" w:cs="Arial"/>
          <w:sz w:val="24"/>
          <w:szCs w:val="24"/>
          <w:highlight w:val="yellow"/>
        </w:rPr>
      </w:pPr>
    </w:p>
    <w:p w14:paraId="1B0AC8DB" w14:textId="2C3649FA" w:rsidR="007E0AC5" w:rsidRPr="007E0AC5" w:rsidRDefault="007E0AC5" w:rsidP="00174E91">
      <w:pPr>
        <w:pStyle w:val="ListParagraph"/>
        <w:numPr>
          <w:ilvl w:val="0"/>
          <w:numId w:val="29"/>
        </w:numPr>
        <w:spacing w:after="0"/>
        <w:rPr>
          <w:rFonts w:ascii="Arial" w:hAnsi="Arial" w:cs="Arial"/>
          <w:sz w:val="24"/>
          <w:szCs w:val="24"/>
          <w:highlight w:val="yellow"/>
        </w:rPr>
      </w:pPr>
      <w:r w:rsidRPr="007E0AC5">
        <w:rPr>
          <w:rFonts w:ascii="Arial" w:hAnsi="Arial" w:cs="Arial"/>
          <w:sz w:val="24"/>
          <w:szCs w:val="24"/>
          <w:highlight w:val="yellow"/>
        </w:rPr>
        <w:t xml:space="preserve">Opens the Medi-Cal Block </w:t>
      </w:r>
      <w:r w:rsidR="00214695">
        <w:rPr>
          <w:rFonts w:ascii="Arial" w:hAnsi="Arial" w:cs="Arial"/>
          <w:sz w:val="24"/>
          <w:szCs w:val="24"/>
          <w:highlight w:val="yellow"/>
        </w:rPr>
        <w:t xml:space="preserve">in CalSAWS </w:t>
      </w:r>
      <w:r w:rsidRPr="007E0AC5">
        <w:rPr>
          <w:rFonts w:ascii="Arial" w:hAnsi="Arial" w:cs="Arial"/>
          <w:sz w:val="24"/>
          <w:szCs w:val="24"/>
          <w:highlight w:val="yellow"/>
        </w:rPr>
        <w:t>and creates a work order for process</w:t>
      </w:r>
      <w:r w:rsidR="003D7D5C">
        <w:rPr>
          <w:rFonts w:ascii="Arial" w:hAnsi="Arial" w:cs="Arial"/>
          <w:sz w:val="24"/>
          <w:szCs w:val="24"/>
          <w:highlight w:val="yellow"/>
        </w:rPr>
        <w:t>.</w:t>
      </w:r>
    </w:p>
    <w:p w14:paraId="221C23B4" w14:textId="77777777" w:rsidR="007E0AC5" w:rsidRDefault="007E0AC5" w:rsidP="007E0AC5">
      <w:pPr>
        <w:pStyle w:val="ListParagraph"/>
        <w:spacing w:after="0"/>
        <w:rPr>
          <w:rFonts w:ascii="Arial" w:hAnsi="Arial" w:cs="Arial"/>
          <w:sz w:val="24"/>
          <w:szCs w:val="24"/>
        </w:rPr>
      </w:pPr>
    </w:p>
    <w:p w14:paraId="4A5C1136" w14:textId="0D589A47" w:rsidR="00D84868" w:rsidRPr="007E0AC5" w:rsidRDefault="009D0BDC" w:rsidP="00174E91">
      <w:pPr>
        <w:pStyle w:val="ListParagraph"/>
        <w:numPr>
          <w:ilvl w:val="0"/>
          <w:numId w:val="29"/>
        </w:numPr>
        <w:spacing w:after="0"/>
        <w:rPr>
          <w:rFonts w:ascii="Arial" w:hAnsi="Arial" w:cs="Arial"/>
          <w:sz w:val="24"/>
          <w:szCs w:val="24"/>
        </w:rPr>
      </w:pPr>
      <w:r>
        <w:rPr>
          <w:rFonts w:ascii="Arial" w:hAnsi="Arial" w:cs="Arial"/>
          <w:sz w:val="24"/>
          <w:szCs w:val="24"/>
        </w:rPr>
        <w:t xml:space="preserve">Sends the </w:t>
      </w:r>
      <w:r w:rsidR="002F1056" w:rsidRPr="002F1056">
        <w:rPr>
          <w:rFonts w:ascii="Arial" w:hAnsi="Arial" w:cs="Arial"/>
          <w:sz w:val="24"/>
          <w:szCs w:val="24"/>
          <w:highlight w:val="yellow"/>
        </w:rPr>
        <w:t>ICAMA packet</w:t>
      </w:r>
      <w:r w:rsidR="002F1056">
        <w:rPr>
          <w:rFonts w:ascii="Arial" w:hAnsi="Arial" w:cs="Arial"/>
          <w:sz w:val="24"/>
          <w:szCs w:val="24"/>
        </w:rPr>
        <w:t xml:space="preserve"> </w:t>
      </w:r>
      <w:r w:rsidR="007E0AC5">
        <w:rPr>
          <w:rFonts w:ascii="Arial" w:hAnsi="Arial" w:cs="Arial"/>
          <w:sz w:val="24"/>
          <w:szCs w:val="24"/>
        </w:rPr>
        <w:t xml:space="preserve">to the MAO EW to </w:t>
      </w:r>
      <w:r w:rsidR="00D84868" w:rsidRPr="00D84868">
        <w:rPr>
          <w:rFonts w:ascii="Arial" w:hAnsi="Arial" w:cs="Arial"/>
          <w:sz w:val="24"/>
          <w:szCs w:val="24"/>
          <w:highlight w:val="yellow"/>
        </w:rPr>
        <w:t>complete the Medi-Cal Eligibility Determination</w:t>
      </w:r>
      <w:r w:rsidR="007702D9">
        <w:rPr>
          <w:rFonts w:ascii="Arial" w:hAnsi="Arial" w:cs="Arial"/>
          <w:sz w:val="24"/>
          <w:szCs w:val="24"/>
        </w:rPr>
        <w:t>.</w:t>
      </w:r>
    </w:p>
    <w:p w14:paraId="38E3FE4A" w14:textId="77777777" w:rsidR="004F3F6D" w:rsidRDefault="004F3F6D" w:rsidP="009D0BDC">
      <w:pPr>
        <w:spacing w:after="0"/>
        <w:rPr>
          <w:rFonts w:ascii="Arial" w:hAnsi="Arial" w:cs="Arial"/>
          <w:sz w:val="24"/>
          <w:szCs w:val="24"/>
        </w:rPr>
      </w:pPr>
      <w:bookmarkStart w:id="38" w:name="ICAMAMAOEWResponsibilities"/>
    </w:p>
    <w:p w14:paraId="7073B210" w14:textId="4F8192A7" w:rsidR="009D0BDC" w:rsidRDefault="009D0BDC" w:rsidP="009D0BDC">
      <w:pPr>
        <w:spacing w:after="0"/>
        <w:rPr>
          <w:rFonts w:ascii="Arial" w:hAnsi="Arial" w:cs="Arial"/>
          <w:sz w:val="24"/>
          <w:szCs w:val="24"/>
        </w:rPr>
      </w:pPr>
      <w:r w:rsidRPr="009D0BDC">
        <w:rPr>
          <w:rFonts w:ascii="Arial" w:hAnsi="Arial" w:cs="Arial"/>
          <w:b/>
          <w:color w:val="1F497D"/>
          <w:sz w:val="24"/>
          <w:szCs w:val="24"/>
          <w:u w:val="single"/>
        </w:rPr>
        <w:t>MAO EW Responsibilities</w:t>
      </w:r>
    </w:p>
    <w:bookmarkEnd w:id="38"/>
    <w:p w14:paraId="4ED13D85" w14:textId="16071E9C" w:rsidR="009D0BDC" w:rsidRDefault="009D0BDC" w:rsidP="009D0BDC">
      <w:pPr>
        <w:spacing w:after="0"/>
        <w:rPr>
          <w:rFonts w:ascii="Arial" w:hAnsi="Arial" w:cs="Arial"/>
          <w:sz w:val="24"/>
          <w:szCs w:val="24"/>
        </w:rPr>
      </w:pPr>
    </w:p>
    <w:p w14:paraId="3013A344" w14:textId="77777777" w:rsidR="002F1056" w:rsidRDefault="009D0BDC" w:rsidP="009D0BDC">
      <w:pPr>
        <w:pStyle w:val="ListParagraph"/>
        <w:numPr>
          <w:ilvl w:val="0"/>
          <w:numId w:val="7"/>
        </w:numPr>
        <w:spacing w:after="0"/>
        <w:rPr>
          <w:rFonts w:ascii="Arial" w:hAnsi="Arial" w:cs="Arial"/>
          <w:sz w:val="24"/>
          <w:szCs w:val="24"/>
        </w:rPr>
      </w:pPr>
      <w:r>
        <w:rPr>
          <w:rFonts w:ascii="Arial" w:hAnsi="Arial" w:cs="Arial"/>
          <w:sz w:val="24"/>
          <w:szCs w:val="24"/>
        </w:rPr>
        <w:t xml:space="preserve">Reviews the information </w:t>
      </w:r>
      <w:r w:rsidR="002F1056">
        <w:rPr>
          <w:rFonts w:ascii="Arial" w:hAnsi="Arial" w:cs="Arial"/>
          <w:sz w:val="24"/>
          <w:szCs w:val="24"/>
        </w:rPr>
        <w:t xml:space="preserve">in the </w:t>
      </w:r>
      <w:r w:rsidR="002F1056" w:rsidRPr="002F1056">
        <w:rPr>
          <w:rFonts w:ascii="Arial" w:hAnsi="Arial" w:cs="Arial"/>
          <w:sz w:val="24"/>
          <w:szCs w:val="24"/>
          <w:highlight w:val="yellow"/>
        </w:rPr>
        <w:t xml:space="preserve">ICAMA packet </w:t>
      </w:r>
      <w:r w:rsidRPr="002F1056">
        <w:rPr>
          <w:rFonts w:ascii="Arial" w:hAnsi="Arial" w:cs="Arial"/>
          <w:sz w:val="24"/>
          <w:szCs w:val="24"/>
          <w:highlight w:val="yellow"/>
        </w:rPr>
        <w:t>received</w:t>
      </w:r>
      <w:r w:rsidR="002F1056">
        <w:rPr>
          <w:rFonts w:ascii="Arial" w:hAnsi="Arial" w:cs="Arial"/>
          <w:sz w:val="24"/>
          <w:szCs w:val="24"/>
        </w:rPr>
        <w:t>.</w:t>
      </w:r>
      <w:r>
        <w:rPr>
          <w:rFonts w:ascii="Arial" w:hAnsi="Arial" w:cs="Arial"/>
          <w:sz w:val="24"/>
          <w:szCs w:val="24"/>
        </w:rPr>
        <w:t xml:space="preserve">  </w:t>
      </w:r>
    </w:p>
    <w:p w14:paraId="3F144E7E" w14:textId="77777777" w:rsidR="002F1056" w:rsidRDefault="002F1056" w:rsidP="002F1056">
      <w:pPr>
        <w:pStyle w:val="ListParagraph"/>
        <w:spacing w:after="0"/>
        <w:rPr>
          <w:rFonts w:ascii="Arial" w:hAnsi="Arial" w:cs="Arial"/>
          <w:sz w:val="24"/>
          <w:szCs w:val="24"/>
        </w:rPr>
      </w:pPr>
    </w:p>
    <w:p w14:paraId="2A2E06E3" w14:textId="75F6AC4B" w:rsidR="009D0BDC" w:rsidRPr="002F1056" w:rsidRDefault="002F1056" w:rsidP="009D0BDC">
      <w:pPr>
        <w:pStyle w:val="ListParagraph"/>
        <w:numPr>
          <w:ilvl w:val="0"/>
          <w:numId w:val="7"/>
        </w:numPr>
        <w:spacing w:after="0"/>
        <w:rPr>
          <w:rFonts w:ascii="Arial" w:hAnsi="Arial" w:cs="Arial"/>
          <w:sz w:val="24"/>
          <w:szCs w:val="24"/>
        </w:rPr>
      </w:pPr>
      <w:r>
        <w:rPr>
          <w:rFonts w:ascii="Arial" w:hAnsi="Arial" w:cs="Arial"/>
          <w:sz w:val="24"/>
          <w:szCs w:val="24"/>
        </w:rPr>
        <w:t>A</w:t>
      </w:r>
      <w:r w:rsidR="009D0BDC">
        <w:rPr>
          <w:rFonts w:ascii="Arial" w:hAnsi="Arial" w:cs="Arial"/>
          <w:sz w:val="24"/>
          <w:szCs w:val="24"/>
        </w:rPr>
        <w:t xml:space="preserve">ccesses </w:t>
      </w:r>
      <w:r w:rsidRPr="002F1056">
        <w:rPr>
          <w:rFonts w:ascii="Arial" w:hAnsi="Arial" w:cs="Arial"/>
          <w:sz w:val="24"/>
          <w:szCs w:val="24"/>
          <w:highlight w:val="yellow"/>
        </w:rPr>
        <w:t>CalSAWS</w:t>
      </w:r>
      <w:r w:rsidR="009D0BDC">
        <w:rPr>
          <w:rFonts w:ascii="Arial" w:hAnsi="Arial" w:cs="Arial"/>
          <w:sz w:val="24"/>
          <w:szCs w:val="24"/>
        </w:rPr>
        <w:t xml:space="preserve"> to </w:t>
      </w:r>
      <w:r w:rsidRPr="002F1056">
        <w:rPr>
          <w:rFonts w:ascii="Arial" w:hAnsi="Arial" w:cs="Arial"/>
          <w:sz w:val="24"/>
          <w:szCs w:val="24"/>
          <w:highlight w:val="yellow"/>
        </w:rPr>
        <w:t>process and complete the eligibility determination.</w:t>
      </w:r>
      <w:r>
        <w:rPr>
          <w:rFonts w:ascii="Arial" w:hAnsi="Arial" w:cs="Arial"/>
          <w:sz w:val="24"/>
          <w:szCs w:val="24"/>
        </w:rPr>
        <w:t xml:space="preserve"> </w:t>
      </w:r>
    </w:p>
    <w:p w14:paraId="46BE112C" w14:textId="77777777" w:rsidR="002F1056" w:rsidRPr="002F1056" w:rsidRDefault="002F1056" w:rsidP="002F1056">
      <w:pPr>
        <w:pStyle w:val="ListParagraph"/>
        <w:rPr>
          <w:rFonts w:ascii="Arial" w:hAnsi="Arial" w:cs="Arial"/>
          <w:sz w:val="24"/>
          <w:szCs w:val="24"/>
        </w:rPr>
      </w:pPr>
    </w:p>
    <w:p w14:paraId="68D6EB5C" w14:textId="623754EE" w:rsidR="002F1056" w:rsidRPr="002F1056" w:rsidRDefault="002F1056" w:rsidP="009D0BDC">
      <w:pPr>
        <w:pStyle w:val="ListParagraph"/>
        <w:numPr>
          <w:ilvl w:val="0"/>
          <w:numId w:val="7"/>
        </w:numPr>
        <w:spacing w:after="0"/>
        <w:rPr>
          <w:rFonts w:ascii="Arial" w:hAnsi="Arial" w:cs="Arial"/>
          <w:sz w:val="24"/>
          <w:szCs w:val="24"/>
          <w:highlight w:val="yellow"/>
        </w:rPr>
      </w:pPr>
      <w:r w:rsidRPr="002F1056">
        <w:rPr>
          <w:rFonts w:ascii="Arial" w:hAnsi="Arial" w:cs="Arial"/>
          <w:sz w:val="24"/>
          <w:szCs w:val="24"/>
          <w:highlight w:val="yellow"/>
        </w:rPr>
        <w:t xml:space="preserve">Runs </w:t>
      </w:r>
      <w:r w:rsidR="00D92FDC">
        <w:rPr>
          <w:rFonts w:ascii="Arial" w:hAnsi="Arial" w:cs="Arial"/>
          <w:sz w:val="24"/>
          <w:szCs w:val="24"/>
          <w:highlight w:val="yellow"/>
        </w:rPr>
        <w:t>EDBC to complete the MAO redetermination</w:t>
      </w:r>
      <w:r w:rsidRPr="002F1056">
        <w:rPr>
          <w:rFonts w:ascii="Arial" w:hAnsi="Arial" w:cs="Arial"/>
          <w:sz w:val="24"/>
          <w:szCs w:val="24"/>
          <w:highlight w:val="yellow"/>
        </w:rPr>
        <w:t>.</w:t>
      </w:r>
    </w:p>
    <w:p w14:paraId="5C2BC2AD" w14:textId="77777777" w:rsidR="009D0BDC" w:rsidRDefault="009D0BDC" w:rsidP="009D0BDC">
      <w:pPr>
        <w:pStyle w:val="ListParagraph"/>
        <w:spacing w:after="0"/>
        <w:rPr>
          <w:rFonts w:ascii="Arial" w:hAnsi="Arial" w:cs="Arial"/>
          <w:sz w:val="24"/>
          <w:szCs w:val="24"/>
        </w:rPr>
      </w:pPr>
    </w:p>
    <w:p w14:paraId="6954CC95" w14:textId="1A9E793B" w:rsidR="009D0BDC" w:rsidRDefault="002F1056" w:rsidP="009D0BDC">
      <w:pPr>
        <w:pStyle w:val="ListParagraph"/>
        <w:numPr>
          <w:ilvl w:val="0"/>
          <w:numId w:val="7"/>
        </w:numPr>
        <w:spacing w:after="0"/>
        <w:rPr>
          <w:rFonts w:ascii="Arial" w:hAnsi="Arial" w:cs="Arial"/>
          <w:sz w:val="24"/>
          <w:szCs w:val="24"/>
        </w:rPr>
      </w:pPr>
      <w:r w:rsidRPr="002F1056">
        <w:rPr>
          <w:rFonts w:ascii="Arial" w:hAnsi="Arial" w:cs="Arial"/>
          <w:sz w:val="24"/>
          <w:szCs w:val="24"/>
          <w:highlight w:val="yellow"/>
        </w:rPr>
        <w:t>Forwards the case</w:t>
      </w:r>
      <w:r>
        <w:rPr>
          <w:rFonts w:ascii="Arial" w:hAnsi="Arial" w:cs="Arial"/>
          <w:sz w:val="24"/>
          <w:szCs w:val="24"/>
        </w:rPr>
        <w:t xml:space="preserve"> to</w:t>
      </w:r>
      <w:r w:rsidR="000F7A6A">
        <w:rPr>
          <w:rFonts w:ascii="Arial" w:hAnsi="Arial" w:cs="Arial"/>
          <w:sz w:val="24"/>
          <w:szCs w:val="24"/>
        </w:rPr>
        <w:t xml:space="preserve"> the</w:t>
      </w:r>
      <w:r>
        <w:rPr>
          <w:rFonts w:ascii="Arial" w:hAnsi="Arial" w:cs="Arial"/>
          <w:sz w:val="24"/>
          <w:szCs w:val="24"/>
        </w:rPr>
        <w:t xml:space="preserve"> </w:t>
      </w:r>
      <w:r w:rsidR="009D0BDC">
        <w:rPr>
          <w:rFonts w:ascii="Arial" w:hAnsi="Arial" w:cs="Arial"/>
          <w:sz w:val="24"/>
          <w:szCs w:val="24"/>
        </w:rPr>
        <w:t xml:space="preserve">ES </w:t>
      </w:r>
      <w:r w:rsidRPr="002F1056">
        <w:rPr>
          <w:rFonts w:ascii="Arial" w:hAnsi="Arial" w:cs="Arial"/>
          <w:sz w:val="24"/>
          <w:szCs w:val="24"/>
          <w:highlight w:val="yellow"/>
        </w:rPr>
        <w:t>for authorization</w:t>
      </w:r>
      <w:r w:rsidR="009D0BDC">
        <w:rPr>
          <w:rFonts w:ascii="Arial" w:hAnsi="Arial" w:cs="Arial"/>
          <w:sz w:val="24"/>
          <w:szCs w:val="24"/>
        </w:rPr>
        <w:t>.</w:t>
      </w:r>
    </w:p>
    <w:p w14:paraId="343FE795" w14:textId="6408BBD1" w:rsidR="009D0BDC" w:rsidRDefault="009D0BDC" w:rsidP="000B0511">
      <w:pPr>
        <w:spacing w:after="0"/>
        <w:rPr>
          <w:rFonts w:ascii="Arial" w:hAnsi="Arial" w:cs="Arial"/>
          <w:sz w:val="24"/>
          <w:szCs w:val="24"/>
        </w:rPr>
      </w:pPr>
    </w:p>
    <w:p w14:paraId="4B5803B8" w14:textId="77777777" w:rsidR="0085693D" w:rsidRDefault="0085693D" w:rsidP="00D92FDC">
      <w:pPr>
        <w:spacing w:after="0"/>
        <w:rPr>
          <w:rFonts w:ascii="Arial" w:hAnsi="Arial" w:cs="Arial"/>
          <w:b/>
          <w:color w:val="1F497D"/>
          <w:sz w:val="24"/>
          <w:szCs w:val="24"/>
          <w:highlight w:val="yellow"/>
          <w:u w:val="single"/>
        </w:rPr>
      </w:pPr>
      <w:bookmarkStart w:id="39" w:name="MAOESResponsibilitiesICAMA1"/>
    </w:p>
    <w:p w14:paraId="64A3BC05" w14:textId="0C7A4FE7" w:rsidR="00D92FDC" w:rsidRPr="00BC2A06" w:rsidRDefault="00D92FDC" w:rsidP="00D92FDC">
      <w:pPr>
        <w:spacing w:after="0"/>
        <w:rPr>
          <w:rFonts w:ascii="Arial" w:hAnsi="Arial" w:cs="Arial"/>
          <w:sz w:val="24"/>
          <w:szCs w:val="24"/>
        </w:rPr>
      </w:pPr>
      <w:r w:rsidRPr="00BC2A06">
        <w:rPr>
          <w:rFonts w:ascii="Arial" w:hAnsi="Arial" w:cs="Arial"/>
          <w:b/>
          <w:color w:val="1F497D"/>
          <w:sz w:val="24"/>
          <w:szCs w:val="24"/>
          <w:u w:val="single"/>
        </w:rPr>
        <w:t>MAO ES Responsibilities</w:t>
      </w:r>
    </w:p>
    <w:bookmarkEnd w:id="39"/>
    <w:p w14:paraId="3E1A2B79" w14:textId="733E0D39" w:rsidR="00D92FDC" w:rsidRPr="00122675" w:rsidRDefault="00D92FDC" w:rsidP="000B0511">
      <w:pPr>
        <w:spacing w:after="0"/>
        <w:rPr>
          <w:rFonts w:ascii="Arial" w:hAnsi="Arial" w:cs="Arial"/>
          <w:sz w:val="24"/>
          <w:szCs w:val="24"/>
          <w:highlight w:val="yellow"/>
        </w:rPr>
      </w:pPr>
    </w:p>
    <w:p w14:paraId="22045495" w14:textId="52B379D2" w:rsidR="00122675" w:rsidRPr="00122675" w:rsidRDefault="00122675" w:rsidP="00174E91">
      <w:pPr>
        <w:pStyle w:val="ListParagraph"/>
        <w:numPr>
          <w:ilvl w:val="0"/>
          <w:numId w:val="28"/>
        </w:numPr>
        <w:spacing w:after="0"/>
        <w:rPr>
          <w:rFonts w:ascii="Arial" w:hAnsi="Arial" w:cs="Arial"/>
          <w:sz w:val="24"/>
          <w:szCs w:val="24"/>
          <w:highlight w:val="yellow"/>
        </w:rPr>
      </w:pPr>
      <w:r w:rsidRPr="00122675">
        <w:rPr>
          <w:rFonts w:ascii="Arial" w:hAnsi="Arial" w:cs="Arial"/>
          <w:sz w:val="24"/>
          <w:szCs w:val="24"/>
          <w:highlight w:val="yellow"/>
        </w:rPr>
        <w:t>Reviews the child/youth’s case for accuracy</w:t>
      </w:r>
      <w:r>
        <w:rPr>
          <w:rFonts w:ascii="Arial" w:hAnsi="Arial" w:cs="Arial"/>
          <w:sz w:val="24"/>
          <w:szCs w:val="24"/>
          <w:highlight w:val="yellow"/>
        </w:rPr>
        <w:t>.</w:t>
      </w:r>
    </w:p>
    <w:p w14:paraId="0C67BB0D" w14:textId="77777777" w:rsidR="00122675" w:rsidRPr="00122675" w:rsidRDefault="00122675" w:rsidP="00122675">
      <w:pPr>
        <w:pStyle w:val="ListParagraph"/>
        <w:spacing w:after="0"/>
        <w:rPr>
          <w:rFonts w:ascii="Arial" w:hAnsi="Arial" w:cs="Arial"/>
          <w:sz w:val="24"/>
          <w:szCs w:val="24"/>
          <w:highlight w:val="yellow"/>
        </w:rPr>
      </w:pPr>
    </w:p>
    <w:p w14:paraId="6D902F2B" w14:textId="7EB9473E" w:rsidR="00DA4A8C" w:rsidRPr="0082323C" w:rsidRDefault="00DA4A8C" w:rsidP="00174E91">
      <w:pPr>
        <w:pStyle w:val="ListParagraph"/>
        <w:numPr>
          <w:ilvl w:val="0"/>
          <w:numId w:val="28"/>
        </w:numPr>
        <w:spacing w:after="0" w:line="240" w:lineRule="auto"/>
        <w:rPr>
          <w:rFonts w:ascii="Arial" w:hAnsi="Arial" w:cs="Arial"/>
          <w:sz w:val="24"/>
          <w:szCs w:val="24"/>
          <w:highlight w:val="yellow"/>
        </w:rPr>
      </w:pPr>
      <w:r w:rsidRPr="0082323C">
        <w:rPr>
          <w:rFonts w:ascii="Arial" w:hAnsi="Arial" w:cs="Arial"/>
          <w:sz w:val="24"/>
          <w:szCs w:val="24"/>
          <w:highlight w:val="yellow"/>
        </w:rPr>
        <w:t>Review</w:t>
      </w:r>
      <w:r w:rsidR="00655577">
        <w:rPr>
          <w:rFonts w:ascii="Arial" w:hAnsi="Arial" w:cs="Arial"/>
          <w:sz w:val="24"/>
          <w:szCs w:val="24"/>
          <w:highlight w:val="yellow"/>
        </w:rPr>
        <w:t>s</w:t>
      </w:r>
      <w:r w:rsidRPr="0082323C">
        <w:rPr>
          <w:rFonts w:ascii="Arial" w:hAnsi="Arial" w:cs="Arial"/>
          <w:sz w:val="24"/>
          <w:szCs w:val="24"/>
          <w:highlight w:val="yellow"/>
        </w:rPr>
        <w:t xml:space="preserve"> CalSAWS for completion and accuracy under the following sections:</w:t>
      </w:r>
    </w:p>
    <w:p w14:paraId="4F6E7C95" w14:textId="77777777" w:rsidR="00DA4A8C" w:rsidRPr="0082323C" w:rsidRDefault="00DA4A8C" w:rsidP="00174E91">
      <w:pPr>
        <w:pStyle w:val="ListParagraph"/>
        <w:numPr>
          <w:ilvl w:val="0"/>
          <w:numId w:val="30"/>
        </w:numPr>
        <w:spacing w:after="0" w:line="240" w:lineRule="auto"/>
        <w:ind w:left="1440"/>
        <w:rPr>
          <w:rFonts w:ascii="Arial" w:hAnsi="Arial" w:cs="Arial"/>
          <w:sz w:val="24"/>
          <w:szCs w:val="24"/>
          <w:highlight w:val="yellow"/>
        </w:rPr>
      </w:pPr>
      <w:r w:rsidRPr="0082323C">
        <w:rPr>
          <w:rFonts w:ascii="Arial" w:hAnsi="Arial" w:cs="Arial"/>
          <w:sz w:val="24"/>
          <w:szCs w:val="24"/>
          <w:highlight w:val="yellow"/>
        </w:rPr>
        <w:t>Individual Demographics and Vital Statistic pages.</w:t>
      </w:r>
    </w:p>
    <w:p w14:paraId="670F6992" w14:textId="77777777" w:rsidR="00DA4A8C" w:rsidRPr="0082323C" w:rsidRDefault="00DA4A8C" w:rsidP="00174E91">
      <w:pPr>
        <w:pStyle w:val="ListParagraph"/>
        <w:numPr>
          <w:ilvl w:val="0"/>
          <w:numId w:val="30"/>
        </w:numPr>
        <w:spacing w:after="0" w:line="240" w:lineRule="auto"/>
        <w:ind w:left="1440"/>
        <w:rPr>
          <w:rFonts w:ascii="Arial" w:hAnsi="Arial" w:cs="Arial"/>
          <w:sz w:val="24"/>
          <w:szCs w:val="24"/>
          <w:highlight w:val="yellow"/>
        </w:rPr>
      </w:pPr>
      <w:r w:rsidRPr="0082323C">
        <w:rPr>
          <w:rFonts w:ascii="Arial" w:hAnsi="Arial" w:cs="Arial"/>
          <w:sz w:val="24"/>
          <w:szCs w:val="24"/>
          <w:highlight w:val="yellow"/>
        </w:rPr>
        <w:t>Case Summary to verify the correct aid code and Redetermination Due Date.</w:t>
      </w:r>
    </w:p>
    <w:p w14:paraId="5551F801" w14:textId="4BA01692" w:rsidR="00DA4A8C" w:rsidRPr="0082323C" w:rsidRDefault="00DA4A8C" w:rsidP="00174E91">
      <w:pPr>
        <w:pStyle w:val="ListParagraph"/>
        <w:numPr>
          <w:ilvl w:val="0"/>
          <w:numId w:val="30"/>
        </w:numPr>
        <w:spacing w:after="0" w:line="240" w:lineRule="auto"/>
        <w:ind w:left="1440"/>
        <w:rPr>
          <w:rFonts w:ascii="Arial" w:hAnsi="Arial" w:cs="Arial"/>
          <w:sz w:val="24"/>
          <w:szCs w:val="24"/>
          <w:highlight w:val="yellow"/>
        </w:rPr>
      </w:pPr>
      <w:r w:rsidRPr="0082323C">
        <w:rPr>
          <w:rFonts w:ascii="Arial" w:hAnsi="Arial" w:cs="Arial"/>
          <w:sz w:val="24"/>
          <w:szCs w:val="24"/>
          <w:highlight w:val="yellow"/>
        </w:rPr>
        <w:t>Authorize and approve the EDBC results and check for correct aid code.</w:t>
      </w:r>
    </w:p>
    <w:p w14:paraId="1B15A747" w14:textId="77777777" w:rsidR="00DA4A8C" w:rsidRPr="0082323C" w:rsidRDefault="00DA4A8C" w:rsidP="00DA4A8C">
      <w:pPr>
        <w:pStyle w:val="ListParagraph"/>
        <w:spacing w:after="0" w:line="240" w:lineRule="auto"/>
        <w:ind w:left="1440"/>
        <w:rPr>
          <w:rFonts w:ascii="Arial" w:hAnsi="Arial" w:cs="Arial"/>
          <w:sz w:val="24"/>
          <w:szCs w:val="24"/>
          <w:highlight w:val="yellow"/>
        </w:rPr>
      </w:pPr>
    </w:p>
    <w:p w14:paraId="595133EB" w14:textId="46B01AA2" w:rsidR="00DA4A8C" w:rsidRPr="0082323C" w:rsidRDefault="00DA4A8C" w:rsidP="00174E91">
      <w:pPr>
        <w:pStyle w:val="ListParagraph"/>
        <w:numPr>
          <w:ilvl w:val="0"/>
          <w:numId w:val="28"/>
        </w:numPr>
        <w:spacing w:after="0"/>
        <w:rPr>
          <w:rFonts w:ascii="Arial" w:hAnsi="Arial" w:cs="Arial"/>
          <w:sz w:val="24"/>
          <w:szCs w:val="24"/>
          <w:highlight w:val="yellow"/>
        </w:rPr>
      </w:pPr>
      <w:r w:rsidRPr="0082323C">
        <w:rPr>
          <w:rFonts w:ascii="Arial" w:hAnsi="Arial" w:cs="Arial"/>
          <w:sz w:val="24"/>
          <w:szCs w:val="24"/>
          <w:highlight w:val="yellow"/>
        </w:rPr>
        <w:t>Verif</w:t>
      </w:r>
      <w:r w:rsidR="00655577">
        <w:rPr>
          <w:rFonts w:ascii="Arial" w:hAnsi="Arial" w:cs="Arial"/>
          <w:sz w:val="24"/>
          <w:szCs w:val="24"/>
          <w:highlight w:val="yellow"/>
        </w:rPr>
        <w:t>ies</w:t>
      </w:r>
      <w:r w:rsidRPr="0082323C">
        <w:rPr>
          <w:rFonts w:ascii="Arial" w:hAnsi="Arial" w:cs="Arial"/>
          <w:sz w:val="24"/>
          <w:szCs w:val="24"/>
          <w:highlight w:val="yellow"/>
        </w:rPr>
        <w:t xml:space="preserve"> that the EW ran to the come-up month.</w:t>
      </w:r>
    </w:p>
    <w:p w14:paraId="0036D867" w14:textId="77777777" w:rsidR="0082323C" w:rsidRDefault="0082323C" w:rsidP="0082323C">
      <w:pPr>
        <w:pStyle w:val="ListParagraph"/>
        <w:spacing w:after="0"/>
        <w:rPr>
          <w:rFonts w:ascii="Arial" w:hAnsi="Arial" w:cs="Arial"/>
          <w:sz w:val="24"/>
          <w:szCs w:val="24"/>
        </w:rPr>
      </w:pPr>
    </w:p>
    <w:p w14:paraId="2E8E4629" w14:textId="6CFA8AAC" w:rsidR="00D92FDC" w:rsidRDefault="00122675" w:rsidP="00174E91">
      <w:pPr>
        <w:pStyle w:val="ListParagraph"/>
        <w:numPr>
          <w:ilvl w:val="0"/>
          <w:numId w:val="28"/>
        </w:numPr>
        <w:spacing w:after="0"/>
        <w:rPr>
          <w:rFonts w:ascii="Arial" w:hAnsi="Arial" w:cs="Arial"/>
          <w:sz w:val="24"/>
          <w:szCs w:val="24"/>
        </w:rPr>
      </w:pPr>
      <w:r w:rsidRPr="00122675">
        <w:rPr>
          <w:rFonts w:ascii="Arial" w:hAnsi="Arial" w:cs="Arial"/>
          <w:sz w:val="24"/>
          <w:szCs w:val="24"/>
          <w:highlight w:val="yellow"/>
        </w:rPr>
        <w:t>Authorize</w:t>
      </w:r>
      <w:r w:rsidR="00655577">
        <w:rPr>
          <w:rFonts w:ascii="Arial" w:hAnsi="Arial" w:cs="Arial"/>
          <w:sz w:val="24"/>
          <w:szCs w:val="24"/>
          <w:highlight w:val="yellow"/>
        </w:rPr>
        <w:t>s</w:t>
      </w:r>
      <w:r w:rsidRPr="00122675">
        <w:rPr>
          <w:rFonts w:ascii="Arial" w:hAnsi="Arial" w:cs="Arial"/>
          <w:sz w:val="24"/>
          <w:szCs w:val="24"/>
          <w:highlight w:val="yellow"/>
        </w:rPr>
        <w:t xml:space="preserve"> and approves the child/youth’s cas</w:t>
      </w:r>
      <w:r w:rsidRPr="000F7A6A">
        <w:rPr>
          <w:rFonts w:ascii="Arial" w:hAnsi="Arial" w:cs="Arial"/>
          <w:sz w:val="24"/>
          <w:szCs w:val="24"/>
          <w:highlight w:val="yellow"/>
        </w:rPr>
        <w:t>e</w:t>
      </w:r>
      <w:r w:rsidR="000F7A6A" w:rsidRPr="000F7A6A">
        <w:rPr>
          <w:rFonts w:ascii="Arial" w:hAnsi="Arial" w:cs="Arial"/>
          <w:sz w:val="24"/>
          <w:szCs w:val="24"/>
          <w:highlight w:val="yellow"/>
        </w:rPr>
        <w:t xml:space="preserve"> on CalSAWS</w:t>
      </w:r>
      <w:r>
        <w:rPr>
          <w:rFonts w:ascii="Arial" w:hAnsi="Arial" w:cs="Arial"/>
          <w:sz w:val="24"/>
          <w:szCs w:val="24"/>
        </w:rPr>
        <w:t>.</w:t>
      </w:r>
    </w:p>
    <w:p w14:paraId="19BF4887" w14:textId="70264B8C" w:rsidR="00122675" w:rsidRPr="0082323C" w:rsidRDefault="00122675" w:rsidP="0082323C">
      <w:pPr>
        <w:spacing w:after="0"/>
        <w:rPr>
          <w:rFonts w:ascii="Arial" w:hAnsi="Arial" w:cs="Arial"/>
          <w:sz w:val="24"/>
          <w:szCs w:val="24"/>
        </w:rPr>
      </w:pPr>
    </w:p>
    <w:p w14:paraId="24B062B9" w14:textId="77777777" w:rsidR="00FA28E8" w:rsidRDefault="00FA28E8" w:rsidP="00D42A4F">
      <w:pPr>
        <w:pStyle w:val="BodyText3"/>
        <w:rPr>
          <w:rFonts w:cs="Arial"/>
          <w:color w:val="auto"/>
          <w:sz w:val="28"/>
          <w:szCs w:val="28"/>
          <w:highlight w:val="yellow"/>
        </w:rPr>
      </w:pPr>
      <w:bookmarkStart w:id="40" w:name="PlacementStoppedEpisodee"/>
      <w:bookmarkStart w:id="41" w:name="PlacementStoppedEpisodeAWOL"/>
    </w:p>
    <w:p w14:paraId="14DA9918" w14:textId="3BAF5D52" w:rsidR="00D42A4F" w:rsidRPr="00DE5379" w:rsidRDefault="002C0C2F" w:rsidP="007702D9">
      <w:pPr>
        <w:pStyle w:val="BodyText3"/>
        <w:rPr>
          <w:rFonts w:ascii="Arial Black" w:hAnsi="Arial Black" w:cs="Arial"/>
          <w:b/>
          <w:color w:val="auto"/>
          <w:szCs w:val="24"/>
        </w:rPr>
      </w:pPr>
      <w:bookmarkStart w:id="42" w:name="FosterCareYouthRunAway"/>
      <w:r w:rsidRPr="00DE5379">
        <w:rPr>
          <w:rFonts w:ascii="Arial Black" w:hAnsi="Arial Black" w:cs="Arial"/>
          <w:color w:val="auto"/>
          <w:sz w:val="28"/>
          <w:szCs w:val="28"/>
          <w:highlight w:val="yellow"/>
        </w:rPr>
        <w:t>Foster Care Youth</w:t>
      </w:r>
      <w:r w:rsidR="00D42A4F" w:rsidRPr="00DE5379">
        <w:rPr>
          <w:rFonts w:ascii="Arial Black" w:hAnsi="Arial Black" w:cs="Arial"/>
          <w:color w:val="auto"/>
          <w:sz w:val="28"/>
          <w:szCs w:val="28"/>
          <w:highlight w:val="yellow"/>
        </w:rPr>
        <w:t xml:space="preserve"> Run</w:t>
      </w:r>
      <w:r w:rsidR="00C60E62" w:rsidRPr="00DE5379">
        <w:rPr>
          <w:rFonts w:ascii="Arial Black" w:hAnsi="Arial Black" w:cs="Arial"/>
          <w:color w:val="auto"/>
          <w:sz w:val="28"/>
          <w:szCs w:val="28"/>
          <w:highlight w:val="yellow"/>
        </w:rPr>
        <w:t>s</w:t>
      </w:r>
      <w:r w:rsidR="00D42A4F" w:rsidRPr="00DE5379">
        <w:rPr>
          <w:rFonts w:ascii="Arial Black" w:hAnsi="Arial Black" w:cs="Arial"/>
          <w:color w:val="auto"/>
          <w:sz w:val="28"/>
          <w:szCs w:val="28"/>
          <w:highlight w:val="yellow"/>
        </w:rPr>
        <w:t xml:space="preserve"> Away</w:t>
      </w:r>
      <w:bookmarkEnd w:id="42"/>
      <w:r w:rsidR="00D42A4F" w:rsidRPr="00DE5379">
        <w:rPr>
          <w:rFonts w:ascii="Arial Black" w:hAnsi="Arial Black" w:cs="Arial"/>
          <w:color w:val="auto"/>
          <w:sz w:val="28"/>
          <w:szCs w:val="28"/>
          <w:highlight w:val="yellow"/>
        </w:rPr>
        <w:t xml:space="preserve"> </w:t>
      </w:r>
      <w:bookmarkEnd w:id="40"/>
      <w:bookmarkEnd w:id="41"/>
      <w:r w:rsidR="00D42A4F" w:rsidRPr="00DE5379">
        <w:rPr>
          <w:rFonts w:ascii="Arial Black" w:hAnsi="Arial Black" w:cs="Arial"/>
          <w:b/>
          <w:color w:val="auto"/>
          <w:szCs w:val="24"/>
        </w:rPr>
        <w:t xml:space="preserve"> </w:t>
      </w:r>
    </w:p>
    <w:p w14:paraId="01CD78E2" w14:textId="77777777" w:rsidR="00927044" w:rsidRDefault="00927044" w:rsidP="00927044">
      <w:pPr>
        <w:spacing w:after="0"/>
        <w:rPr>
          <w:rFonts w:ascii="Arial" w:hAnsi="Arial" w:cs="Arial"/>
          <w:b/>
          <w:color w:val="1F497D"/>
          <w:sz w:val="24"/>
          <w:szCs w:val="24"/>
          <w:u w:val="single"/>
        </w:rPr>
      </w:pPr>
    </w:p>
    <w:p w14:paraId="552B2C45" w14:textId="01004115" w:rsidR="00927044" w:rsidRDefault="00927044" w:rsidP="00927044">
      <w:pPr>
        <w:spacing w:after="0"/>
        <w:rPr>
          <w:rFonts w:ascii="Arial" w:hAnsi="Arial" w:cs="Arial"/>
          <w:b/>
          <w:color w:val="1F497D"/>
          <w:sz w:val="24"/>
          <w:szCs w:val="24"/>
          <w:u w:val="single"/>
        </w:rPr>
      </w:pPr>
      <w:bookmarkStart w:id="43" w:name="MAOESResponsibilitiesFCAWOL"/>
      <w:r w:rsidRPr="009D0BDC">
        <w:rPr>
          <w:rFonts w:ascii="Arial" w:hAnsi="Arial" w:cs="Arial"/>
          <w:b/>
          <w:color w:val="1F497D"/>
          <w:sz w:val="24"/>
          <w:szCs w:val="24"/>
          <w:u w:val="single"/>
        </w:rPr>
        <w:t>MAO ES Responsibilities</w:t>
      </w:r>
    </w:p>
    <w:bookmarkEnd w:id="43"/>
    <w:p w14:paraId="212FF56D" w14:textId="77777777" w:rsidR="00D42A4F" w:rsidRPr="00486757" w:rsidRDefault="00D42A4F" w:rsidP="00D42A4F">
      <w:pPr>
        <w:pStyle w:val="BodyText3"/>
        <w:rPr>
          <w:rFonts w:cs="Arial"/>
          <w:color w:val="auto"/>
          <w:szCs w:val="24"/>
        </w:rPr>
      </w:pPr>
    </w:p>
    <w:p w14:paraId="51BECC91" w14:textId="4A999FDE" w:rsidR="00927044" w:rsidRPr="00927044" w:rsidRDefault="00AB2F4A" w:rsidP="00174E91">
      <w:pPr>
        <w:pStyle w:val="BodyText3"/>
        <w:numPr>
          <w:ilvl w:val="0"/>
          <w:numId w:val="14"/>
        </w:numPr>
        <w:ind w:left="720"/>
        <w:rPr>
          <w:rFonts w:cs="Arial"/>
          <w:strike/>
          <w:color w:val="FF0000"/>
          <w:szCs w:val="24"/>
        </w:rPr>
      </w:pPr>
      <w:r>
        <w:rPr>
          <w:rFonts w:cs="Arial"/>
          <w:color w:val="auto"/>
          <w:szCs w:val="24"/>
          <w:highlight w:val="yellow"/>
        </w:rPr>
        <w:t>Retrieves</w:t>
      </w:r>
      <w:r w:rsidR="00927044">
        <w:rPr>
          <w:rFonts w:cs="Arial"/>
          <w:color w:val="auto"/>
          <w:szCs w:val="24"/>
          <w:highlight w:val="yellow"/>
        </w:rPr>
        <w:t xml:space="preserve"> the Medi-Cal Referrals from </w:t>
      </w:r>
      <w:r w:rsidR="00927044" w:rsidRPr="00FE3E2A">
        <w:rPr>
          <w:rFonts w:cs="Arial"/>
          <w:color w:val="auto"/>
          <w:szCs w:val="24"/>
          <w:highlight w:val="yellow"/>
        </w:rPr>
        <w:t xml:space="preserve">the </w:t>
      </w:r>
      <w:r>
        <w:rPr>
          <w:rFonts w:cs="Arial"/>
          <w:color w:val="auto"/>
          <w:szCs w:val="24"/>
          <w:highlight w:val="yellow"/>
        </w:rPr>
        <w:t xml:space="preserve">MEDS Inbox at </w:t>
      </w:r>
      <w:hyperlink r:id="rId34" w:history="1">
        <w:r w:rsidRPr="003A13A9">
          <w:rPr>
            <w:rStyle w:val="Hyperlink"/>
            <w:rFonts w:cs="Arial"/>
            <w:szCs w:val="24"/>
            <w:highlight w:val="yellow"/>
          </w:rPr>
          <w:t>MEDS_Referral@dcfs.lacounty.gov</w:t>
        </w:r>
      </w:hyperlink>
      <w:r>
        <w:rPr>
          <w:rStyle w:val="Hyperlink"/>
          <w:rFonts w:cs="Arial"/>
          <w:szCs w:val="24"/>
          <w:highlight w:val="yellow"/>
        </w:rPr>
        <w:t xml:space="preserve"> </w:t>
      </w:r>
      <w:r w:rsidR="00927044">
        <w:rPr>
          <w:rFonts w:cs="Arial"/>
          <w:color w:val="auto"/>
          <w:szCs w:val="24"/>
          <w:highlight w:val="yellow"/>
        </w:rPr>
        <w:t>when a youth run</w:t>
      </w:r>
      <w:r>
        <w:rPr>
          <w:rFonts w:cs="Arial"/>
          <w:color w:val="auto"/>
          <w:szCs w:val="24"/>
          <w:highlight w:val="yellow"/>
        </w:rPr>
        <w:t>s</w:t>
      </w:r>
      <w:r w:rsidR="00927044">
        <w:rPr>
          <w:rFonts w:cs="Arial"/>
          <w:color w:val="auto"/>
          <w:szCs w:val="24"/>
          <w:highlight w:val="yellow"/>
        </w:rPr>
        <w:t xml:space="preserve"> away from placement</w:t>
      </w:r>
      <w:r w:rsidR="00927044" w:rsidRPr="00FE3E2A">
        <w:rPr>
          <w:rFonts w:cs="Arial"/>
          <w:color w:val="auto"/>
          <w:szCs w:val="24"/>
          <w:highlight w:val="yellow"/>
        </w:rPr>
        <w:t>.</w:t>
      </w:r>
      <w:r w:rsidR="00927044">
        <w:rPr>
          <w:rFonts w:cs="Arial"/>
          <w:color w:val="auto"/>
          <w:szCs w:val="24"/>
          <w:highlight w:val="yellow"/>
        </w:rPr>
        <w:t xml:space="preserve"> </w:t>
      </w:r>
    </w:p>
    <w:p w14:paraId="4902B895" w14:textId="727A27ED" w:rsidR="00AB2F4A" w:rsidRDefault="00AB2F4A" w:rsidP="00AB2F4A">
      <w:pPr>
        <w:pStyle w:val="BodyText3"/>
        <w:rPr>
          <w:rFonts w:cs="Arial"/>
          <w:color w:val="auto"/>
          <w:szCs w:val="24"/>
        </w:rPr>
      </w:pPr>
    </w:p>
    <w:p w14:paraId="111B31CE" w14:textId="29622EA4" w:rsidR="00134496" w:rsidRDefault="00134496" w:rsidP="00174E91">
      <w:pPr>
        <w:pStyle w:val="ListParagraph"/>
        <w:numPr>
          <w:ilvl w:val="0"/>
          <w:numId w:val="14"/>
        </w:numPr>
        <w:spacing w:after="0"/>
        <w:ind w:left="720"/>
        <w:rPr>
          <w:rFonts w:ascii="Arial" w:hAnsi="Arial" w:cs="Arial"/>
          <w:sz w:val="24"/>
          <w:szCs w:val="24"/>
          <w:highlight w:val="yellow"/>
        </w:rPr>
      </w:pPr>
      <w:r>
        <w:rPr>
          <w:rFonts w:ascii="Arial" w:hAnsi="Arial" w:cs="Arial"/>
          <w:sz w:val="24"/>
          <w:szCs w:val="24"/>
          <w:highlight w:val="yellow"/>
        </w:rPr>
        <w:t>Assigns the Medi-Cal Referral to an EW</w:t>
      </w:r>
      <w:r w:rsidR="003D7D5C">
        <w:rPr>
          <w:rFonts w:ascii="Arial" w:hAnsi="Arial" w:cs="Arial"/>
          <w:sz w:val="24"/>
          <w:szCs w:val="24"/>
          <w:highlight w:val="yellow"/>
        </w:rPr>
        <w:t>.</w:t>
      </w:r>
    </w:p>
    <w:p w14:paraId="630161D5" w14:textId="161A7C31" w:rsidR="00134496" w:rsidRDefault="00134496" w:rsidP="00134496">
      <w:pPr>
        <w:pStyle w:val="ListParagraph"/>
        <w:spacing w:after="0"/>
        <w:rPr>
          <w:rFonts w:ascii="Arial" w:hAnsi="Arial" w:cs="Arial"/>
          <w:sz w:val="24"/>
          <w:szCs w:val="24"/>
          <w:highlight w:val="yellow"/>
        </w:rPr>
      </w:pPr>
      <w:r>
        <w:rPr>
          <w:rFonts w:ascii="Arial" w:hAnsi="Arial" w:cs="Arial"/>
          <w:sz w:val="24"/>
          <w:szCs w:val="24"/>
          <w:highlight w:val="yellow"/>
        </w:rPr>
        <w:t xml:space="preserve"> </w:t>
      </w:r>
    </w:p>
    <w:p w14:paraId="535AA123" w14:textId="4F24EEED" w:rsidR="00AB2F4A" w:rsidRPr="003157F6" w:rsidRDefault="00315975" w:rsidP="00174E91">
      <w:pPr>
        <w:pStyle w:val="ListParagraph"/>
        <w:numPr>
          <w:ilvl w:val="0"/>
          <w:numId w:val="14"/>
        </w:numPr>
        <w:spacing w:after="0"/>
        <w:ind w:left="720"/>
        <w:rPr>
          <w:rFonts w:ascii="Arial" w:hAnsi="Arial" w:cs="Arial"/>
          <w:sz w:val="24"/>
          <w:szCs w:val="24"/>
          <w:highlight w:val="yellow"/>
        </w:rPr>
      </w:pPr>
      <w:r>
        <w:rPr>
          <w:rFonts w:ascii="Arial" w:hAnsi="Arial" w:cs="Arial"/>
          <w:sz w:val="24"/>
          <w:szCs w:val="24"/>
          <w:highlight w:val="yellow"/>
        </w:rPr>
        <w:t>Provides the case information to the MAO Unit Clerk to open the Medi-Cal Block</w:t>
      </w:r>
      <w:r w:rsidR="00214695">
        <w:rPr>
          <w:rFonts w:ascii="Arial" w:hAnsi="Arial" w:cs="Arial"/>
          <w:sz w:val="24"/>
          <w:szCs w:val="24"/>
          <w:highlight w:val="yellow"/>
        </w:rPr>
        <w:t xml:space="preserve"> in CalSAWS.</w:t>
      </w:r>
    </w:p>
    <w:p w14:paraId="4299995A" w14:textId="77777777" w:rsidR="003D59F0" w:rsidRDefault="003D59F0" w:rsidP="003D59F0">
      <w:pPr>
        <w:spacing w:after="0"/>
        <w:rPr>
          <w:rFonts w:ascii="Arial" w:hAnsi="Arial" w:cs="Arial"/>
          <w:b/>
          <w:color w:val="1F497D"/>
          <w:sz w:val="24"/>
          <w:szCs w:val="24"/>
          <w:u w:val="single"/>
        </w:rPr>
      </w:pPr>
    </w:p>
    <w:p w14:paraId="6CAC1AF5" w14:textId="77777777" w:rsidR="00F503EF" w:rsidRDefault="00F503EF" w:rsidP="003D59F0">
      <w:pPr>
        <w:spacing w:after="0"/>
        <w:rPr>
          <w:rFonts w:ascii="Arial" w:hAnsi="Arial" w:cs="Arial"/>
          <w:b/>
          <w:color w:val="1F497D"/>
          <w:sz w:val="24"/>
          <w:szCs w:val="24"/>
          <w:u w:val="single"/>
        </w:rPr>
      </w:pPr>
    </w:p>
    <w:p w14:paraId="570E878D" w14:textId="31638A14" w:rsidR="003D59F0" w:rsidRPr="003D59F0" w:rsidRDefault="003D59F0" w:rsidP="003D59F0">
      <w:pPr>
        <w:spacing w:after="0"/>
        <w:rPr>
          <w:rFonts w:ascii="Arial" w:hAnsi="Arial" w:cs="Arial"/>
          <w:sz w:val="24"/>
          <w:szCs w:val="24"/>
        </w:rPr>
      </w:pPr>
      <w:bookmarkStart w:id="44" w:name="MAOUnitClerkResponsFCAWOL"/>
      <w:r w:rsidRPr="003D59F0">
        <w:rPr>
          <w:rFonts w:ascii="Arial" w:hAnsi="Arial" w:cs="Arial"/>
          <w:b/>
          <w:color w:val="1F497D"/>
          <w:sz w:val="24"/>
          <w:szCs w:val="24"/>
          <w:u w:val="single"/>
        </w:rPr>
        <w:t xml:space="preserve">MAO </w:t>
      </w:r>
      <w:r w:rsidR="00B37318">
        <w:rPr>
          <w:rFonts w:ascii="Arial" w:hAnsi="Arial" w:cs="Arial"/>
          <w:b/>
          <w:color w:val="1F497D"/>
          <w:sz w:val="24"/>
          <w:szCs w:val="24"/>
          <w:u w:val="single"/>
        </w:rPr>
        <w:t xml:space="preserve">Unit </w:t>
      </w:r>
      <w:r w:rsidRPr="003D59F0">
        <w:rPr>
          <w:rFonts w:ascii="Arial" w:hAnsi="Arial" w:cs="Arial"/>
          <w:b/>
          <w:color w:val="1F497D"/>
          <w:sz w:val="24"/>
          <w:szCs w:val="24"/>
          <w:u w:val="single"/>
        </w:rPr>
        <w:t>Clerk Responsibilities</w:t>
      </w:r>
    </w:p>
    <w:bookmarkEnd w:id="44"/>
    <w:p w14:paraId="194792C0" w14:textId="77777777" w:rsidR="003157F6" w:rsidRPr="003157F6" w:rsidRDefault="003157F6" w:rsidP="003157F6">
      <w:pPr>
        <w:pStyle w:val="ListParagraph"/>
        <w:spacing w:after="0"/>
        <w:ind w:left="360"/>
        <w:rPr>
          <w:rFonts w:ascii="Arial" w:hAnsi="Arial" w:cs="Arial"/>
          <w:sz w:val="24"/>
          <w:szCs w:val="24"/>
          <w:highlight w:val="yellow"/>
        </w:rPr>
      </w:pPr>
    </w:p>
    <w:p w14:paraId="56A30CF4" w14:textId="3BC47865" w:rsidR="00A73750" w:rsidRPr="00134496" w:rsidRDefault="00134496" w:rsidP="00174E91">
      <w:pPr>
        <w:pStyle w:val="ListParagraph"/>
        <w:numPr>
          <w:ilvl w:val="0"/>
          <w:numId w:val="31"/>
        </w:numPr>
        <w:spacing w:after="0"/>
        <w:rPr>
          <w:rFonts w:ascii="Arial" w:hAnsi="Arial" w:cs="Arial"/>
          <w:sz w:val="24"/>
          <w:szCs w:val="24"/>
          <w:highlight w:val="yellow"/>
        </w:rPr>
      </w:pPr>
      <w:r w:rsidRPr="00134496">
        <w:rPr>
          <w:rFonts w:ascii="Arial" w:hAnsi="Arial" w:cs="Arial"/>
          <w:sz w:val="24"/>
          <w:szCs w:val="24"/>
          <w:highlight w:val="yellow"/>
        </w:rPr>
        <w:t>Activates</w:t>
      </w:r>
      <w:r w:rsidR="00A73750" w:rsidRPr="00134496">
        <w:rPr>
          <w:rFonts w:ascii="Arial" w:hAnsi="Arial" w:cs="Arial"/>
          <w:sz w:val="24"/>
          <w:szCs w:val="24"/>
          <w:highlight w:val="yellow"/>
        </w:rPr>
        <w:t xml:space="preserve"> the Medi-Cal Block</w:t>
      </w:r>
      <w:r w:rsidR="00214695">
        <w:rPr>
          <w:rFonts w:ascii="Arial" w:hAnsi="Arial" w:cs="Arial"/>
          <w:sz w:val="24"/>
          <w:szCs w:val="24"/>
          <w:highlight w:val="yellow"/>
        </w:rPr>
        <w:t xml:space="preserve"> in CalSAWs</w:t>
      </w:r>
      <w:r w:rsidR="00A73750" w:rsidRPr="00134496">
        <w:rPr>
          <w:rFonts w:ascii="Arial" w:hAnsi="Arial" w:cs="Arial"/>
          <w:sz w:val="24"/>
          <w:szCs w:val="24"/>
          <w:highlight w:val="yellow"/>
        </w:rPr>
        <w:t xml:space="preserve"> (if necessary)</w:t>
      </w:r>
      <w:r w:rsidR="00214695">
        <w:rPr>
          <w:rFonts w:ascii="Arial" w:hAnsi="Arial" w:cs="Arial"/>
          <w:sz w:val="24"/>
          <w:szCs w:val="24"/>
          <w:highlight w:val="yellow"/>
        </w:rPr>
        <w:t>.</w:t>
      </w:r>
    </w:p>
    <w:p w14:paraId="28B4CDB9" w14:textId="77777777" w:rsidR="00A73750" w:rsidRPr="00134496" w:rsidRDefault="00A73750" w:rsidP="00A73750">
      <w:pPr>
        <w:pStyle w:val="ListParagraph"/>
        <w:spacing w:after="0"/>
        <w:rPr>
          <w:rFonts w:ascii="Arial" w:hAnsi="Arial" w:cs="Arial"/>
          <w:sz w:val="24"/>
          <w:szCs w:val="24"/>
          <w:highlight w:val="yellow"/>
        </w:rPr>
      </w:pPr>
    </w:p>
    <w:p w14:paraId="1AD043B7" w14:textId="20C0BF31" w:rsidR="00A73750" w:rsidRPr="00A73750" w:rsidRDefault="00134496" w:rsidP="00174E91">
      <w:pPr>
        <w:pStyle w:val="ListParagraph"/>
        <w:numPr>
          <w:ilvl w:val="0"/>
          <w:numId w:val="31"/>
        </w:numPr>
        <w:spacing w:after="0"/>
        <w:rPr>
          <w:rFonts w:ascii="Arial" w:hAnsi="Arial" w:cs="Arial"/>
          <w:sz w:val="24"/>
          <w:szCs w:val="24"/>
        </w:rPr>
      </w:pPr>
      <w:r w:rsidRPr="00134496">
        <w:rPr>
          <w:rFonts w:ascii="Arial" w:hAnsi="Arial" w:cs="Arial"/>
          <w:sz w:val="24"/>
          <w:szCs w:val="24"/>
          <w:highlight w:val="yellow"/>
        </w:rPr>
        <w:t>Generates</w:t>
      </w:r>
      <w:r w:rsidR="00A73750" w:rsidRPr="00134496">
        <w:rPr>
          <w:rFonts w:ascii="Arial" w:hAnsi="Arial" w:cs="Arial"/>
          <w:sz w:val="24"/>
          <w:szCs w:val="24"/>
          <w:highlight w:val="yellow"/>
        </w:rPr>
        <w:t xml:space="preserve"> a Work Order</w:t>
      </w:r>
      <w:r w:rsidRPr="00134496">
        <w:rPr>
          <w:rFonts w:ascii="Arial" w:hAnsi="Arial" w:cs="Arial"/>
          <w:sz w:val="24"/>
          <w:szCs w:val="24"/>
          <w:highlight w:val="yellow"/>
        </w:rPr>
        <w:t xml:space="preserve"> to assign for action needed.</w:t>
      </w:r>
    </w:p>
    <w:p w14:paraId="438EB7B8" w14:textId="77777777" w:rsidR="004F3F6D" w:rsidRDefault="004F3F6D" w:rsidP="00134496">
      <w:pPr>
        <w:spacing w:after="0"/>
        <w:rPr>
          <w:rFonts w:ascii="Arial" w:hAnsi="Arial" w:cs="Arial"/>
          <w:sz w:val="24"/>
          <w:szCs w:val="24"/>
        </w:rPr>
      </w:pPr>
      <w:bookmarkStart w:id="45" w:name="MAOEWResponsibilitiesFCAWOL"/>
    </w:p>
    <w:p w14:paraId="50ECB692" w14:textId="786486A7" w:rsidR="00134496" w:rsidRDefault="00134496" w:rsidP="00134496">
      <w:pPr>
        <w:spacing w:after="0"/>
        <w:rPr>
          <w:rFonts w:ascii="Arial" w:hAnsi="Arial" w:cs="Arial"/>
          <w:sz w:val="24"/>
          <w:szCs w:val="24"/>
        </w:rPr>
      </w:pPr>
      <w:r w:rsidRPr="009D0BDC">
        <w:rPr>
          <w:rFonts w:ascii="Arial" w:hAnsi="Arial" w:cs="Arial"/>
          <w:b/>
          <w:color w:val="1F497D"/>
          <w:sz w:val="24"/>
          <w:szCs w:val="24"/>
          <w:u w:val="single"/>
        </w:rPr>
        <w:t>MAO EW Responsibilities</w:t>
      </w:r>
    </w:p>
    <w:bookmarkEnd w:id="45"/>
    <w:p w14:paraId="2424E6F7" w14:textId="77777777" w:rsidR="00134496" w:rsidRDefault="00134496" w:rsidP="00134496">
      <w:pPr>
        <w:spacing w:after="0"/>
        <w:rPr>
          <w:rFonts w:ascii="Arial" w:hAnsi="Arial" w:cs="Arial"/>
          <w:sz w:val="24"/>
          <w:szCs w:val="24"/>
        </w:rPr>
      </w:pPr>
    </w:p>
    <w:p w14:paraId="36BD6919" w14:textId="64BA648F" w:rsidR="00134496" w:rsidRDefault="00134496" w:rsidP="00174E91">
      <w:pPr>
        <w:pStyle w:val="ListParagraph"/>
        <w:numPr>
          <w:ilvl w:val="0"/>
          <w:numId w:val="32"/>
        </w:numPr>
        <w:spacing w:after="0"/>
        <w:rPr>
          <w:rFonts w:ascii="Arial" w:hAnsi="Arial" w:cs="Arial"/>
          <w:sz w:val="24"/>
          <w:szCs w:val="24"/>
        </w:rPr>
      </w:pPr>
      <w:r>
        <w:rPr>
          <w:rFonts w:ascii="Arial" w:hAnsi="Arial" w:cs="Arial"/>
          <w:sz w:val="24"/>
          <w:szCs w:val="24"/>
        </w:rPr>
        <w:t xml:space="preserve">Reviews the information in the </w:t>
      </w:r>
      <w:r w:rsidRPr="00134496">
        <w:rPr>
          <w:rFonts w:ascii="Arial" w:hAnsi="Arial" w:cs="Arial"/>
          <w:sz w:val="24"/>
          <w:szCs w:val="24"/>
          <w:highlight w:val="yellow"/>
        </w:rPr>
        <w:t>Medi-Cal Referral received</w:t>
      </w:r>
      <w:r w:rsidR="00F503EF">
        <w:rPr>
          <w:rFonts w:ascii="Arial" w:hAnsi="Arial" w:cs="Arial"/>
          <w:sz w:val="24"/>
          <w:szCs w:val="24"/>
        </w:rPr>
        <w:t xml:space="preserve"> for processing</w:t>
      </w:r>
      <w:r>
        <w:rPr>
          <w:rFonts w:ascii="Arial" w:hAnsi="Arial" w:cs="Arial"/>
          <w:sz w:val="24"/>
          <w:szCs w:val="24"/>
        </w:rPr>
        <w:t xml:space="preserve">.  </w:t>
      </w:r>
    </w:p>
    <w:p w14:paraId="1B75B5FB" w14:textId="77777777" w:rsidR="00134496" w:rsidRDefault="00134496" w:rsidP="00134496">
      <w:pPr>
        <w:pStyle w:val="ListParagraph"/>
        <w:spacing w:after="0"/>
        <w:rPr>
          <w:rFonts w:ascii="Arial" w:hAnsi="Arial" w:cs="Arial"/>
          <w:sz w:val="24"/>
          <w:szCs w:val="24"/>
        </w:rPr>
      </w:pPr>
    </w:p>
    <w:p w14:paraId="0DD3261E" w14:textId="7E4B4115" w:rsidR="00134496" w:rsidRPr="002F1056" w:rsidRDefault="00134496" w:rsidP="00174E91">
      <w:pPr>
        <w:pStyle w:val="ListParagraph"/>
        <w:numPr>
          <w:ilvl w:val="0"/>
          <w:numId w:val="32"/>
        </w:numPr>
        <w:spacing w:after="0"/>
        <w:rPr>
          <w:rFonts w:ascii="Arial" w:hAnsi="Arial" w:cs="Arial"/>
          <w:sz w:val="24"/>
          <w:szCs w:val="24"/>
        </w:rPr>
      </w:pPr>
      <w:r>
        <w:rPr>
          <w:rFonts w:ascii="Arial" w:hAnsi="Arial" w:cs="Arial"/>
          <w:sz w:val="24"/>
          <w:szCs w:val="24"/>
        </w:rPr>
        <w:t xml:space="preserve">Accesses </w:t>
      </w:r>
      <w:r w:rsidRPr="002F1056">
        <w:rPr>
          <w:rFonts w:ascii="Arial" w:hAnsi="Arial" w:cs="Arial"/>
          <w:sz w:val="24"/>
          <w:szCs w:val="24"/>
          <w:highlight w:val="yellow"/>
        </w:rPr>
        <w:t>CalSAWS</w:t>
      </w:r>
      <w:r>
        <w:rPr>
          <w:rFonts w:ascii="Arial" w:hAnsi="Arial" w:cs="Arial"/>
          <w:sz w:val="24"/>
          <w:szCs w:val="24"/>
        </w:rPr>
        <w:t xml:space="preserve"> to </w:t>
      </w:r>
      <w:r w:rsidR="00F503EF">
        <w:rPr>
          <w:rFonts w:ascii="Arial" w:hAnsi="Arial" w:cs="Arial"/>
          <w:sz w:val="24"/>
          <w:szCs w:val="24"/>
          <w:highlight w:val="yellow"/>
        </w:rPr>
        <w:t>evaluate</w:t>
      </w:r>
      <w:r w:rsidRPr="002F1056">
        <w:rPr>
          <w:rFonts w:ascii="Arial" w:hAnsi="Arial" w:cs="Arial"/>
          <w:sz w:val="24"/>
          <w:szCs w:val="24"/>
          <w:highlight w:val="yellow"/>
        </w:rPr>
        <w:t xml:space="preserve"> and complete the eligibility determination.</w:t>
      </w:r>
      <w:r>
        <w:rPr>
          <w:rFonts w:ascii="Arial" w:hAnsi="Arial" w:cs="Arial"/>
          <w:sz w:val="24"/>
          <w:szCs w:val="24"/>
        </w:rPr>
        <w:t xml:space="preserve"> </w:t>
      </w:r>
    </w:p>
    <w:p w14:paraId="786A0EC2" w14:textId="77777777" w:rsidR="00134496" w:rsidRPr="002F1056" w:rsidRDefault="00134496" w:rsidP="00134496">
      <w:pPr>
        <w:pStyle w:val="ListParagraph"/>
        <w:rPr>
          <w:rFonts w:ascii="Arial" w:hAnsi="Arial" w:cs="Arial"/>
          <w:sz w:val="24"/>
          <w:szCs w:val="24"/>
        </w:rPr>
      </w:pPr>
    </w:p>
    <w:p w14:paraId="17C51BB8" w14:textId="3BE6F6C6" w:rsidR="00134496" w:rsidRPr="002F1056" w:rsidRDefault="00134496" w:rsidP="00174E91">
      <w:pPr>
        <w:pStyle w:val="ListParagraph"/>
        <w:numPr>
          <w:ilvl w:val="0"/>
          <w:numId w:val="32"/>
        </w:numPr>
        <w:spacing w:after="0"/>
        <w:rPr>
          <w:rFonts w:ascii="Arial" w:hAnsi="Arial" w:cs="Arial"/>
          <w:sz w:val="24"/>
          <w:szCs w:val="24"/>
          <w:highlight w:val="yellow"/>
        </w:rPr>
      </w:pPr>
      <w:r w:rsidRPr="002F1056">
        <w:rPr>
          <w:rFonts w:ascii="Arial" w:hAnsi="Arial" w:cs="Arial"/>
          <w:sz w:val="24"/>
          <w:szCs w:val="24"/>
          <w:highlight w:val="yellow"/>
        </w:rPr>
        <w:t xml:space="preserve">Runs </w:t>
      </w:r>
      <w:r>
        <w:rPr>
          <w:rFonts w:ascii="Arial" w:hAnsi="Arial" w:cs="Arial"/>
          <w:sz w:val="24"/>
          <w:szCs w:val="24"/>
          <w:highlight w:val="yellow"/>
        </w:rPr>
        <w:t xml:space="preserve">EDBC to complete the MAO </w:t>
      </w:r>
      <w:r w:rsidR="00F503EF">
        <w:rPr>
          <w:rFonts w:ascii="Arial" w:hAnsi="Arial" w:cs="Arial"/>
          <w:sz w:val="24"/>
          <w:szCs w:val="24"/>
          <w:highlight w:val="yellow"/>
        </w:rPr>
        <w:t>determination/</w:t>
      </w:r>
      <w:r>
        <w:rPr>
          <w:rFonts w:ascii="Arial" w:hAnsi="Arial" w:cs="Arial"/>
          <w:sz w:val="24"/>
          <w:szCs w:val="24"/>
          <w:highlight w:val="yellow"/>
        </w:rPr>
        <w:t>redetermination</w:t>
      </w:r>
      <w:r w:rsidRPr="002F1056">
        <w:rPr>
          <w:rFonts w:ascii="Arial" w:hAnsi="Arial" w:cs="Arial"/>
          <w:sz w:val="24"/>
          <w:szCs w:val="24"/>
          <w:highlight w:val="yellow"/>
        </w:rPr>
        <w:t>.</w:t>
      </w:r>
    </w:p>
    <w:p w14:paraId="7FC52367" w14:textId="77777777" w:rsidR="00134496" w:rsidRDefault="00134496" w:rsidP="00134496">
      <w:pPr>
        <w:pStyle w:val="ListParagraph"/>
        <w:spacing w:after="0"/>
        <w:rPr>
          <w:rFonts w:ascii="Arial" w:hAnsi="Arial" w:cs="Arial"/>
          <w:sz w:val="24"/>
          <w:szCs w:val="24"/>
        </w:rPr>
      </w:pPr>
    </w:p>
    <w:p w14:paraId="48EC2426" w14:textId="65E15AFE" w:rsidR="00134496" w:rsidRDefault="00134496" w:rsidP="00174E91">
      <w:pPr>
        <w:pStyle w:val="ListParagraph"/>
        <w:numPr>
          <w:ilvl w:val="0"/>
          <w:numId w:val="32"/>
        </w:numPr>
        <w:spacing w:after="0"/>
        <w:rPr>
          <w:rFonts w:ascii="Arial" w:hAnsi="Arial" w:cs="Arial"/>
          <w:sz w:val="24"/>
          <w:szCs w:val="24"/>
        </w:rPr>
      </w:pPr>
      <w:r w:rsidRPr="002F1056">
        <w:rPr>
          <w:rFonts w:ascii="Arial" w:hAnsi="Arial" w:cs="Arial"/>
          <w:sz w:val="24"/>
          <w:szCs w:val="24"/>
          <w:highlight w:val="yellow"/>
        </w:rPr>
        <w:t>Forwards the case</w:t>
      </w:r>
      <w:r>
        <w:rPr>
          <w:rFonts w:ascii="Arial" w:hAnsi="Arial" w:cs="Arial"/>
          <w:sz w:val="24"/>
          <w:szCs w:val="24"/>
        </w:rPr>
        <w:t xml:space="preserve"> to the ES </w:t>
      </w:r>
      <w:r w:rsidRPr="002F1056">
        <w:rPr>
          <w:rFonts w:ascii="Arial" w:hAnsi="Arial" w:cs="Arial"/>
          <w:sz w:val="24"/>
          <w:szCs w:val="24"/>
          <w:highlight w:val="yellow"/>
        </w:rPr>
        <w:t>for authorization</w:t>
      </w:r>
      <w:r>
        <w:rPr>
          <w:rFonts w:ascii="Arial" w:hAnsi="Arial" w:cs="Arial"/>
          <w:sz w:val="24"/>
          <w:szCs w:val="24"/>
        </w:rPr>
        <w:t>.</w:t>
      </w:r>
    </w:p>
    <w:p w14:paraId="69FC1D15" w14:textId="6B3608EF" w:rsidR="00134496" w:rsidRDefault="00134496" w:rsidP="003D59F0">
      <w:pPr>
        <w:spacing w:after="0"/>
        <w:rPr>
          <w:rFonts w:ascii="Arial" w:hAnsi="Arial" w:cs="Arial"/>
          <w:sz w:val="24"/>
          <w:szCs w:val="24"/>
        </w:rPr>
      </w:pPr>
    </w:p>
    <w:p w14:paraId="2CD83B50" w14:textId="77777777" w:rsidR="00F503EF" w:rsidRPr="00BC2A06" w:rsidRDefault="00F503EF" w:rsidP="00F503EF">
      <w:pPr>
        <w:spacing w:after="0"/>
        <w:rPr>
          <w:rFonts w:ascii="Arial" w:hAnsi="Arial" w:cs="Arial"/>
          <w:sz w:val="24"/>
          <w:szCs w:val="24"/>
        </w:rPr>
      </w:pPr>
      <w:bookmarkStart w:id="46" w:name="MAOESResponsibilitiesFCAWOL1"/>
      <w:r w:rsidRPr="00BC2A06">
        <w:rPr>
          <w:rFonts w:ascii="Arial" w:hAnsi="Arial" w:cs="Arial"/>
          <w:b/>
          <w:color w:val="1F497D"/>
          <w:sz w:val="24"/>
          <w:szCs w:val="24"/>
          <w:u w:val="single"/>
        </w:rPr>
        <w:t>MAO ES Responsibilities</w:t>
      </w:r>
    </w:p>
    <w:bookmarkEnd w:id="46"/>
    <w:p w14:paraId="7E683F61" w14:textId="77777777" w:rsidR="00F503EF" w:rsidRPr="00122675" w:rsidRDefault="00F503EF" w:rsidP="00F503EF">
      <w:pPr>
        <w:spacing w:after="0"/>
        <w:rPr>
          <w:rFonts w:ascii="Arial" w:hAnsi="Arial" w:cs="Arial"/>
          <w:sz w:val="24"/>
          <w:szCs w:val="24"/>
          <w:highlight w:val="yellow"/>
        </w:rPr>
      </w:pPr>
    </w:p>
    <w:p w14:paraId="00546BD8" w14:textId="77777777" w:rsidR="00F503EF" w:rsidRPr="00122675" w:rsidRDefault="00F503EF" w:rsidP="00174E91">
      <w:pPr>
        <w:pStyle w:val="ListParagraph"/>
        <w:numPr>
          <w:ilvl w:val="0"/>
          <w:numId w:val="33"/>
        </w:numPr>
        <w:spacing w:after="0"/>
        <w:rPr>
          <w:rFonts w:ascii="Arial" w:hAnsi="Arial" w:cs="Arial"/>
          <w:sz w:val="24"/>
          <w:szCs w:val="24"/>
          <w:highlight w:val="yellow"/>
        </w:rPr>
      </w:pPr>
      <w:r w:rsidRPr="00122675">
        <w:rPr>
          <w:rFonts w:ascii="Arial" w:hAnsi="Arial" w:cs="Arial"/>
          <w:sz w:val="24"/>
          <w:szCs w:val="24"/>
          <w:highlight w:val="yellow"/>
        </w:rPr>
        <w:t>Reviews the child/youth’s case for accuracy</w:t>
      </w:r>
      <w:r>
        <w:rPr>
          <w:rFonts w:ascii="Arial" w:hAnsi="Arial" w:cs="Arial"/>
          <w:sz w:val="24"/>
          <w:szCs w:val="24"/>
          <w:highlight w:val="yellow"/>
        </w:rPr>
        <w:t>.</w:t>
      </w:r>
    </w:p>
    <w:p w14:paraId="41B9FDD5" w14:textId="77777777" w:rsidR="00F503EF" w:rsidRPr="00122675" w:rsidRDefault="00F503EF" w:rsidP="00F503EF">
      <w:pPr>
        <w:pStyle w:val="ListParagraph"/>
        <w:spacing w:after="0"/>
        <w:rPr>
          <w:rFonts w:ascii="Arial" w:hAnsi="Arial" w:cs="Arial"/>
          <w:sz w:val="24"/>
          <w:szCs w:val="24"/>
          <w:highlight w:val="yellow"/>
        </w:rPr>
      </w:pPr>
    </w:p>
    <w:p w14:paraId="174BAF59" w14:textId="1CADEC3D" w:rsidR="00F503EF" w:rsidRPr="0082323C" w:rsidRDefault="00F503EF" w:rsidP="00174E91">
      <w:pPr>
        <w:pStyle w:val="ListParagraph"/>
        <w:numPr>
          <w:ilvl w:val="0"/>
          <w:numId w:val="33"/>
        </w:numPr>
        <w:spacing w:after="0" w:line="240" w:lineRule="auto"/>
        <w:rPr>
          <w:rFonts w:ascii="Arial" w:hAnsi="Arial" w:cs="Arial"/>
          <w:sz w:val="24"/>
          <w:szCs w:val="24"/>
          <w:highlight w:val="yellow"/>
        </w:rPr>
      </w:pPr>
      <w:r w:rsidRPr="0082323C">
        <w:rPr>
          <w:rFonts w:ascii="Arial" w:hAnsi="Arial" w:cs="Arial"/>
          <w:sz w:val="24"/>
          <w:szCs w:val="24"/>
          <w:highlight w:val="yellow"/>
        </w:rPr>
        <w:t>Review</w:t>
      </w:r>
      <w:r>
        <w:rPr>
          <w:rFonts w:ascii="Arial" w:hAnsi="Arial" w:cs="Arial"/>
          <w:sz w:val="24"/>
          <w:szCs w:val="24"/>
          <w:highlight w:val="yellow"/>
        </w:rPr>
        <w:t>s</w:t>
      </w:r>
      <w:r w:rsidRPr="0082323C">
        <w:rPr>
          <w:rFonts w:ascii="Arial" w:hAnsi="Arial" w:cs="Arial"/>
          <w:sz w:val="24"/>
          <w:szCs w:val="24"/>
          <w:highlight w:val="yellow"/>
        </w:rPr>
        <w:t xml:space="preserve"> CalSAWS for completion and accuracy under the following sections:</w:t>
      </w:r>
    </w:p>
    <w:p w14:paraId="4D929876" w14:textId="77777777" w:rsidR="00F503EF" w:rsidRPr="0082323C" w:rsidRDefault="00F503EF" w:rsidP="00174E91">
      <w:pPr>
        <w:pStyle w:val="ListParagraph"/>
        <w:numPr>
          <w:ilvl w:val="0"/>
          <w:numId w:val="34"/>
        </w:numPr>
        <w:spacing w:after="0" w:line="240" w:lineRule="auto"/>
        <w:rPr>
          <w:rFonts w:ascii="Arial" w:hAnsi="Arial" w:cs="Arial"/>
          <w:sz w:val="24"/>
          <w:szCs w:val="24"/>
          <w:highlight w:val="yellow"/>
        </w:rPr>
      </w:pPr>
      <w:r w:rsidRPr="0082323C">
        <w:rPr>
          <w:rFonts w:ascii="Arial" w:hAnsi="Arial" w:cs="Arial"/>
          <w:sz w:val="24"/>
          <w:szCs w:val="24"/>
          <w:highlight w:val="yellow"/>
        </w:rPr>
        <w:t>Individual Demographics and Vital Statistic pages.</w:t>
      </w:r>
    </w:p>
    <w:p w14:paraId="0BEFCA60" w14:textId="61874D5C" w:rsidR="00F503EF" w:rsidRDefault="00F503EF" w:rsidP="00174E91">
      <w:pPr>
        <w:pStyle w:val="ListParagraph"/>
        <w:numPr>
          <w:ilvl w:val="0"/>
          <w:numId w:val="34"/>
        </w:numPr>
        <w:spacing w:after="0" w:line="240" w:lineRule="auto"/>
        <w:rPr>
          <w:rFonts w:ascii="Arial" w:hAnsi="Arial" w:cs="Arial"/>
          <w:sz w:val="24"/>
          <w:szCs w:val="24"/>
          <w:highlight w:val="yellow"/>
        </w:rPr>
      </w:pPr>
      <w:r w:rsidRPr="0082323C">
        <w:rPr>
          <w:rFonts w:ascii="Arial" w:hAnsi="Arial" w:cs="Arial"/>
          <w:sz w:val="24"/>
          <w:szCs w:val="24"/>
          <w:highlight w:val="yellow"/>
        </w:rPr>
        <w:t>Case Summary to verify the correct aid code and Redetermination Due Date.</w:t>
      </w:r>
    </w:p>
    <w:p w14:paraId="1BEC696D" w14:textId="30020BFC" w:rsidR="00F503EF" w:rsidRDefault="00F503EF" w:rsidP="00174E91">
      <w:pPr>
        <w:pStyle w:val="ListParagraph"/>
        <w:numPr>
          <w:ilvl w:val="0"/>
          <w:numId w:val="34"/>
        </w:numPr>
        <w:spacing w:after="0" w:line="240" w:lineRule="auto"/>
        <w:rPr>
          <w:rFonts w:ascii="Arial" w:hAnsi="Arial" w:cs="Arial"/>
          <w:sz w:val="24"/>
          <w:szCs w:val="24"/>
          <w:highlight w:val="yellow"/>
        </w:rPr>
      </w:pPr>
      <w:r>
        <w:rPr>
          <w:rFonts w:ascii="Arial" w:hAnsi="Arial" w:cs="Arial"/>
          <w:sz w:val="24"/>
          <w:szCs w:val="24"/>
          <w:highlight w:val="yellow"/>
        </w:rPr>
        <w:t>Residency Pa</w:t>
      </w:r>
      <w:r w:rsidR="00316262">
        <w:rPr>
          <w:rFonts w:ascii="Arial" w:hAnsi="Arial" w:cs="Arial"/>
          <w:sz w:val="24"/>
          <w:szCs w:val="24"/>
          <w:highlight w:val="yellow"/>
        </w:rPr>
        <w:t>ge, identify child/youth residency status</w:t>
      </w:r>
      <w:r w:rsidR="005C3E18">
        <w:rPr>
          <w:rFonts w:ascii="Arial" w:hAnsi="Arial" w:cs="Arial"/>
          <w:sz w:val="24"/>
          <w:szCs w:val="24"/>
          <w:highlight w:val="yellow"/>
        </w:rPr>
        <w:t>.</w:t>
      </w:r>
    </w:p>
    <w:p w14:paraId="73566F3C" w14:textId="77777777" w:rsidR="00116917" w:rsidRDefault="00116917" w:rsidP="00174E91">
      <w:pPr>
        <w:pStyle w:val="ListParagraph"/>
        <w:numPr>
          <w:ilvl w:val="0"/>
          <w:numId w:val="34"/>
        </w:numPr>
        <w:spacing w:after="0" w:line="240" w:lineRule="auto"/>
        <w:rPr>
          <w:rFonts w:ascii="Arial" w:hAnsi="Arial" w:cs="Arial"/>
          <w:sz w:val="24"/>
          <w:szCs w:val="24"/>
          <w:highlight w:val="yellow"/>
        </w:rPr>
      </w:pPr>
      <w:r>
        <w:rPr>
          <w:rFonts w:ascii="Arial" w:hAnsi="Arial" w:cs="Arial"/>
          <w:sz w:val="24"/>
          <w:szCs w:val="24"/>
          <w:highlight w:val="yellow"/>
        </w:rPr>
        <w:t>Household Status Page, identify if the child/youth is under the following categories:</w:t>
      </w:r>
    </w:p>
    <w:p w14:paraId="55B2655D" w14:textId="50427F3D" w:rsidR="00116917" w:rsidRDefault="00116917" w:rsidP="00174E91">
      <w:pPr>
        <w:pStyle w:val="ListParagraph"/>
        <w:numPr>
          <w:ilvl w:val="1"/>
          <w:numId w:val="34"/>
        </w:numPr>
        <w:spacing w:after="0" w:line="240" w:lineRule="auto"/>
        <w:rPr>
          <w:rFonts w:ascii="Arial" w:hAnsi="Arial" w:cs="Arial"/>
          <w:sz w:val="24"/>
          <w:szCs w:val="24"/>
          <w:highlight w:val="yellow"/>
        </w:rPr>
      </w:pPr>
      <w:r>
        <w:rPr>
          <w:rFonts w:ascii="Arial" w:hAnsi="Arial" w:cs="Arial"/>
          <w:sz w:val="24"/>
          <w:szCs w:val="24"/>
          <w:highlight w:val="yellow"/>
        </w:rPr>
        <w:t>In the Home</w:t>
      </w:r>
      <w:r w:rsidR="0086151D">
        <w:rPr>
          <w:rFonts w:ascii="Arial" w:hAnsi="Arial" w:cs="Arial"/>
          <w:sz w:val="24"/>
          <w:szCs w:val="24"/>
          <w:highlight w:val="yellow"/>
        </w:rPr>
        <w:t>.</w:t>
      </w:r>
    </w:p>
    <w:p w14:paraId="6C8F6BE6" w14:textId="5E4F2F00" w:rsidR="00116917" w:rsidRDefault="00116917" w:rsidP="00174E91">
      <w:pPr>
        <w:pStyle w:val="ListParagraph"/>
        <w:numPr>
          <w:ilvl w:val="1"/>
          <w:numId w:val="34"/>
        </w:numPr>
        <w:spacing w:after="0" w:line="240" w:lineRule="auto"/>
        <w:rPr>
          <w:rFonts w:ascii="Arial" w:hAnsi="Arial" w:cs="Arial"/>
          <w:sz w:val="24"/>
          <w:szCs w:val="24"/>
          <w:highlight w:val="yellow"/>
        </w:rPr>
      </w:pPr>
      <w:r>
        <w:rPr>
          <w:rFonts w:ascii="Arial" w:hAnsi="Arial" w:cs="Arial"/>
          <w:sz w:val="24"/>
          <w:szCs w:val="24"/>
          <w:highlight w:val="yellow"/>
        </w:rPr>
        <w:t>Permanently Out of the Home</w:t>
      </w:r>
      <w:r w:rsidR="0086151D">
        <w:rPr>
          <w:rFonts w:ascii="Arial" w:hAnsi="Arial" w:cs="Arial"/>
          <w:sz w:val="24"/>
          <w:szCs w:val="24"/>
          <w:highlight w:val="yellow"/>
        </w:rPr>
        <w:t>.</w:t>
      </w:r>
    </w:p>
    <w:p w14:paraId="54271EE3" w14:textId="752392F3" w:rsidR="00116917" w:rsidRPr="0082323C" w:rsidRDefault="00116917" w:rsidP="00174E91">
      <w:pPr>
        <w:pStyle w:val="ListParagraph"/>
        <w:numPr>
          <w:ilvl w:val="1"/>
          <w:numId w:val="34"/>
        </w:numPr>
        <w:spacing w:after="0" w:line="240" w:lineRule="auto"/>
        <w:rPr>
          <w:rFonts w:ascii="Arial" w:hAnsi="Arial" w:cs="Arial"/>
          <w:sz w:val="24"/>
          <w:szCs w:val="24"/>
          <w:highlight w:val="yellow"/>
        </w:rPr>
      </w:pPr>
      <w:r>
        <w:rPr>
          <w:rFonts w:ascii="Arial" w:hAnsi="Arial" w:cs="Arial"/>
          <w:sz w:val="24"/>
          <w:szCs w:val="24"/>
          <w:highlight w:val="yellow"/>
        </w:rPr>
        <w:t>Temporarily Out of the Home</w:t>
      </w:r>
      <w:r w:rsidR="000D25E6">
        <w:rPr>
          <w:rFonts w:ascii="Arial" w:hAnsi="Arial" w:cs="Arial"/>
          <w:sz w:val="24"/>
          <w:szCs w:val="24"/>
          <w:highlight w:val="yellow"/>
        </w:rPr>
        <w:t>.</w:t>
      </w:r>
      <w:r>
        <w:rPr>
          <w:rFonts w:ascii="Arial" w:hAnsi="Arial" w:cs="Arial"/>
          <w:sz w:val="24"/>
          <w:szCs w:val="24"/>
          <w:highlight w:val="yellow"/>
        </w:rPr>
        <w:t xml:space="preserve">  </w:t>
      </w:r>
    </w:p>
    <w:p w14:paraId="17DED7E3" w14:textId="77777777" w:rsidR="00F503EF" w:rsidRPr="0082323C" w:rsidRDefault="00F503EF" w:rsidP="00F503EF">
      <w:pPr>
        <w:pStyle w:val="ListParagraph"/>
        <w:spacing w:after="0" w:line="240" w:lineRule="auto"/>
        <w:ind w:left="1440"/>
        <w:rPr>
          <w:rFonts w:ascii="Arial" w:hAnsi="Arial" w:cs="Arial"/>
          <w:sz w:val="24"/>
          <w:szCs w:val="24"/>
          <w:highlight w:val="yellow"/>
        </w:rPr>
      </w:pPr>
    </w:p>
    <w:p w14:paraId="5B0CD14A" w14:textId="2B72DA4D" w:rsidR="00F503EF" w:rsidRPr="0082323C" w:rsidRDefault="00F503EF" w:rsidP="00174E91">
      <w:pPr>
        <w:pStyle w:val="ListParagraph"/>
        <w:numPr>
          <w:ilvl w:val="0"/>
          <w:numId w:val="33"/>
        </w:numPr>
        <w:spacing w:after="0"/>
        <w:rPr>
          <w:rFonts w:ascii="Arial" w:hAnsi="Arial" w:cs="Arial"/>
          <w:sz w:val="24"/>
          <w:szCs w:val="24"/>
          <w:highlight w:val="yellow"/>
        </w:rPr>
      </w:pPr>
      <w:r w:rsidRPr="0082323C">
        <w:rPr>
          <w:rFonts w:ascii="Arial" w:hAnsi="Arial" w:cs="Arial"/>
          <w:sz w:val="24"/>
          <w:szCs w:val="24"/>
          <w:highlight w:val="yellow"/>
        </w:rPr>
        <w:t>Verif</w:t>
      </w:r>
      <w:r w:rsidR="000D25E6">
        <w:rPr>
          <w:rFonts w:ascii="Arial" w:hAnsi="Arial" w:cs="Arial"/>
          <w:sz w:val="24"/>
          <w:szCs w:val="24"/>
          <w:highlight w:val="yellow"/>
        </w:rPr>
        <w:t>ies</w:t>
      </w:r>
      <w:r w:rsidRPr="0082323C">
        <w:rPr>
          <w:rFonts w:ascii="Arial" w:hAnsi="Arial" w:cs="Arial"/>
          <w:sz w:val="24"/>
          <w:szCs w:val="24"/>
          <w:highlight w:val="yellow"/>
        </w:rPr>
        <w:t xml:space="preserve"> that the EW ran to the come-up month.</w:t>
      </w:r>
    </w:p>
    <w:p w14:paraId="15C5FC12" w14:textId="77777777" w:rsidR="00F503EF" w:rsidRDefault="00F503EF" w:rsidP="00F503EF">
      <w:pPr>
        <w:pStyle w:val="ListParagraph"/>
        <w:spacing w:after="0"/>
        <w:rPr>
          <w:rFonts w:ascii="Arial" w:hAnsi="Arial" w:cs="Arial"/>
          <w:sz w:val="24"/>
          <w:szCs w:val="24"/>
        </w:rPr>
      </w:pPr>
    </w:p>
    <w:p w14:paraId="6763FF80" w14:textId="2052981C" w:rsidR="00F503EF" w:rsidRDefault="00F503EF" w:rsidP="00174E91">
      <w:pPr>
        <w:pStyle w:val="ListParagraph"/>
        <w:numPr>
          <w:ilvl w:val="0"/>
          <w:numId w:val="33"/>
        </w:numPr>
        <w:spacing w:after="0"/>
        <w:rPr>
          <w:rFonts w:ascii="Arial" w:hAnsi="Arial" w:cs="Arial"/>
          <w:sz w:val="24"/>
          <w:szCs w:val="24"/>
        </w:rPr>
      </w:pPr>
      <w:r w:rsidRPr="00122675">
        <w:rPr>
          <w:rFonts w:ascii="Arial" w:hAnsi="Arial" w:cs="Arial"/>
          <w:sz w:val="24"/>
          <w:szCs w:val="24"/>
          <w:highlight w:val="yellow"/>
        </w:rPr>
        <w:t>Authorize</w:t>
      </w:r>
      <w:r w:rsidR="00FC1981">
        <w:rPr>
          <w:rFonts w:ascii="Arial" w:hAnsi="Arial" w:cs="Arial"/>
          <w:sz w:val="24"/>
          <w:szCs w:val="24"/>
          <w:highlight w:val="yellow"/>
        </w:rPr>
        <w:t>s</w:t>
      </w:r>
      <w:r w:rsidRPr="00122675">
        <w:rPr>
          <w:rFonts w:ascii="Arial" w:hAnsi="Arial" w:cs="Arial"/>
          <w:sz w:val="24"/>
          <w:szCs w:val="24"/>
          <w:highlight w:val="yellow"/>
        </w:rPr>
        <w:t xml:space="preserve"> and approves the child/youth’s cas</w:t>
      </w:r>
      <w:r w:rsidRPr="000F7A6A">
        <w:rPr>
          <w:rFonts w:ascii="Arial" w:hAnsi="Arial" w:cs="Arial"/>
          <w:sz w:val="24"/>
          <w:szCs w:val="24"/>
          <w:highlight w:val="yellow"/>
        </w:rPr>
        <w:t>e on CalSAWS</w:t>
      </w:r>
      <w:r>
        <w:rPr>
          <w:rFonts w:ascii="Arial" w:hAnsi="Arial" w:cs="Arial"/>
          <w:sz w:val="24"/>
          <w:szCs w:val="24"/>
        </w:rPr>
        <w:t>.</w:t>
      </w:r>
    </w:p>
    <w:p w14:paraId="1301B68F" w14:textId="77777777" w:rsidR="00F503EF" w:rsidRDefault="00F503EF" w:rsidP="003D59F0">
      <w:pPr>
        <w:spacing w:after="0"/>
        <w:rPr>
          <w:rFonts w:ascii="Arial" w:hAnsi="Arial" w:cs="Arial"/>
          <w:sz w:val="24"/>
          <w:szCs w:val="24"/>
        </w:rPr>
      </w:pPr>
    </w:p>
    <w:p w14:paraId="7476E010" w14:textId="5081C8EC" w:rsidR="006039D7" w:rsidRPr="0012540A" w:rsidRDefault="006039D7" w:rsidP="006039D7">
      <w:pPr>
        <w:pStyle w:val="BodyText3"/>
        <w:rPr>
          <w:rFonts w:ascii="Arial Black" w:hAnsi="Arial Black" w:cs="Arial"/>
          <w:bCs/>
          <w:color w:val="auto"/>
          <w:szCs w:val="24"/>
        </w:rPr>
      </w:pPr>
      <w:bookmarkStart w:id="47" w:name="InfantSupplementProc"/>
      <w:bookmarkStart w:id="48" w:name="InfantSupplementAlertReportReceived"/>
      <w:r w:rsidRPr="0012540A">
        <w:rPr>
          <w:rFonts w:ascii="Arial Black" w:hAnsi="Arial Black" w:cs="Arial"/>
          <w:bCs/>
          <w:color w:val="auto"/>
          <w:sz w:val="28"/>
          <w:szCs w:val="28"/>
        </w:rPr>
        <w:t>Infant Supplement</w:t>
      </w:r>
      <w:bookmarkEnd w:id="47"/>
      <w:r w:rsidRPr="0012540A">
        <w:rPr>
          <w:rFonts w:ascii="Arial Black" w:hAnsi="Arial Black" w:cs="Arial"/>
          <w:bCs/>
          <w:color w:val="auto"/>
          <w:sz w:val="28"/>
          <w:szCs w:val="28"/>
        </w:rPr>
        <w:t xml:space="preserve"> </w:t>
      </w:r>
    </w:p>
    <w:bookmarkEnd w:id="48"/>
    <w:p w14:paraId="0F7ECE09" w14:textId="6AAD8B7C" w:rsidR="006039D7" w:rsidRDefault="006039D7" w:rsidP="006039D7">
      <w:pPr>
        <w:pStyle w:val="BodyText3"/>
        <w:rPr>
          <w:rFonts w:cs="Arial"/>
          <w:b/>
          <w:color w:val="auto"/>
          <w:szCs w:val="24"/>
        </w:rPr>
      </w:pPr>
    </w:p>
    <w:p w14:paraId="44639748" w14:textId="77777777" w:rsidR="00B37318" w:rsidRDefault="00B37318" w:rsidP="00B37318">
      <w:pPr>
        <w:spacing w:after="0"/>
        <w:rPr>
          <w:rFonts w:ascii="Arial" w:hAnsi="Arial" w:cs="Arial"/>
          <w:b/>
          <w:color w:val="1F497D"/>
          <w:sz w:val="24"/>
          <w:szCs w:val="24"/>
          <w:u w:val="single"/>
        </w:rPr>
      </w:pPr>
      <w:bookmarkStart w:id="49" w:name="MAOESResponsibilitiesInfSup"/>
      <w:r w:rsidRPr="009D0BDC">
        <w:rPr>
          <w:rFonts w:ascii="Arial" w:hAnsi="Arial" w:cs="Arial"/>
          <w:b/>
          <w:color w:val="1F497D"/>
          <w:sz w:val="24"/>
          <w:szCs w:val="24"/>
          <w:u w:val="single"/>
        </w:rPr>
        <w:t>MAO ES Responsibilities</w:t>
      </w:r>
    </w:p>
    <w:bookmarkEnd w:id="49"/>
    <w:p w14:paraId="3BAF7987" w14:textId="77777777" w:rsidR="00B37318" w:rsidRPr="00486757" w:rsidRDefault="00B37318" w:rsidP="00B37318">
      <w:pPr>
        <w:pStyle w:val="BodyText3"/>
        <w:rPr>
          <w:rFonts w:cs="Arial"/>
          <w:color w:val="auto"/>
          <w:szCs w:val="24"/>
        </w:rPr>
      </w:pPr>
    </w:p>
    <w:p w14:paraId="55D5F7C0" w14:textId="47BC9741" w:rsidR="00B37318" w:rsidRPr="00927044" w:rsidRDefault="00B37318" w:rsidP="00174E91">
      <w:pPr>
        <w:pStyle w:val="BodyText3"/>
        <w:numPr>
          <w:ilvl w:val="0"/>
          <w:numId w:val="35"/>
        </w:numPr>
        <w:ind w:left="720"/>
        <w:rPr>
          <w:rFonts w:cs="Arial"/>
          <w:strike/>
          <w:color w:val="FF0000"/>
          <w:szCs w:val="24"/>
        </w:rPr>
      </w:pPr>
      <w:r>
        <w:rPr>
          <w:rFonts w:cs="Arial"/>
          <w:color w:val="auto"/>
          <w:szCs w:val="24"/>
          <w:highlight w:val="yellow"/>
        </w:rPr>
        <w:t xml:space="preserve">Retrieves the Medi-Cal Referrals from </w:t>
      </w:r>
      <w:r w:rsidRPr="00FE3E2A">
        <w:rPr>
          <w:rFonts w:cs="Arial"/>
          <w:color w:val="auto"/>
          <w:szCs w:val="24"/>
          <w:highlight w:val="yellow"/>
        </w:rPr>
        <w:t xml:space="preserve">the </w:t>
      </w:r>
      <w:r>
        <w:rPr>
          <w:rFonts w:cs="Arial"/>
          <w:color w:val="auto"/>
          <w:szCs w:val="24"/>
          <w:highlight w:val="yellow"/>
        </w:rPr>
        <w:t>MEDS Inbox.</w:t>
      </w:r>
    </w:p>
    <w:p w14:paraId="4B3C0FC7" w14:textId="77777777" w:rsidR="00B37318" w:rsidRDefault="00B37318" w:rsidP="00B37318">
      <w:pPr>
        <w:pStyle w:val="BodyText3"/>
        <w:rPr>
          <w:rFonts w:cs="Arial"/>
          <w:color w:val="auto"/>
          <w:szCs w:val="24"/>
        </w:rPr>
      </w:pPr>
    </w:p>
    <w:p w14:paraId="1DEF5FC5" w14:textId="2C58D9CB" w:rsidR="00B37318" w:rsidRDefault="00B37318" w:rsidP="00174E91">
      <w:pPr>
        <w:pStyle w:val="ListParagraph"/>
        <w:numPr>
          <w:ilvl w:val="0"/>
          <w:numId w:val="35"/>
        </w:numPr>
        <w:spacing w:after="0"/>
        <w:ind w:left="720"/>
        <w:rPr>
          <w:rFonts w:ascii="Arial" w:hAnsi="Arial" w:cs="Arial"/>
          <w:sz w:val="24"/>
          <w:szCs w:val="24"/>
          <w:highlight w:val="yellow"/>
        </w:rPr>
      </w:pPr>
      <w:r>
        <w:rPr>
          <w:rFonts w:ascii="Arial" w:hAnsi="Arial" w:cs="Arial"/>
          <w:sz w:val="24"/>
          <w:szCs w:val="24"/>
          <w:highlight w:val="yellow"/>
        </w:rPr>
        <w:t>Assigns the Medi-Cal Referral to the designated MAO EW</w:t>
      </w:r>
      <w:r w:rsidR="003D7D5C">
        <w:rPr>
          <w:rFonts w:ascii="Arial" w:hAnsi="Arial" w:cs="Arial"/>
          <w:sz w:val="24"/>
          <w:szCs w:val="24"/>
          <w:highlight w:val="yellow"/>
        </w:rPr>
        <w:t>.</w:t>
      </w:r>
    </w:p>
    <w:p w14:paraId="1E67F607" w14:textId="77777777" w:rsidR="00B37318" w:rsidRPr="00B37318" w:rsidRDefault="00B37318" w:rsidP="00B37318">
      <w:pPr>
        <w:pStyle w:val="ListParagraph"/>
        <w:rPr>
          <w:rFonts w:ascii="Arial" w:hAnsi="Arial" w:cs="Arial"/>
          <w:sz w:val="24"/>
          <w:szCs w:val="24"/>
          <w:highlight w:val="yellow"/>
        </w:rPr>
      </w:pPr>
    </w:p>
    <w:p w14:paraId="1ECD1155" w14:textId="375697BD" w:rsidR="00B37318" w:rsidRPr="00B37318" w:rsidRDefault="00B37318" w:rsidP="00174E91">
      <w:pPr>
        <w:pStyle w:val="ListParagraph"/>
        <w:numPr>
          <w:ilvl w:val="0"/>
          <w:numId w:val="35"/>
        </w:numPr>
        <w:spacing w:after="0"/>
        <w:ind w:left="720"/>
        <w:rPr>
          <w:rFonts w:ascii="Arial" w:hAnsi="Arial" w:cs="Arial"/>
          <w:sz w:val="24"/>
          <w:szCs w:val="24"/>
          <w:highlight w:val="yellow"/>
        </w:rPr>
      </w:pPr>
      <w:r w:rsidRPr="00B37318">
        <w:rPr>
          <w:rFonts w:ascii="Arial" w:hAnsi="Arial" w:cs="Arial"/>
          <w:sz w:val="24"/>
          <w:szCs w:val="24"/>
          <w:highlight w:val="yellow"/>
        </w:rPr>
        <w:t>Provides the case information to the MAO Unit Clerk to open the Medi-Cal Block</w:t>
      </w:r>
      <w:r w:rsidR="00A43E10">
        <w:rPr>
          <w:rFonts w:ascii="Arial" w:hAnsi="Arial" w:cs="Arial"/>
          <w:sz w:val="24"/>
          <w:szCs w:val="24"/>
          <w:highlight w:val="yellow"/>
        </w:rPr>
        <w:t xml:space="preserve"> in CalSAWS</w:t>
      </w:r>
      <w:r w:rsidR="003D7D5C">
        <w:rPr>
          <w:rFonts w:ascii="Arial" w:hAnsi="Arial" w:cs="Arial"/>
          <w:sz w:val="24"/>
          <w:szCs w:val="24"/>
          <w:highlight w:val="yellow"/>
        </w:rPr>
        <w:t>.</w:t>
      </w:r>
    </w:p>
    <w:p w14:paraId="30F05424" w14:textId="742A0BFF" w:rsidR="00B37318" w:rsidRDefault="00B37318" w:rsidP="006039D7">
      <w:pPr>
        <w:pStyle w:val="BodyText3"/>
        <w:rPr>
          <w:rFonts w:cs="Arial"/>
          <w:b/>
          <w:strike/>
          <w:color w:val="FF0000"/>
          <w:szCs w:val="24"/>
          <w:u w:val="single"/>
        </w:rPr>
      </w:pPr>
      <w:bookmarkStart w:id="50" w:name="InfantSupFCHLAgentResponsibilities"/>
    </w:p>
    <w:p w14:paraId="549A7925" w14:textId="77777777" w:rsidR="00B37318" w:rsidRPr="003D59F0" w:rsidRDefault="00B37318" w:rsidP="00B37318">
      <w:pPr>
        <w:spacing w:after="0"/>
        <w:rPr>
          <w:rFonts w:ascii="Arial" w:hAnsi="Arial" w:cs="Arial"/>
          <w:sz w:val="24"/>
          <w:szCs w:val="24"/>
        </w:rPr>
      </w:pPr>
      <w:bookmarkStart w:id="51" w:name="MAOUnitClerkResponsibilitiesInfSup"/>
      <w:r w:rsidRPr="003D59F0">
        <w:rPr>
          <w:rFonts w:ascii="Arial" w:hAnsi="Arial" w:cs="Arial"/>
          <w:b/>
          <w:color w:val="1F497D"/>
          <w:sz w:val="24"/>
          <w:szCs w:val="24"/>
          <w:u w:val="single"/>
        </w:rPr>
        <w:t xml:space="preserve">MAO </w:t>
      </w:r>
      <w:r>
        <w:rPr>
          <w:rFonts w:ascii="Arial" w:hAnsi="Arial" w:cs="Arial"/>
          <w:b/>
          <w:color w:val="1F497D"/>
          <w:sz w:val="24"/>
          <w:szCs w:val="24"/>
          <w:u w:val="single"/>
        </w:rPr>
        <w:t xml:space="preserve">Unit </w:t>
      </w:r>
      <w:r w:rsidRPr="003D59F0">
        <w:rPr>
          <w:rFonts w:ascii="Arial" w:hAnsi="Arial" w:cs="Arial"/>
          <w:b/>
          <w:color w:val="1F497D"/>
          <w:sz w:val="24"/>
          <w:szCs w:val="24"/>
          <w:u w:val="single"/>
        </w:rPr>
        <w:t>Clerk Responsibilities</w:t>
      </w:r>
    </w:p>
    <w:bookmarkEnd w:id="51"/>
    <w:p w14:paraId="4526625F" w14:textId="77777777" w:rsidR="00B37318" w:rsidRPr="003157F6" w:rsidRDefault="00B37318" w:rsidP="00B37318">
      <w:pPr>
        <w:pStyle w:val="ListParagraph"/>
        <w:spacing w:after="0"/>
        <w:ind w:left="360"/>
        <w:rPr>
          <w:rFonts w:ascii="Arial" w:hAnsi="Arial" w:cs="Arial"/>
          <w:sz w:val="24"/>
          <w:szCs w:val="24"/>
          <w:highlight w:val="yellow"/>
        </w:rPr>
      </w:pPr>
    </w:p>
    <w:p w14:paraId="6C98BFDC" w14:textId="06B5FBF9" w:rsidR="00B37318" w:rsidRPr="00134496" w:rsidRDefault="00B37318" w:rsidP="00174E91">
      <w:pPr>
        <w:pStyle w:val="ListParagraph"/>
        <w:numPr>
          <w:ilvl w:val="0"/>
          <w:numId w:val="36"/>
        </w:numPr>
        <w:spacing w:after="0"/>
        <w:rPr>
          <w:rFonts w:ascii="Arial" w:hAnsi="Arial" w:cs="Arial"/>
          <w:sz w:val="24"/>
          <w:szCs w:val="24"/>
          <w:highlight w:val="yellow"/>
        </w:rPr>
      </w:pPr>
      <w:r w:rsidRPr="00134496">
        <w:rPr>
          <w:rFonts w:ascii="Arial" w:hAnsi="Arial" w:cs="Arial"/>
          <w:sz w:val="24"/>
          <w:szCs w:val="24"/>
          <w:highlight w:val="yellow"/>
        </w:rPr>
        <w:t>Activates the Medi-Cal Block</w:t>
      </w:r>
      <w:r w:rsidR="00A43E10">
        <w:rPr>
          <w:rFonts w:ascii="Arial" w:hAnsi="Arial" w:cs="Arial"/>
          <w:sz w:val="24"/>
          <w:szCs w:val="24"/>
          <w:highlight w:val="yellow"/>
        </w:rPr>
        <w:t xml:space="preserve"> in CalSAWS</w:t>
      </w:r>
      <w:r w:rsidRPr="00134496">
        <w:rPr>
          <w:rFonts w:ascii="Arial" w:hAnsi="Arial" w:cs="Arial"/>
          <w:sz w:val="24"/>
          <w:szCs w:val="24"/>
          <w:highlight w:val="yellow"/>
        </w:rPr>
        <w:t xml:space="preserve"> (if necessary)</w:t>
      </w:r>
      <w:r w:rsidR="003D7D5C">
        <w:rPr>
          <w:rFonts w:ascii="Arial" w:hAnsi="Arial" w:cs="Arial"/>
          <w:sz w:val="24"/>
          <w:szCs w:val="24"/>
          <w:highlight w:val="yellow"/>
        </w:rPr>
        <w:t>.</w:t>
      </w:r>
    </w:p>
    <w:p w14:paraId="3B054399" w14:textId="77777777" w:rsidR="00B37318" w:rsidRPr="00134496" w:rsidRDefault="00B37318" w:rsidP="00B37318">
      <w:pPr>
        <w:pStyle w:val="ListParagraph"/>
        <w:spacing w:after="0"/>
        <w:rPr>
          <w:rFonts w:ascii="Arial" w:hAnsi="Arial" w:cs="Arial"/>
          <w:sz w:val="24"/>
          <w:szCs w:val="24"/>
          <w:highlight w:val="yellow"/>
        </w:rPr>
      </w:pPr>
    </w:p>
    <w:p w14:paraId="53FF14FB" w14:textId="77777777" w:rsidR="00B37318" w:rsidRPr="00A73750" w:rsidRDefault="00B37318" w:rsidP="00174E91">
      <w:pPr>
        <w:pStyle w:val="ListParagraph"/>
        <w:numPr>
          <w:ilvl w:val="0"/>
          <w:numId w:val="36"/>
        </w:numPr>
        <w:spacing w:after="0"/>
        <w:rPr>
          <w:rFonts w:ascii="Arial" w:hAnsi="Arial" w:cs="Arial"/>
          <w:sz w:val="24"/>
          <w:szCs w:val="24"/>
        </w:rPr>
      </w:pPr>
      <w:r w:rsidRPr="00134496">
        <w:rPr>
          <w:rFonts w:ascii="Arial" w:hAnsi="Arial" w:cs="Arial"/>
          <w:sz w:val="24"/>
          <w:szCs w:val="24"/>
          <w:highlight w:val="yellow"/>
        </w:rPr>
        <w:t>Generates a Work Order to assign for action needed.</w:t>
      </w:r>
    </w:p>
    <w:p w14:paraId="0C1B1C11" w14:textId="4FC08347" w:rsidR="00B37318" w:rsidRDefault="00B37318" w:rsidP="006039D7">
      <w:pPr>
        <w:pStyle w:val="BodyText3"/>
        <w:rPr>
          <w:rFonts w:cs="Arial"/>
          <w:b/>
          <w:strike/>
          <w:color w:val="FF0000"/>
          <w:szCs w:val="24"/>
          <w:u w:val="single"/>
        </w:rPr>
      </w:pPr>
    </w:p>
    <w:p w14:paraId="703F2BB8" w14:textId="77777777" w:rsidR="00B37318" w:rsidRDefault="00B37318" w:rsidP="00B37318">
      <w:pPr>
        <w:spacing w:after="0"/>
        <w:rPr>
          <w:rFonts w:ascii="Arial" w:hAnsi="Arial" w:cs="Arial"/>
          <w:sz w:val="24"/>
          <w:szCs w:val="24"/>
        </w:rPr>
      </w:pPr>
      <w:bookmarkStart w:id="52" w:name="MAOEWResponsibilitiesInfSup"/>
      <w:r w:rsidRPr="009D0BDC">
        <w:rPr>
          <w:rFonts w:ascii="Arial" w:hAnsi="Arial" w:cs="Arial"/>
          <w:b/>
          <w:color w:val="1F497D"/>
          <w:sz w:val="24"/>
          <w:szCs w:val="24"/>
          <w:u w:val="single"/>
        </w:rPr>
        <w:t>MAO EW Responsibilities</w:t>
      </w:r>
    </w:p>
    <w:bookmarkEnd w:id="52"/>
    <w:p w14:paraId="427D34BE" w14:textId="77777777" w:rsidR="00B37318" w:rsidRDefault="00B37318" w:rsidP="00B37318">
      <w:pPr>
        <w:spacing w:after="0"/>
        <w:rPr>
          <w:rFonts w:ascii="Arial" w:hAnsi="Arial" w:cs="Arial"/>
          <w:sz w:val="24"/>
          <w:szCs w:val="24"/>
        </w:rPr>
      </w:pPr>
    </w:p>
    <w:p w14:paraId="585D4373" w14:textId="64D9AC69" w:rsidR="00B37318" w:rsidRDefault="00B37318" w:rsidP="00174E91">
      <w:pPr>
        <w:pStyle w:val="ListParagraph"/>
        <w:numPr>
          <w:ilvl w:val="0"/>
          <w:numId w:val="37"/>
        </w:numPr>
        <w:spacing w:after="0"/>
        <w:rPr>
          <w:rFonts w:ascii="Arial" w:hAnsi="Arial" w:cs="Arial"/>
          <w:sz w:val="24"/>
          <w:szCs w:val="24"/>
        </w:rPr>
      </w:pPr>
      <w:r>
        <w:rPr>
          <w:rFonts w:ascii="Arial" w:hAnsi="Arial" w:cs="Arial"/>
          <w:sz w:val="24"/>
          <w:szCs w:val="24"/>
        </w:rPr>
        <w:t xml:space="preserve">Reviews the information in the </w:t>
      </w:r>
      <w:r>
        <w:rPr>
          <w:rFonts w:ascii="Arial" w:hAnsi="Arial" w:cs="Arial"/>
          <w:sz w:val="24"/>
          <w:szCs w:val="24"/>
          <w:highlight w:val="yellow"/>
        </w:rPr>
        <w:t>MEDS</w:t>
      </w:r>
      <w:r w:rsidRPr="00134496">
        <w:rPr>
          <w:rFonts w:ascii="Arial" w:hAnsi="Arial" w:cs="Arial"/>
          <w:sz w:val="24"/>
          <w:szCs w:val="24"/>
          <w:highlight w:val="yellow"/>
        </w:rPr>
        <w:t xml:space="preserve"> Referral received</w:t>
      </w:r>
      <w:r>
        <w:rPr>
          <w:rFonts w:ascii="Arial" w:hAnsi="Arial" w:cs="Arial"/>
          <w:sz w:val="24"/>
          <w:szCs w:val="24"/>
        </w:rPr>
        <w:t xml:space="preserve">.  </w:t>
      </w:r>
    </w:p>
    <w:p w14:paraId="0CF1783C" w14:textId="77777777" w:rsidR="00B37318" w:rsidRDefault="00B37318" w:rsidP="00B37318">
      <w:pPr>
        <w:pStyle w:val="ListParagraph"/>
        <w:spacing w:after="0"/>
        <w:rPr>
          <w:rFonts w:ascii="Arial" w:hAnsi="Arial" w:cs="Arial"/>
          <w:sz w:val="24"/>
          <w:szCs w:val="24"/>
        </w:rPr>
      </w:pPr>
    </w:p>
    <w:p w14:paraId="50218981" w14:textId="1D8EEDB7" w:rsidR="00B37318" w:rsidRPr="002C30F9" w:rsidRDefault="002C30F9" w:rsidP="00174E91">
      <w:pPr>
        <w:pStyle w:val="ListParagraph"/>
        <w:numPr>
          <w:ilvl w:val="0"/>
          <w:numId w:val="37"/>
        </w:numPr>
        <w:spacing w:after="0"/>
        <w:rPr>
          <w:rFonts w:ascii="Arial" w:hAnsi="Arial" w:cs="Arial"/>
          <w:sz w:val="24"/>
          <w:szCs w:val="24"/>
          <w:highlight w:val="yellow"/>
        </w:rPr>
      </w:pPr>
      <w:r w:rsidRPr="002C30F9">
        <w:rPr>
          <w:rFonts w:ascii="Arial" w:hAnsi="Arial" w:cs="Arial"/>
          <w:sz w:val="24"/>
          <w:szCs w:val="24"/>
          <w:highlight w:val="yellow"/>
        </w:rPr>
        <w:t>Verif</w:t>
      </w:r>
      <w:r w:rsidR="000D25E6">
        <w:rPr>
          <w:rFonts w:ascii="Arial" w:hAnsi="Arial" w:cs="Arial"/>
          <w:sz w:val="24"/>
          <w:szCs w:val="24"/>
          <w:highlight w:val="yellow"/>
        </w:rPr>
        <w:t>ies</w:t>
      </w:r>
      <w:r w:rsidRPr="002C30F9">
        <w:rPr>
          <w:rFonts w:ascii="Arial" w:hAnsi="Arial" w:cs="Arial"/>
          <w:sz w:val="24"/>
          <w:szCs w:val="24"/>
          <w:highlight w:val="yellow"/>
        </w:rPr>
        <w:t xml:space="preserve"> in CWS/CMS under the Ongoing Page if </w:t>
      </w:r>
      <w:r w:rsidR="00B37318" w:rsidRPr="002C30F9">
        <w:rPr>
          <w:rFonts w:ascii="Arial" w:hAnsi="Arial" w:cs="Arial"/>
          <w:sz w:val="24"/>
          <w:szCs w:val="24"/>
          <w:highlight w:val="yellow"/>
        </w:rPr>
        <w:t xml:space="preserve">Infant Supplement is already </w:t>
      </w:r>
      <w:r>
        <w:rPr>
          <w:rFonts w:ascii="Arial" w:hAnsi="Arial" w:cs="Arial"/>
          <w:sz w:val="24"/>
          <w:szCs w:val="24"/>
          <w:highlight w:val="yellow"/>
        </w:rPr>
        <w:t>e</w:t>
      </w:r>
      <w:r w:rsidR="00B37318" w:rsidRPr="002C30F9">
        <w:rPr>
          <w:rFonts w:ascii="Arial" w:hAnsi="Arial" w:cs="Arial"/>
          <w:sz w:val="24"/>
          <w:szCs w:val="24"/>
          <w:highlight w:val="yellow"/>
        </w:rPr>
        <w:t>stablished in the case</w:t>
      </w:r>
      <w:r w:rsidRPr="002C30F9">
        <w:rPr>
          <w:rFonts w:ascii="Arial" w:hAnsi="Arial" w:cs="Arial"/>
          <w:sz w:val="24"/>
          <w:szCs w:val="24"/>
          <w:highlight w:val="yellow"/>
        </w:rPr>
        <w:t>.</w:t>
      </w:r>
    </w:p>
    <w:p w14:paraId="3E16C2EF" w14:textId="77777777" w:rsidR="00B37318" w:rsidRPr="00B37318" w:rsidRDefault="00B37318" w:rsidP="00B37318">
      <w:pPr>
        <w:pStyle w:val="ListParagraph"/>
        <w:rPr>
          <w:rFonts w:ascii="Arial" w:hAnsi="Arial" w:cs="Arial"/>
          <w:sz w:val="24"/>
          <w:szCs w:val="24"/>
        </w:rPr>
      </w:pPr>
    </w:p>
    <w:p w14:paraId="269E4707" w14:textId="1BD88E4C" w:rsidR="00B37318" w:rsidRPr="002F1056" w:rsidRDefault="00B37318" w:rsidP="00174E91">
      <w:pPr>
        <w:pStyle w:val="ListParagraph"/>
        <w:numPr>
          <w:ilvl w:val="0"/>
          <w:numId w:val="37"/>
        </w:numPr>
        <w:spacing w:after="0"/>
        <w:rPr>
          <w:rFonts w:ascii="Arial" w:hAnsi="Arial" w:cs="Arial"/>
          <w:sz w:val="24"/>
          <w:szCs w:val="24"/>
        </w:rPr>
      </w:pPr>
      <w:r>
        <w:rPr>
          <w:rFonts w:ascii="Arial" w:hAnsi="Arial" w:cs="Arial"/>
          <w:sz w:val="24"/>
          <w:szCs w:val="24"/>
        </w:rPr>
        <w:t xml:space="preserve">Accesses </w:t>
      </w:r>
      <w:r w:rsidRPr="002F1056">
        <w:rPr>
          <w:rFonts w:ascii="Arial" w:hAnsi="Arial" w:cs="Arial"/>
          <w:sz w:val="24"/>
          <w:szCs w:val="24"/>
          <w:highlight w:val="yellow"/>
        </w:rPr>
        <w:t>CalSAWS</w:t>
      </w:r>
      <w:r>
        <w:rPr>
          <w:rFonts w:ascii="Arial" w:hAnsi="Arial" w:cs="Arial"/>
          <w:sz w:val="24"/>
          <w:szCs w:val="24"/>
        </w:rPr>
        <w:t xml:space="preserve"> to </w:t>
      </w:r>
      <w:r>
        <w:rPr>
          <w:rFonts w:ascii="Arial" w:hAnsi="Arial" w:cs="Arial"/>
          <w:sz w:val="24"/>
          <w:szCs w:val="24"/>
          <w:highlight w:val="yellow"/>
        </w:rPr>
        <w:t>evaluate</w:t>
      </w:r>
      <w:r w:rsidRPr="002F1056">
        <w:rPr>
          <w:rFonts w:ascii="Arial" w:hAnsi="Arial" w:cs="Arial"/>
          <w:sz w:val="24"/>
          <w:szCs w:val="24"/>
          <w:highlight w:val="yellow"/>
        </w:rPr>
        <w:t xml:space="preserve"> and complete the eligibility determination.</w:t>
      </w:r>
      <w:r>
        <w:rPr>
          <w:rFonts w:ascii="Arial" w:hAnsi="Arial" w:cs="Arial"/>
          <w:sz w:val="24"/>
          <w:szCs w:val="24"/>
        </w:rPr>
        <w:t xml:space="preserve"> </w:t>
      </w:r>
    </w:p>
    <w:p w14:paraId="211797FC" w14:textId="77777777" w:rsidR="00B37318" w:rsidRPr="002F1056" w:rsidRDefault="00B37318" w:rsidP="00B37318">
      <w:pPr>
        <w:pStyle w:val="ListParagraph"/>
        <w:rPr>
          <w:rFonts w:ascii="Arial" w:hAnsi="Arial" w:cs="Arial"/>
          <w:sz w:val="24"/>
          <w:szCs w:val="24"/>
        </w:rPr>
      </w:pPr>
    </w:p>
    <w:p w14:paraId="212E5A1E" w14:textId="71ECD353" w:rsidR="00B37318" w:rsidRPr="002F1056" w:rsidRDefault="00B37318" w:rsidP="00174E91">
      <w:pPr>
        <w:pStyle w:val="ListParagraph"/>
        <w:numPr>
          <w:ilvl w:val="0"/>
          <w:numId w:val="37"/>
        </w:numPr>
        <w:spacing w:after="0"/>
        <w:rPr>
          <w:rFonts w:ascii="Arial" w:hAnsi="Arial" w:cs="Arial"/>
          <w:sz w:val="24"/>
          <w:szCs w:val="24"/>
          <w:highlight w:val="yellow"/>
        </w:rPr>
      </w:pPr>
      <w:r w:rsidRPr="002F1056">
        <w:rPr>
          <w:rFonts w:ascii="Arial" w:hAnsi="Arial" w:cs="Arial"/>
          <w:sz w:val="24"/>
          <w:szCs w:val="24"/>
          <w:highlight w:val="yellow"/>
        </w:rPr>
        <w:t xml:space="preserve">Runs </w:t>
      </w:r>
      <w:r>
        <w:rPr>
          <w:rFonts w:ascii="Arial" w:hAnsi="Arial" w:cs="Arial"/>
          <w:sz w:val="24"/>
          <w:szCs w:val="24"/>
          <w:highlight w:val="yellow"/>
        </w:rPr>
        <w:t>EDBC</w:t>
      </w:r>
      <w:r w:rsidR="002C30F9">
        <w:rPr>
          <w:rFonts w:ascii="Arial" w:hAnsi="Arial" w:cs="Arial"/>
          <w:sz w:val="24"/>
          <w:szCs w:val="24"/>
          <w:highlight w:val="yellow"/>
        </w:rPr>
        <w:t xml:space="preserve"> to approve </w:t>
      </w:r>
      <w:r w:rsidR="00A04A69">
        <w:rPr>
          <w:rFonts w:ascii="Arial" w:hAnsi="Arial" w:cs="Arial"/>
          <w:sz w:val="24"/>
          <w:szCs w:val="24"/>
          <w:highlight w:val="yellow"/>
        </w:rPr>
        <w:t>the infant Medi-Cal case</w:t>
      </w:r>
      <w:r w:rsidRPr="002F1056">
        <w:rPr>
          <w:rFonts w:ascii="Arial" w:hAnsi="Arial" w:cs="Arial"/>
          <w:sz w:val="24"/>
          <w:szCs w:val="24"/>
          <w:highlight w:val="yellow"/>
        </w:rPr>
        <w:t>.</w:t>
      </w:r>
    </w:p>
    <w:p w14:paraId="0A43F3E3" w14:textId="77777777" w:rsidR="00B37318" w:rsidRDefault="00B37318" w:rsidP="00B37318">
      <w:pPr>
        <w:pStyle w:val="ListParagraph"/>
        <w:spacing w:after="0"/>
        <w:rPr>
          <w:rFonts w:ascii="Arial" w:hAnsi="Arial" w:cs="Arial"/>
          <w:sz w:val="24"/>
          <w:szCs w:val="24"/>
        </w:rPr>
      </w:pPr>
    </w:p>
    <w:p w14:paraId="6BF00DC6" w14:textId="419A2B85" w:rsidR="00B37318" w:rsidRDefault="00B37318" w:rsidP="00174E91">
      <w:pPr>
        <w:pStyle w:val="ListParagraph"/>
        <w:numPr>
          <w:ilvl w:val="0"/>
          <w:numId w:val="37"/>
        </w:numPr>
        <w:spacing w:after="0"/>
        <w:rPr>
          <w:rFonts w:ascii="Arial" w:hAnsi="Arial" w:cs="Arial"/>
          <w:sz w:val="24"/>
          <w:szCs w:val="24"/>
        </w:rPr>
      </w:pPr>
      <w:r w:rsidRPr="002F1056">
        <w:rPr>
          <w:rFonts w:ascii="Arial" w:hAnsi="Arial" w:cs="Arial"/>
          <w:sz w:val="24"/>
          <w:szCs w:val="24"/>
          <w:highlight w:val="yellow"/>
        </w:rPr>
        <w:t>Forwards the case</w:t>
      </w:r>
      <w:r>
        <w:rPr>
          <w:rFonts w:ascii="Arial" w:hAnsi="Arial" w:cs="Arial"/>
          <w:sz w:val="24"/>
          <w:szCs w:val="24"/>
        </w:rPr>
        <w:t xml:space="preserve"> to the ES </w:t>
      </w:r>
      <w:r w:rsidRPr="002F1056">
        <w:rPr>
          <w:rFonts w:ascii="Arial" w:hAnsi="Arial" w:cs="Arial"/>
          <w:sz w:val="24"/>
          <w:szCs w:val="24"/>
          <w:highlight w:val="yellow"/>
        </w:rPr>
        <w:t>for authorization</w:t>
      </w:r>
      <w:r>
        <w:rPr>
          <w:rFonts w:ascii="Arial" w:hAnsi="Arial" w:cs="Arial"/>
          <w:sz w:val="24"/>
          <w:szCs w:val="24"/>
        </w:rPr>
        <w:t>.</w:t>
      </w:r>
    </w:p>
    <w:p w14:paraId="27792C89" w14:textId="3300CEBF" w:rsidR="00B37318" w:rsidRDefault="00B37318" w:rsidP="006039D7">
      <w:pPr>
        <w:pStyle w:val="BodyText3"/>
        <w:rPr>
          <w:rFonts w:cs="Arial"/>
          <w:b/>
          <w:strike/>
          <w:color w:val="FF0000"/>
          <w:szCs w:val="24"/>
          <w:u w:val="single"/>
        </w:rPr>
      </w:pPr>
    </w:p>
    <w:p w14:paraId="2F3D89F0" w14:textId="77777777" w:rsidR="00A04A69" w:rsidRPr="00424179" w:rsidRDefault="00A04A69" w:rsidP="00A04A69">
      <w:pPr>
        <w:spacing w:after="0"/>
        <w:rPr>
          <w:rFonts w:ascii="Arial" w:hAnsi="Arial" w:cs="Arial"/>
          <w:sz w:val="24"/>
          <w:szCs w:val="24"/>
        </w:rPr>
      </w:pPr>
      <w:bookmarkStart w:id="53" w:name="MAOESResponsibilitiesInfSup1"/>
      <w:r w:rsidRPr="00424179">
        <w:rPr>
          <w:rFonts w:ascii="Arial" w:hAnsi="Arial" w:cs="Arial"/>
          <w:b/>
          <w:color w:val="1F497D"/>
          <w:sz w:val="24"/>
          <w:szCs w:val="24"/>
          <w:u w:val="single"/>
        </w:rPr>
        <w:t>MAO ES Responsibilities</w:t>
      </w:r>
    </w:p>
    <w:bookmarkEnd w:id="53"/>
    <w:p w14:paraId="66E197D3" w14:textId="77777777" w:rsidR="00A04A69" w:rsidRPr="00122675" w:rsidRDefault="00A04A69" w:rsidP="00A04A69">
      <w:pPr>
        <w:spacing w:after="0"/>
        <w:rPr>
          <w:rFonts w:ascii="Arial" w:hAnsi="Arial" w:cs="Arial"/>
          <w:sz w:val="24"/>
          <w:szCs w:val="24"/>
          <w:highlight w:val="yellow"/>
        </w:rPr>
      </w:pPr>
    </w:p>
    <w:p w14:paraId="778A677F" w14:textId="4CC05124" w:rsidR="00A04A69" w:rsidRPr="00122675" w:rsidRDefault="00A04A69" w:rsidP="00174E91">
      <w:pPr>
        <w:pStyle w:val="ListParagraph"/>
        <w:numPr>
          <w:ilvl w:val="0"/>
          <w:numId w:val="38"/>
        </w:numPr>
        <w:spacing w:after="0"/>
        <w:rPr>
          <w:rFonts w:ascii="Arial" w:hAnsi="Arial" w:cs="Arial"/>
          <w:sz w:val="24"/>
          <w:szCs w:val="24"/>
          <w:highlight w:val="yellow"/>
        </w:rPr>
      </w:pPr>
      <w:r w:rsidRPr="00122675">
        <w:rPr>
          <w:rFonts w:ascii="Arial" w:hAnsi="Arial" w:cs="Arial"/>
          <w:sz w:val="24"/>
          <w:szCs w:val="24"/>
          <w:highlight w:val="yellow"/>
        </w:rPr>
        <w:t xml:space="preserve">Reviews the </w:t>
      </w:r>
      <w:r>
        <w:rPr>
          <w:rFonts w:ascii="Arial" w:hAnsi="Arial" w:cs="Arial"/>
          <w:sz w:val="24"/>
          <w:szCs w:val="24"/>
          <w:highlight w:val="yellow"/>
        </w:rPr>
        <w:t>infant</w:t>
      </w:r>
      <w:r w:rsidRPr="00122675">
        <w:rPr>
          <w:rFonts w:ascii="Arial" w:hAnsi="Arial" w:cs="Arial"/>
          <w:sz w:val="24"/>
          <w:szCs w:val="24"/>
          <w:highlight w:val="yellow"/>
        </w:rPr>
        <w:t xml:space="preserve">’s </w:t>
      </w:r>
      <w:r>
        <w:rPr>
          <w:rFonts w:ascii="Arial" w:hAnsi="Arial" w:cs="Arial"/>
          <w:sz w:val="24"/>
          <w:szCs w:val="24"/>
          <w:highlight w:val="yellow"/>
        </w:rPr>
        <w:t xml:space="preserve">Medi-Cal </w:t>
      </w:r>
      <w:r w:rsidRPr="00122675">
        <w:rPr>
          <w:rFonts w:ascii="Arial" w:hAnsi="Arial" w:cs="Arial"/>
          <w:sz w:val="24"/>
          <w:szCs w:val="24"/>
          <w:highlight w:val="yellow"/>
        </w:rPr>
        <w:t>case for accuracy</w:t>
      </w:r>
      <w:r>
        <w:rPr>
          <w:rFonts w:ascii="Arial" w:hAnsi="Arial" w:cs="Arial"/>
          <w:sz w:val="24"/>
          <w:szCs w:val="24"/>
          <w:highlight w:val="yellow"/>
        </w:rPr>
        <w:t>.</w:t>
      </w:r>
    </w:p>
    <w:p w14:paraId="13B157EB" w14:textId="77777777" w:rsidR="00A04A69" w:rsidRPr="00122675" w:rsidRDefault="00A04A69" w:rsidP="00A04A69">
      <w:pPr>
        <w:pStyle w:val="ListParagraph"/>
        <w:spacing w:after="0"/>
        <w:rPr>
          <w:rFonts w:ascii="Arial" w:hAnsi="Arial" w:cs="Arial"/>
          <w:sz w:val="24"/>
          <w:szCs w:val="24"/>
          <w:highlight w:val="yellow"/>
        </w:rPr>
      </w:pPr>
    </w:p>
    <w:p w14:paraId="158691B0" w14:textId="77777777" w:rsidR="00A04A69" w:rsidRPr="0082323C" w:rsidRDefault="00A04A69" w:rsidP="00174E91">
      <w:pPr>
        <w:pStyle w:val="ListParagraph"/>
        <w:numPr>
          <w:ilvl w:val="0"/>
          <w:numId w:val="38"/>
        </w:numPr>
        <w:spacing w:after="0" w:line="240" w:lineRule="auto"/>
        <w:rPr>
          <w:rFonts w:ascii="Arial" w:hAnsi="Arial" w:cs="Arial"/>
          <w:sz w:val="24"/>
          <w:szCs w:val="24"/>
          <w:highlight w:val="yellow"/>
        </w:rPr>
      </w:pPr>
      <w:r w:rsidRPr="0082323C">
        <w:rPr>
          <w:rFonts w:ascii="Arial" w:hAnsi="Arial" w:cs="Arial"/>
          <w:sz w:val="24"/>
          <w:szCs w:val="24"/>
          <w:highlight w:val="yellow"/>
        </w:rPr>
        <w:t>Review</w:t>
      </w:r>
      <w:r>
        <w:rPr>
          <w:rFonts w:ascii="Arial" w:hAnsi="Arial" w:cs="Arial"/>
          <w:sz w:val="24"/>
          <w:szCs w:val="24"/>
          <w:highlight w:val="yellow"/>
        </w:rPr>
        <w:t>s</w:t>
      </w:r>
      <w:r w:rsidRPr="0082323C">
        <w:rPr>
          <w:rFonts w:ascii="Arial" w:hAnsi="Arial" w:cs="Arial"/>
          <w:sz w:val="24"/>
          <w:szCs w:val="24"/>
          <w:highlight w:val="yellow"/>
        </w:rPr>
        <w:t xml:space="preserve"> CalSAWS for completion and accuracy under the following sections:</w:t>
      </w:r>
    </w:p>
    <w:p w14:paraId="668FD311" w14:textId="77777777" w:rsidR="00A04A69" w:rsidRPr="0082323C" w:rsidRDefault="00A04A69" w:rsidP="00174E91">
      <w:pPr>
        <w:pStyle w:val="ListParagraph"/>
        <w:numPr>
          <w:ilvl w:val="0"/>
          <w:numId w:val="39"/>
        </w:numPr>
        <w:spacing w:after="0" w:line="240" w:lineRule="auto"/>
        <w:rPr>
          <w:rFonts w:ascii="Arial" w:hAnsi="Arial" w:cs="Arial"/>
          <w:sz w:val="24"/>
          <w:szCs w:val="24"/>
          <w:highlight w:val="yellow"/>
        </w:rPr>
      </w:pPr>
      <w:r w:rsidRPr="0082323C">
        <w:rPr>
          <w:rFonts w:ascii="Arial" w:hAnsi="Arial" w:cs="Arial"/>
          <w:sz w:val="24"/>
          <w:szCs w:val="24"/>
          <w:highlight w:val="yellow"/>
        </w:rPr>
        <w:t>Individual Demographics and Vital Statistic pages.</w:t>
      </w:r>
    </w:p>
    <w:p w14:paraId="36A133FA" w14:textId="77777777" w:rsidR="00A04A69" w:rsidRDefault="00A04A69" w:rsidP="00174E91">
      <w:pPr>
        <w:pStyle w:val="ListParagraph"/>
        <w:numPr>
          <w:ilvl w:val="0"/>
          <w:numId w:val="39"/>
        </w:numPr>
        <w:spacing w:after="0" w:line="240" w:lineRule="auto"/>
        <w:rPr>
          <w:rFonts w:ascii="Arial" w:hAnsi="Arial" w:cs="Arial"/>
          <w:sz w:val="24"/>
          <w:szCs w:val="24"/>
          <w:highlight w:val="yellow"/>
        </w:rPr>
      </w:pPr>
      <w:r w:rsidRPr="0082323C">
        <w:rPr>
          <w:rFonts w:ascii="Arial" w:hAnsi="Arial" w:cs="Arial"/>
          <w:sz w:val="24"/>
          <w:szCs w:val="24"/>
          <w:highlight w:val="yellow"/>
        </w:rPr>
        <w:t>Case Summary to verify the correct aid code and Redetermination Due Date.</w:t>
      </w:r>
    </w:p>
    <w:p w14:paraId="6153E0E0" w14:textId="610ADE77" w:rsidR="00A04A69" w:rsidRDefault="00A04A69" w:rsidP="00174E91">
      <w:pPr>
        <w:pStyle w:val="ListParagraph"/>
        <w:numPr>
          <w:ilvl w:val="0"/>
          <w:numId w:val="39"/>
        </w:numPr>
        <w:spacing w:after="0" w:line="240" w:lineRule="auto"/>
        <w:rPr>
          <w:rFonts w:ascii="Arial" w:hAnsi="Arial" w:cs="Arial"/>
          <w:sz w:val="24"/>
          <w:szCs w:val="24"/>
          <w:highlight w:val="yellow"/>
        </w:rPr>
      </w:pPr>
      <w:r>
        <w:rPr>
          <w:rFonts w:ascii="Arial" w:hAnsi="Arial" w:cs="Arial"/>
          <w:sz w:val="24"/>
          <w:szCs w:val="24"/>
          <w:highlight w:val="yellow"/>
        </w:rPr>
        <w:t xml:space="preserve">Residency Page, identify </w:t>
      </w:r>
      <w:r w:rsidR="008F6EC6">
        <w:rPr>
          <w:rFonts w:ascii="Arial" w:hAnsi="Arial" w:cs="Arial"/>
          <w:sz w:val="24"/>
          <w:szCs w:val="24"/>
          <w:highlight w:val="yellow"/>
        </w:rPr>
        <w:t>infant</w:t>
      </w:r>
      <w:r>
        <w:rPr>
          <w:rFonts w:ascii="Arial" w:hAnsi="Arial" w:cs="Arial"/>
          <w:sz w:val="24"/>
          <w:szCs w:val="24"/>
          <w:highlight w:val="yellow"/>
        </w:rPr>
        <w:t xml:space="preserve"> residency status</w:t>
      </w:r>
      <w:r w:rsidR="003D1733">
        <w:rPr>
          <w:rFonts w:ascii="Arial" w:hAnsi="Arial" w:cs="Arial"/>
          <w:sz w:val="24"/>
          <w:szCs w:val="24"/>
          <w:highlight w:val="yellow"/>
        </w:rPr>
        <w:t>.</w:t>
      </w:r>
    </w:p>
    <w:p w14:paraId="69E6D028" w14:textId="1861B02A" w:rsidR="00A04A69" w:rsidRDefault="00A04A69" w:rsidP="00174E91">
      <w:pPr>
        <w:pStyle w:val="ListParagraph"/>
        <w:numPr>
          <w:ilvl w:val="0"/>
          <w:numId w:val="39"/>
        </w:numPr>
        <w:spacing w:after="0" w:line="240" w:lineRule="auto"/>
        <w:rPr>
          <w:rFonts w:ascii="Arial" w:hAnsi="Arial" w:cs="Arial"/>
          <w:sz w:val="24"/>
          <w:szCs w:val="24"/>
          <w:highlight w:val="yellow"/>
        </w:rPr>
      </w:pPr>
      <w:r>
        <w:rPr>
          <w:rFonts w:ascii="Arial" w:hAnsi="Arial" w:cs="Arial"/>
          <w:sz w:val="24"/>
          <w:szCs w:val="24"/>
          <w:highlight w:val="yellow"/>
        </w:rPr>
        <w:t xml:space="preserve">Household Status Page, identify if the </w:t>
      </w:r>
      <w:r w:rsidR="008F6EC6">
        <w:rPr>
          <w:rFonts w:ascii="Arial" w:hAnsi="Arial" w:cs="Arial"/>
          <w:sz w:val="24"/>
          <w:szCs w:val="24"/>
          <w:highlight w:val="yellow"/>
        </w:rPr>
        <w:t>infant</w:t>
      </w:r>
      <w:r>
        <w:rPr>
          <w:rFonts w:ascii="Arial" w:hAnsi="Arial" w:cs="Arial"/>
          <w:sz w:val="24"/>
          <w:szCs w:val="24"/>
          <w:highlight w:val="yellow"/>
        </w:rPr>
        <w:t xml:space="preserve"> is under the following categories:</w:t>
      </w:r>
    </w:p>
    <w:p w14:paraId="39497AB7" w14:textId="5C7DEC6D" w:rsidR="008F6EC6" w:rsidRDefault="00A04A69" w:rsidP="00174E91">
      <w:pPr>
        <w:pStyle w:val="ListParagraph"/>
        <w:numPr>
          <w:ilvl w:val="0"/>
          <w:numId w:val="40"/>
        </w:numPr>
        <w:spacing w:after="0" w:line="240" w:lineRule="auto"/>
        <w:rPr>
          <w:rFonts w:ascii="Arial" w:hAnsi="Arial" w:cs="Arial"/>
          <w:sz w:val="24"/>
          <w:szCs w:val="24"/>
          <w:highlight w:val="yellow"/>
        </w:rPr>
      </w:pPr>
      <w:r>
        <w:rPr>
          <w:rFonts w:ascii="Arial" w:hAnsi="Arial" w:cs="Arial"/>
          <w:sz w:val="24"/>
          <w:szCs w:val="24"/>
          <w:highlight w:val="yellow"/>
        </w:rPr>
        <w:t>In the Home</w:t>
      </w:r>
      <w:r w:rsidR="0086151D">
        <w:rPr>
          <w:rFonts w:ascii="Arial" w:hAnsi="Arial" w:cs="Arial"/>
          <w:sz w:val="24"/>
          <w:szCs w:val="24"/>
          <w:highlight w:val="yellow"/>
        </w:rPr>
        <w:t>.</w:t>
      </w:r>
    </w:p>
    <w:p w14:paraId="5DC3D43B" w14:textId="7F028E6B" w:rsidR="008F6EC6" w:rsidRDefault="00A04A69" w:rsidP="00174E91">
      <w:pPr>
        <w:pStyle w:val="ListParagraph"/>
        <w:numPr>
          <w:ilvl w:val="0"/>
          <w:numId w:val="40"/>
        </w:numPr>
        <w:spacing w:after="0" w:line="240" w:lineRule="auto"/>
        <w:rPr>
          <w:rFonts w:ascii="Arial" w:hAnsi="Arial" w:cs="Arial"/>
          <w:sz w:val="24"/>
          <w:szCs w:val="24"/>
          <w:highlight w:val="yellow"/>
        </w:rPr>
      </w:pPr>
      <w:r w:rsidRPr="008F6EC6">
        <w:rPr>
          <w:rFonts w:ascii="Arial" w:hAnsi="Arial" w:cs="Arial"/>
          <w:sz w:val="24"/>
          <w:szCs w:val="24"/>
          <w:highlight w:val="yellow"/>
        </w:rPr>
        <w:t>Permanently Out of the Home</w:t>
      </w:r>
      <w:r w:rsidR="0086151D">
        <w:rPr>
          <w:rFonts w:ascii="Arial" w:hAnsi="Arial" w:cs="Arial"/>
          <w:sz w:val="24"/>
          <w:szCs w:val="24"/>
          <w:highlight w:val="yellow"/>
        </w:rPr>
        <w:t>.</w:t>
      </w:r>
    </w:p>
    <w:p w14:paraId="2273D90F" w14:textId="016D15A3" w:rsidR="00A04A69" w:rsidRPr="008F6EC6" w:rsidRDefault="00A04A69" w:rsidP="00174E91">
      <w:pPr>
        <w:pStyle w:val="ListParagraph"/>
        <w:numPr>
          <w:ilvl w:val="0"/>
          <w:numId w:val="40"/>
        </w:numPr>
        <w:spacing w:after="0" w:line="240" w:lineRule="auto"/>
        <w:rPr>
          <w:rFonts w:ascii="Arial" w:hAnsi="Arial" w:cs="Arial"/>
          <w:sz w:val="24"/>
          <w:szCs w:val="24"/>
          <w:highlight w:val="yellow"/>
        </w:rPr>
      </w:pPr>
      <w:r w:rsidRPr="008F6EC6">
        <w:rPr>
          <w:rFonts w:ascii="Arial" w:hAnsi="Arial" w:cs="Arial"/>
          <w:sz w:val="24"/>
          <w:szCs w:val="24"/>
          <w:highlight w:val="yellow"/>
        </w:rPr>
        <w:t>Temporarily Out of the Home</w:t>
      </w:r>
      <w:r w:rsidR="00104C0D">
        <w:rPr>
          <w:rFonts w:ascii="Arial" w:hAnsi="Arial" w:cs="Arial"/>
          <w:sz w:val="24"/>
          <w:szCs w:val="24"/>
          <w:highlight w:val="yellow"/>
        </w:rPr>
        <w:t>.</w:t>
      </w:r>
      <w:r w:rsidRPr="008F6EC6">
        <w:rPr>
          <w:rFonts w:ascii="Arial" w:hAnsi="Arial" w:cs="Arial"/>
          <w:sz w:val="24"/>
          <w:szCs w:val="24"/>
          <w:highlight w:val="yellow"/>
        </w:rPr>
        <w:t xml:space="preserve">  </w:t>
      </w:r>
    </w:p>
    <w:p w14:paraId="515ADE1A" w14:textId="77777777" w:rsidR="00A04A69" w:rsidRPr="0082323C" w:rsidRDefault="00A04A69" w:rsidP="00A04A69">
      <w:pPr>
        <w:pStyle w:val="ListParagraph"/>
        <w:spacing w:after="0" w:line="240" w:lineRule="auto"/>
        <w:ind w:left="1440"/>
        <w:rPr>
          <w:rFonts w:ascii="Arial" w:hAnsi="Arial" w:cs="Arial"/>
          <w:sz w:val="24"/>
          <w:szCs w:val="24"/>
          <w:highlight w:val="yellow"/>
        </w:rPr>
      </w:pPr>
    </w:p>
    <w:p w14:paraId="26077A7E" w14:textId="699BB22F" w:rsidR="00A04A69" w:rsidRPr="0082323C" w:rsidRDefault="00A04A69" w:rsidP="00174E91">
      <w:pPr>
        <w:pStyle w:val="ListParagraph"/>
        <w:numPr>
          <w:ilvl w:val="0"/>
          <w:numId w:val="38"/>
        </w:numPr>
        <w:spacing w:after="0"/>
        <w:rPr>
          <w:rFonts w:ascii="Arial" w:hAnsi="Arial" w:cs="Arial"/>
          <w:sz w:val="24"/>
          <w:szCs w:val="24"/>
          <w:highlight w:val="yellow"/>
        </w:rPr>
      </w:pPr>
      <w:r w:rsidRPr="0082323C">
        <w:rPr>
          <w:rFonts w:ascii="Arial" w:hAnsi="Arial" w:cs="Arial"/>
          <w:sz w:val="24"/>
          <w:szCs w:val="24"/>
          <w:highlight w:val="yellow"/>
        </w:rPr>
        <w:t>Verif</w:t>
      </w:r>
      <w:r w:rsidR="00104C0D">
        <w:rPr>
          <w:rFonts w:ascii="Arial" w:hAnsi="Arial" w:cs="Arial"/>
          <w:sz w:val="24"/>
          <w:szCs w:val="24"/>
          <w:highlight w:val="yellow"/>
        </w:rPr>
        <w:t>ies</w:t>
      </w:r>
      <w:r w:rsidRPr="0082323C">
        <w:rPr>
          <w:rFonts w:ascii="Arial" w:hAnsi="Arial" w:cs="Arial"/>
          <w:sz w:val="24"/>
          <w:szCs w:val="24"/>
          <w:highlight w:val="yellow"/>
        </w:rPr>
        <w:t xml:space="preserve"> that the </w:t>
      </w:r>
      <w:r>
        <w:rPr>
          <w:rFonts w:ascii="Arial" w:hAnsi="Arial" w:cs="Arial"/>
          <w:sz w:val="24"/>
          <w:szCs w:val="24"/>
          <w:highlight w:val="yellow"/>
        </w:rPr>
        <w:t xml:space="preserve">MAO </w:t>
      </w:r>
      <w:r w:rsidRPr="0082323C">
        <w:rPr>
          <w:rFonts w:ascii="Arial" w:hAnsi="Arial" w:cs="Arial"/>
          <w:sz w:val="24"/>
          <w:szCs w:val="24"/>
          <w:highlight w:val="yellow"/>
        </w:rPr>
        <w:t>EW ran to the come-up month.</w:t>
      </w:r>
    </w:p>
    <w:p w14:paraId="07F2EE99" w14:textId="77777777" w:rsidR="00A04A69" w:rsidRDefault="00A04A69" w:rsidP="00A04A69">
      <w:pPr>
        <w:pStyle w:val="ListParagraph"/>
        <w:spacing w:after="0"/>
        <w:rPr>
          <w:rFonts w:ascii="Arial" w:hAnsi="Arial" w:cs="Arial"/>
          <w:sz w:val="24"/>
          <w:szCs w:val="24"/>
        </w:rPr>
      </w:pPr>
    </w:p>
    <w:p w14:paraId="0DB80740" w14:textId="0C7E7769" w:rsidR="00A04A69" w:rsidRDefault="00A04A69" w:rsidP="00174E91">
      <w:pPr>
        <w:pStyle w:val="ListParagraph"/>
        <w:numPr>
          <w:ilvl w:val="0"/>
          <w:numId w:val="38"/>
        </w:numPr>
        <w:spacing w:after="0"/>
        <w:rPr>
          <w:rFonts w:ascii="Arial" w:hAnsi="Arial" w:cs="Arial"/>
          <w:sz w:val="24"/>
          <w:szCs w:val="24"/>
        </w:rPr>
      </w:pPr>
      <w:r w:rsidRPr="00122675">
        <w:rPr>
          <w:rFonts w:ascii="Arial" w:hAnsi="Arial" w:cs="Arial"/>
          <w:sz w:val="24"/>
          <w:szCs w:val="24"/>
          <w:highlight w:val="yellow"/>
        </w:rPr>
        <w:t>Authorize</w:t>
      </w:r>
      <w:r w:rsidR="00FC1981">
        <w:rPr>
          <w:rFonts w:ascii="Arial" w:hAnsi="Arial" w:cs="Arial"/>
          <w:sz w:val="24"/>
          <w:szCs w:val="24"/>
          <w:highlight w:val="yellow"/>
        </w:rPr>
        <w:t>s</w:t>
      </w:r>
      <w:r w:rsidRPr="00122675">
        <w:rPr>
          <w:rFonts w:ascii="Arial" w:hAnsi="Arial" w:cs="Arial"/>
          <w:sz w:val="24"/>
          <w:szCs w:val="24"/>
          <w:highlight w:val="yellow"/>
        </w:rPr>
        <w:t xml:space="preserve"> the </w:t>
      </w:r>
      <w:r>
        <w:rPr>
          <w:rFonts w:ascii="Arial" w:hAnsi="Arial" w:cs="Arial"/>
          <w:sz w:val="24"/>
          <w:szCs w:val="24"/>
          <w:highlight w:val="yellow"/>
        </w:rPr>
        <w:t>infant</w:t>
      </w:r>
      <w:r w:rsidRPr="00122675">
        <w:rPr>
          <w:rFonts w:ascii="Arial" w:hAnsi="Arial" w:cs="Arial"/>
          <w:sz w:val="24"/>
          <w:szCs w:val="24"/>
          <w:highlight w:val="yellow"/>
        </w:rPr>
        <w:t>’s</w:t>
      </w:r>
      <w:r>
        <w:rPr>
          <w:rFonts w:ascii="Arial" w:hAnsi="Arial" w:cs="Arial"/>
          <w:sz w:val="24"/>
          <w:szCs w:val="24"/>
          <w:highlight w:val="yellow"/>
        </w:rPr>
        <w:t xml:space="preserve"> Medi-Cal</w:t>
      </w:r>
      <w:r w:rsidRPr="00122675">
        <w:rPr>
          <w:rFonts w:ascii="Arial" w:hAnsi="Arial" w:cs="Arial"/>
          <w:sz w:val="24"/>
          <w:szCs w:val="24"/>
          <w:highlight w:val="yellow"/>
        </w:rPr>
        <w:t xml:space="preserve"> cas</w:t>
      </w:r>
      <w:r w:rsidRPr="000F7A6A">
        <w:rPr>
          <w:rFonts w:ascii="Arial" w:hAnsi="Arial" w:cs="Arial"/>
          <w:sz w:val="24"/>
          <w:szCs w:val="24"/>
          <w:highlight w:val="yellow"/>
        </w:rPr>
        <w:t>e on CalSAWS</w:t>
      </w:r>
      <w:r>
        <w:rPr>
          <w:rFonts w:ascii="Arial" w:hAnsi="Arial" w:cs="Arial"/>
          <w:sz w:val="24"/>
          <w:szCs w:val="24"/>
        </w:rPr>
        <w:t>.</w:t>
      </w:r>
    </w:p>
    <w:bookmarkEnd w:id="50"/>
    <w:p w14:paraId="6CE53EEF" w14:textId="03A822F4" w:rsidR="006039D7" w:rsidRPr="00367817" w:rsidRDefault="006039D7" w:rsidP="007C59CA">
      <w:pPr>
        <w:pStyle w:val="BodyText3"/>
        <w:rPr>
          <w:rFonts w:cs="Arial"/>
          <w:strike/>
          <w:color w:val="FF0000"/>
          <w:szCs w:val="24"/>
        </w:rPr>
      </w:pPr>
    </w:p>
    <w:p w14:paraId="4ECD4B59" w14:textId="0707E5F5" w:rsidR="000B0511" w:rsidRDefault="000B0511" w:rsidP="000B0511">
      <w:pPr>
        <w:spacing w:after="0"/>
        <w:rPr>
          <w:rFonts w:ascii="Arial" w:hAnsi="Arial" w:cs="Arial"/>
          <w:sz w:val="24"/>
          <w:szCs w:val="24"/>
        </w:rPr>
      </w:pPr>
    </w:p>
    <w:p w14:paraId="1B2AA036" w14:textId="228D7E0C" w:rsidR="00367817" w:rsidRDefault="00367817" w:rsidP="00367817">
      <w:pPr>
        <w:spacing w:after="0"/>
        <w:rPr>
          <w:rFonts w:ascii="Arial" w:hAnsi="Arial" w:cs="Arial"/>
          <w:sz w:val="24"/>
          <w:szCs w:val="24"/>
        </w:rPr>
      </w:pPr>
      <w:bookmarkStart w:id="54" w:name="DisenrollmentformaMangedHealthCareProvid"/>
      <w:r>
        <w:rPr>
          <w:rFonts w:ascii="Arial Black" w:hAnsi="Arial Black" w:cs="Arial"/>
          <w:sz w:val="28"/>
          <w:szCs w:val="28"/>
        </w:rPr>
        <w:t xml:space="preserve">Disenrollment from a </w:t>
      </w:r>
      <w:r w:rsidR="0033508B">
        <w:rPr>
          <w:rFonts w:ascii="Arial Black" w:hAnsi="Arial Black" w:cs="Arial"/>
          <w:sz w:val="28"/>
          <w:szCs w:val="28"/>
        </w:rPr>
        <w:t>Managed Health Care Provider or</w:t>
      </w:r>
      <w:r w:rsidRPr="00617AE7">
        <w:rPr>
          <w:rFonts w:ascii="Arial Black" w:hAnsi="Arial Black" w:cs="Arial"/>
          <w:color w:val="FF0000"/>
          <w:sz w:val="28"/>
          <w:szCs w:val="28"/>
        </w:rPr>
        <w:t xml:space="preserve"> </w:t>
      </w:r>
      <w:r>
        <w:rPr>
          <w:rFonts w:ascii="Arial Black" w:hAnsi="Arial Black" w:cs="Arial"/>
          <w:sz w:val="28"/>
          <w:szCs w:val="28"/>
        </w:rPr>
        <w:t>Health Insurance</w:t>
      </w:r>
    </w:p>
    <w:bookmarkEnd w:id="54"/>
    <w:p w14:paraId="0F11BC19" w14:textId="77777777" w:rsidR="00D947E2" w:rsidRDefault="00D947E2" w:rsidP="00D947E2">
      <w:pPr>
        <w:spacing w:after="0"/>
        <w:rPr>
          <w:rFonts w:ascii="Arial" w:hAnsi="Arial" w:cs="Arial"/>
          <w:b/>
          <w:color w:val="1F497D"/>
          <w:sz w:val="24"/>
          <w:szCs w:val="24"/>
          <w:u w:val="single"/>
        </w:rPr>
      </w:pPr>
    </w:p>
    <w:p w14:paraId="2BBD1240" w14:textId="5F34FE6E" w:rsidR="00D947E2" w:rsidRDefault="00D947E2" w:rsidP="00D947E2">
      <w:pPr>
        <w:spacing w:after="0"/>
        <w:rPr>
          <w:rFonts w:ascii="Arial" w:hAnsi="Arial" w:cs="Arial"/>
          <w:b/>
          <w:color w:val="1F497D"/>
          <w:sz w:val="24"/>
          <w:szCs w:val="24"/>
          <w:u w:val="single"/>
        </w:rPr>
      </w:pPr>
      <w:bookmarkStart w:id="55" w:name="MAOESResponsibilitiesDisenrollment"/>
      <w:r w:rsidRPr="009D0BDC">
        <w:rPr>
          <w:rFonts w:ascii="Arial" w:hAnsi="Arial" w:cs="Arial"/>
          <w:b/>
          <w:color w:val="1F497D"/>
          <w:sz w:val="24"/>
          <w:szCs w:val="24"/>
          <w:u w:val="single"/>
        </w:rPr>
        <w:t>MAO ES Responsibilities</w:t>
      </w:r>
    </w:p>
    <w:bookmarkEnd w:id="55"/>
    <w:p w14:paraId="0F71DB2C" w14:textId="77777777" w:rsidR="00D947E2" w:rsidRPr="00486757" w:rsidRDefault="00D947E2" w:rsidP="00D947E2">
      <w:pPr>
        <w:pStyle w:val="BodyText3"/>
        <w:rPr>
          <w:rFonts w:cs="Arial"/>
          <w:color w:val="auto"/>
          <w:szCs w:val="24"/>
        </w:rPr>
      </w:pPr>
    </w:p>
    <w:p w14:paraId="1DF1EA1F" w14:textId="239A72CC" w:rsidR="00D947E2" w:rsidRPr="00927044" w:rsidRDefault="00D947E2" w:rsidP="00174E91">
      <w:pPr>
        <w:pStyle w:val="BodyText3"/>
        <w:numPr>
          <w:ilvl w:val="0"/>
          <w:numId w:val="41"/>
        </w:numPr>
        <w:ind w:left="720"/>
        <w:rPr>
          <w:rFonts w:cs="Arial"/>
          <w:strike/>
          <w:color w:val="FF0000"/>
          <w:szCs w:val="24"/>
        </w:rPr>
      </w:pPr>
      <w:r>
        <w:rPr>
          <w:rFonts w:cs="Arial"/>
          <w:color w:val="auto"/>
          <w:szCs w:val="24"/>
          <w:highlight w:val="yellow"/>
        </w:rPr>
        <w:t xml:space="preserve">Retrieves the Medi-Cal Referrals from </w:t>
      </w:r>
      <w:r w:rsidRPr="00FE3E2A">
        <w:rPr>
          <w:rFonts w:cs="Arial"/>
          <w:color w:val="auto"/>
          <w:szCs w:val="24"/>
          <w:highlight w:val="yellow"/>
        </w:rPr>
        <w:t xml:space="preserve">the </w:t>
      </w:r>
      <w:r>
        <w:rPr>
          <w:rFonts w:cs="Arial"/>
          <w:color w:val="auto"/>
          <w:szCs w:val="24"/>
          <w:highlight w:val="yellow"/>
        </w:rPr>
        <w:t>MEDS Inbox</w:t>
      </w:r>
      <w:r w:rsidR="0061229A">
        <w:rPr>
          <w:rFonts w:cs="Arial"/>
          <w:color w:val="auto"/>
          <w:szCs w:val="24"/>
          <w:highlight w:val="yellow"/>
        </w:rPr>
        <w:t>:</w:t>
      </w:r>
      <w:r w:rsidR="0061229A" w:rsidRPr="0061229A">
        <w:t xml:space="preserve"> </w:t>
      </w:r>
      <w:hyperlink r:id="rId35" w:history="1">
        <w:r w:rsidR="0061229A" w:rsidRPr="00AB2F4A">
          <w:rPr>
            <w:rStyle w:val="Hyperlink"/>
            <w:rFonts w:cs="Arial"/>
            <w:szCs w:val="24"/>
            <w:highlight w:val="yellow"/>
          </w:rPr>
          <w:t>MEDS_Referral@dcfs.lacounty.gov</w:t>
        </w:r>
      </w:hyperlink>
      <w:r>
        <w:rPr>
          <w:rFonts w:cs="Arial"/>
          <w:color w:val="auto"/>
          <w:szCs w:val="24"/>
          <w:highlight w:val="yellow"/>
        </w:rPr>
        <w:t>.</w:t>
      </w:r>
    </w:p>
    <w:p w14:paraId="64AF7782" w14:textId="77777777" w:rsidR="00D947E2" w:rsidRDefault="00D947E2" w:rsidP="00D947E2">
      <w:pPr>
        <w:pStyle w:val="BodyText3"/>
        <w:rPr>
          <w:rFonts w:cs="Arial"/>
          <w:color w:val="auto"/>
          <w:szCs w:val="24"/>
        </w:rPr>
      </w:pPr>
    </w:p>
    <w:p w14:paraId="3A88A4AC" w14:textId="26F99849" w:rsidR="00D947E2" w:rsidRDefault="00D947E2" w:rsidP="00174E91">
      <w:pPr>
        <w:pStyle w:val="ListParagraph"/>
        <w:numPr>
          <w:ilvl w:val="0"/>
          <w:numId w:val="41"/>
        </w:numPr>
        <w:spacing w:after="0"/>
        <w:ind w:left="720"/>
        <w:rPr>
          <w:rFonts w:ascii="Arial" w:hAnsi="Arial" w:cs="Arial"/>
          <w:sz w:val="24"/>
          <w:szCs w:val="24"/>
          <w:highlight w:val="yellow"/>
        </w:rPr>
      </w:pPr>
      <w:r>
        <w:rPr>
          <w:rFonts w:ascii="Arial" w:hAnsi="Arial" w:cs="Arial"/>
          <w:sz w:val="24"/>
          <w:szCs w:val="24"/>
          <w:highlight w:val="yellow"/>
        </w:rPr>
        <w:t>Assigns the Medi-Cal Referral to the designated MAO EW</w:t>
      </w:r>
      <w:r w:rsidR="003D7D5C">
        <w:rPr>
          <w:rFonts w:ascii="Arial" w:hAnsi="Arial" w:cs="Arial"/>
          <w:sz w:val="24"/>
          <w:szCs w:val="24"/>
          <w:highlight w:val="yellow"/>
        </w:rPr>
        <w:t>.</w:t>
      </w:r>
    </w:p>
    <w:p w14:paraId="03529F36" w14:textId="77777777" w:rsidR="00D947E2" w:rsidRPr="00D947E2" w:rsidRDefault="00D947E2" w:rsidP="00D947E2">
      <w:pPr>
        <w:pStyle w:val="ListParagraph"/>
        <w:spacing w:after="0"/>
        <w:rPr>
          <w:rFonts w:ascii="Arial" w:hAnsi="Arial" w:cs="Arial"/>
          <w:sz w:val="24"/>
          <w:szCs w:val="24"/>
        </w:rPr>
      </w:pPr>
    </w:p>
    <w:p w14:paraId="48659EAE" w14:textId="77777777" w:rsidR="00D947E2" w:rsidRDefault="00D947E2" w:rsidP="00D947E2">
      <w:pPr>
        <w:spacing w:after="0"/>
        <w:rPr>
          <w:rFonts w:ascii="Arial" w:hAnsi="Arial" w:cs="Arial"/>
          <w:sz w:val="24"/>
          <w:szCs w:val="24"/>
        </w:rPr>
      </w:pPr>
      <w:bookmarkStart w:id="56" w:name="MAOEWResponsibilitiesDisenrollment"/>
      <w:bookmarkStart w:id="57" w:name="DisenrollmFCHLAgentResponsibilities"/>
      <w:r w:rsidRPr="009D0BDC">
        <w:rPr>
          <w:rFonts w:ascii="Arial" w:hAnsi="Arial" w:cs="Arial"/>
          <w:b/>
          <w:color w:val="1F497D"/>
          <w:sz w:val="24"/>
          <w:szCs w:val="24"/>
          <w:u w:val="single"/>
        </w:rPr>
        <w:lastRenderedPageBreak/>
        <w:t>MAO EW Responsibilities</w:t>
      </w:r>
      <w:bookmarkEnd w:id="56"/>
    </w:p>
    <w:p w14:paraId="3FAFC19F" w14:textId="25AD3C27" w:rsidR="00D947E2" w:rsidRDefault="00D947E2" w:rsidP="00367817">
      <w:pPr>
        <w:spacing w:after="0"/>
        <w:rPr>
          <w:rFonts w:ascii="Arial" w:hAnsi="Arial" w:cs="Arial"/>
          <w:b/>
          <w:strike/>
          <w:color w:val="FF0000"/>
          <w:sz w:val="24"/>
          <w:szCs w:val="24"/>
          <w:u w:val="single"/>
        </w:rPr>
      </w:pPr>
    </w:p>
    <w:p w14:paraId="5354112C" w14:textId="507061C1" w:rsidR="00D947E2" w:rsidRPr="008C104A" w:rsidRDefault="00D947E2" w:rsidP="00174E91">
      <w:pPr>
        <w:pStyle w:val="BodyText3"/>
        <w:numPr>
          <w:ilvl w:val="0"/>
          <w:numId w:val="8"/>
        </w:numPr>
        <w:rPr>
          <w:rFonts w:cs="Arial"/>
          <w:color w:val="auto"/>
          <w:szCs w:val="24"/>
          <w:highlight w:val="yellow"/>
        </w:rPr>
      </w:pPr>
      <w:r w:rsidRPr="008C104A">
        <w:rPr>
          <w:rFonts w:cs="Arial"/>
          <w:color w:val="auto"/>
          <w:szCs w:val="24"/>
          <w:highlight w:val="yellow"/>
        </w:rPr>
        <w:t xml:space="preserve">Retrieves MEDS </w:t>
      </w:r>
      <w:r w:rsidR="003129BC" w:rsidRPr="008C104A">
        <w:rPr>
          <w:rFonts w:cs="Arial"/>
          <w:color w:val="auto"/>
          <w:szCs w:val="24"/>
          <w:highlight w:val="yellow"/>
        </w:rPr>
        <w:t>D</w:t>
      </w:r>
      <w:r w:rsidRPr="008C104A">
        <w:rPr>
          <w:rFonts w:cs="Arial"/>
          <w:color w:val="auto"/>
          <w:szCs w:val="24"/>
          <w:highlight w:val="yellow"/>
        </w:rPr>
        <w:t xml:space="preserve">isenrollment </w:t>
      </w:r>
      <w:r w:rsidR="003129BC" w:rsidRPr="008C104A">
        <w:rPr>
          <w:rFonts w:cs="Arial"/>
          <w:color w:val="auto"/>
          <w:szCs w:val="24"/>
          <w:highlight w:val="yellow"/>
        </w:rPr>
        <w:t>R</w:t>
      </w:r>
      <w:r w:rsidRPr="008C104A">
        <w:rPr>
          <w:rFonts w:cs="Arial"/>
          <w:color w:val="auto"/>
          <w:szCs w:val="24"/>
          <w:highlight w:val="yellow"/>
        </w:rPr>
        <w:t>eferrals</w:t>
      </w:r>
      <w:r w:rsidR="00F47BD0" w:rsidRPr="008C104A">
        <w:rPr>
          <w:rFonts w:cs="Arial"/>
          <w:color w:val="auto"/>
          <w:szCs w:val="24"/>
          <w:highlight w:val="yellow"/>
        </w:rPr>
        <w:t xml:space="preserve"> (</w:t>
      </w:r>
      <w:hyperlink r:id="rId36" w:history="1">
        <w:r w:rsidR="00F47BD0" w:rsidRPr="008C104A">
          <w:rPr>
            <w:rStyle w:val="Hyperlink"/>
            <w:rFonts w:cs="Arial"/>
            <w:szCs w:val="24"/>
            <w:highlight w:val="yellow"/>
          </w:rPr>
          <w:t>AAP</w:t>
        </w:r>
      </w:hyperlink>
      <w:r w:rsidR="00F47BD0" w:rsidRPr="008C104A">
        <w:rPr>
          <w:rFonts w:cs="Arial"/>
          <w:color w:val="auto"/>
          <w:szCs w:val="24"/>
          <w:highlight w:val="yellow"/>
        </w:rPr>
        <w:t xml:space="preserve"> or </w:t>
      </w:r>
      <w:hyperlink r:id="rId37" w:history="1">
        <w:r w:rsidR="00F47BD0" w:rsidRPr="008C104A">
          <w:rPr>
            <w:rStyle w:val="Hyperlink"/>
            <w:rFonts w:cs="Arial"/>
            <w:szCs w:val="24"/>
            <w:highlight w:val="yellow"/>
          </w:rPr>
          <w:t>Foster Care</w:t>
        </w:r>
      </w:hyperlink>
      <w:r w:rsidR="00F47BD0" w:rsidRPr="008C104A">
        <w:rPr>
          <w:rFonts w:cs="Arial"/>
          <w:color w:val="auto"/>
          <w:szCs w:val="24"/>
          <w:highlight w:val="yellow"/>
        </w:rPr>
        <w:t>)</w:t>
      </w:r>
      <w:r w:rsidRPr="008C104A">
        <w:rPr>
          <w:rFonts w:cs="Arial"/>
          <w:color w:val="auto"/>
          <w:szCs w:val="24"/>
          <w:highlight w:val="yellow"/>
        </w:rPr>
        <w:t xml:space="preserve"> from the MEDS inbox</w:t>
      </w:r>
      <w:r w:rsidR="001D54F5">
        <w:rPr>
          <w:rFonts w:cs="Arial"/>
          <w:color w:val="auto"/>
          <w:szCs w:val="24"/>
          <w:highlight w:val="yellow"/>
        </w:rPr>
        <w:t>:</w:t>
      </w:r>
      <w:r w:rsidR="0061229A" w:rsidRPr="0061229A">
        <w:t xml:space="preserve"> </w:t>
      </w:r>
      <w:hyperlink r:id="rId38" w:history="1">
        <w:r w:rsidR="0061229A" w:rsidRPr="00AB2F4A">
          <w:rPr>
            <w:rStyle w:val="Hyperlink"/>
            <w:rFonts w:cs="Arial"/>
            <w:szCs w:val="24"/>
            <w:highlight w:val="yellow"/>
          </w:rPr>
          <w:t>MEDS_Referral@dcfs.lacounty.gov</w:t>
        </w:r>
      </w:hyperlink>
      <w:r w:rsidR="0061229A">
        <w:t>.</w:t>
      </w:r>
      <w:r w:rsidR="001D54F5">
        <w:rPr>
          <w:rFonts w:cs="Arial"/>
          <w:color w:val="auto"/>
          <w:szCs w:val="24"/>
          <w:highlight w:val="yellow"/>
        </w:rPr>
        <w:t xml:space="preserve"> </w:t>
      </w:r>
      <w:r w:rsidRPr="008C104A">
        <w:rPr>
          <w:rFonts w:cs="Arial"/>
          <w:color w:val="auto"/>
          <w:szCs w:val="24"/>
          <w:highlight w:val="yellow"/>
        </w:rPr>
        <w:t xml:space="preserve"> </w:t>
      </w:r>
    </w:p>
    <w:p w14:paraId="547B2EAA" w14:textId="77777777" w:rsidR="003129BC" w:rsidRPr="003129BC" w:rsidRDefault="003129BC" w:rsidP="003129BC">
      <w:pPr>
        <w:pStyle w:val="ListParagraph"/>
        <w:spacing w:after="0"/>
        <w:rPr>
          <w:rFonts w:ascii="Arial" w:hAnsi="Arial" w:cs="Arial"/>
          <w:sz w:val="28"/>
          <w:szCs w:val="24"/>
        </w:rPr>
      </w:pPr>
    </w:p>
    <w:p w14:paraId="78AFAEA9" w14:textId="562F5E09" w:rsidR="003129BC" w:rsidRPr="008C104A" w:rsidRDefault="003129BC" w:rsidP="00174E91">
      <w:pPr>
        <w:pStyle w:val="ListParagraph"/>
        <w:numPr>
          <w:ilvl w:val="0"/>
          <w:numId w:val="8"/>
        </w:numPr>
        <w:spacing w:after="0"/>
        <w:rPr>
          <w:rFonts w:ascii="Arial" w:hAnsi="Arial" w:cs="Arial"/>
          <w:sz w:val="28"/>
          <w:szCs w:val="24"/>
          <w:highlight w:val="yellow"/>
        </w:rPr>
      </w:pPr>
      <w:r w:rsidRPr="008C104A">
        <w:rPr>
          <w:rFonts w:ascii="Arial" w:hAnsi="Arial" w:cs="Arial"/>
          <w:sz w:val="24"/>
          <w:highlight w:val="yellow"/>
        </w:rPr>
        <w:t>Verifies the following child/youth information from the Medi-Cal Disenrollment Referral:</w:t>
      </w:r>
      <w:r w:rsidRPr="008C104A">
        <w:rPr>
          <w:rFonts w:ascii="Arial" w:hAnsi="Arial" w:cs="Arial"/>
          <w:sz w:val="28"/>
          <w:szCs w:val="24"/>
          <w:highlight w:val="yellow"/>
        </w:rPr>
        <w:t xml:space="preserve"> </w:t>
      </w:r>
    </w:p>
    <w:p w14:paraId="6D4F20C7" w14:textId="07B03C8D" w:rsidR="003129BC" w:rsidRDefault="003129BC" w:rsidP="00174E91">
      <w:pPr>
        <w:pStyle w:val="ListParagraph"/>
        <w:numPr>
          <w:ilvl w:val="1"/>
          <w:numId w:val="8"/>
        </w:numPr>
        <w:spacing w:after="0"/>
        <w:rPr>
          <w:rFonts w:ascii="Arial" w:hAnsi="Arial" w:cs="Arial"/>
          <w:sz w:val="24"/>
          <w:szCs w:val="24"/>
        </w:rPr>
      </w:pPr>
      <w:r>
        <w:rPr>
          <w:rFonts w:ascii="Arial" w:hAnsi="Arial" w:cs="Arial"/>
          <w:sz w:val="24"/>
          <w:szCs w:val="24"/>
        </w:rPr>
        <w:t>Name</w:t>
      </w:r>
    </w:p>
    <w:p w14:paraId="7177F105" w14:textId="311C7B36" w:rsidR="003129BC" w:rsidRPr="007C59CA" w:rsidRDefault="003129BC" w:rsidP="00174E91">
      <w:pPr>
        <w:pStyle w:val="ListParagraph"/>
        <w:numPr>
          <w:ilvl w:val="1"/>
          <w:numId w:val="8"/>
        </w:numPr>
        <w:spacing w:after="0"/>
        <w:rPr>
          <w:rFonts w:ascii="Arial" w:hAnsi="Arial" w:cs="Arial"/>
          <w:sz w:val="24"/>
          <w:szCs w:val="24"/>
        </w:rPr>
      </w:pPr>
      <w:r>
        <w:rPr>
          <w:rFonts w:ascii="Arial" w:hAnsi="Arial" w:cs="Arial"/>
          <w:sz w:val="24"/>
          <w:szCs w:val="24"/>
        </w:rPr>
        <w:t xml:space="preserve">Date of </w:t>
      </w:r>
      <w:r w:rsidR="0086151D">
        <w:rPr>
          <w:rFonts w:ascii="Arial" w:hAnsi="Arial" w:cs="Arial"/>
          <w:sz w:val="24"/>
          <w:szCs w:val="24"/>
        </w:rPr>
        <w:t>B</w:t>
      </w:r>
      <w:r>
        <w:rPr>
          <w:rFonts w:ascii="Arial" w:hAnsi="Arial" w:cs="Arial"/>
          <w:sz w:val="24"/>
          <w:szCs w:val="24"/>
        </w:rPr>
        <w:t>irth</w:t>
      </w:r>
    </w:p>
    <w:p w14:paraId="21662E60" w14:textId="2CAF8F60" w:rsidR="003129BC" w:rsidRDefault="003129BC" w:rsidP="00174E91">
      <w:pPr>
        <w:pStyle w:val="ListParagraph"/>
        <w:numPr>
          <w:ilvl w:val="1"/>
          <w:numId w:val="8"/>
        </w:numPr>
        <w:spacing w:after="0"/>
        <w:rPr>
          <w:rFonts w:ascii="Arial" w:hAnsi="Arial" w:cs="Arial"/>
          <w:sz w:val="24"/>
          <w:szCs w:val="24"/>
        </w:rPr>
      </w:pPr>
      <w:r>
        <w:rPr>
          <w:rFonts w:ascii="Arial" w:hAnsi="Arial" w:cs="Arial"/>
          <w:sz w:val="24"/>
          <w:szCs w:val="24"/>
        </w:rPr>
        <w:t>MEDS ID</w:t>
      </w:r>
    </w:p>
    <w:p w14:paraId="680DDF88" w14:textId="661C17A9" w:rsidR="003129BC" w:rsidRPr="008C104A" w:rsidRDefault="003129BC" w:rsidP="00174E91">
      <w:pPr>
        <w:pStyle w:val="ListParagraph"/>
        <w:numPr>
          <w:ilvl w:val="1"/>
          <w:numId w:val="8"/>
        </w:numPr>
        <w:spacing w:after="0"/>
        <w:rPr>
          <w:rFonts w:ascii="Arial" w:hAnsi="Arial" w:cs="Arial"/>
          <w:sz w:val="24"/>
          <w:szCs w:val="24"/>
          <w:highlight w:val="yellow"/>
        </w:rPr>
      </w:pPr>
      <w:r w:rsidRPr="008C104A">
        <w:rPr>
          <w:rFonts w:ascii="Arial" w:hAnsi="Arial" w:cs="Arial"/>
          <w:sz w:val="24"/>
          <w:szCs w:val="24"/>
          <w:highlight w:val="yellow"/>
        </w:rPr>
        <w:t>CIN</w:t>
      </w:r>
    </w:p>
    <w:p w14:paraId="77454942" w14:textId="35A6A075" w:rsidR="003129BC" w:rsidRDefault="00F47BD0" w:rsidP="00174E91">
      <w:pPr>
        <w:pStyle w:val="ListParagraph"/>
        <w:numPr>
          <w:ilvl w:val="1"/>
          <w:numId w:val="8"/>
        </w:numPr>
        <w:spacing w:after="0"/>
        <w:rPr>
          <w:rFonts w:ascii="Arial" w:hAnsi="Arial" w:cs="Arial"/>
          <w:sz w:val="24"/>
          <w:szCs w:val="24"/>
        </w:rPr>
      </w:pPr>
      <w:r w:rsidRPr="00AB2F1B">
        <w:rPr>
          <w:rFonts w:ascii="Arial" w:hAnsi="Arial" w:cs="Arial"/>
          <w:sz w:val="24"/>
          <w:szCs w:val="24"/>
          <w:highlight w:val="yellow"/>
        </w:rPr>
        <w:t xml:space="preserve">Health </w:t>
      </w:r>
      <w:r w:rsidR="00AB2F1B" w:rsidRPr="00AB2F1B">
        <w:rPr>
          <w:rFonts w:ascii="Arial" w:hAnsi="Arial" w:cs="Arial"/>
          <w:sz w:val="24"/>
          <w:szCs w:val="24"/>
          <w:highlight w:val="yellow"/>
        </w:rPr>
        <w:t>Care</w:t>
      </w:r>
      <w:r w:rsidRPr="00AB2F1B">
        <w:rPr>
          <w:rFonts w:ascii="Arial" w:hAnsi="Arial" w:cs="Arial"/>
          <w:sz w:val="24"/>
          <w:szCs w:val="24"/>
          <w:highlight w:val="yellow"/>
        </w:rPr>
        <w:t xml:space="preserve"> Plan</w:t>
      </w:r>
      <w:r w:rsidR="00AB2F1B" w:rsidRPr="00AB2F1B">
        <w:rPr>
          <w:rFonts w:ascii="Arial" w:hAnsi="Arial" w:cs="Arial"/>
          <w:sz w:val="24"/>
          <w:szCs w:val="24"/>
          <w:highlight w:val="yellow"/>
        </w:rPr>
        <w:t xml:space="preserve"> (HCP)</w:t>
      </w:r>
      <w:r w:rsidR="003129BC">
        <w:rPr>
          <w:rFonts w:ascii="Arial" w:hAnsi="Arial" w:cs="Arial"/>
          <w:sz w:val="24"/>
          <w:szCs w:val="24"/>
        </w:rPr>
        <w:t xml:space="preserve"> name </w:t>
      </w:r>
      <w:r w:rsidR="003129BC" w:rsidRPr="00260DA5">
        <w:rPr>
          <w:rFonts w:ascii="Arial" w:hAnsi="Arial" w:cs="Arial"/>
          <w:sz w:val="24"/>
          <w:szCs w:val="24"/>
          <w:highlight w:val="yellow"/>
        </w:rPr>
        <w:t>provider</w:t>
      </w:r>
    </w:p>
    <w:p w14:paraId="3818558C" w14:textId="0F70734E" w:rsidR="003129BC" w:rsidRDefault="003129BC" w:rsidP="00174E91">
      <w:pPr>
        <w:pStyle w:val="ListParagraph"/>
        <w:numPr>
          <w:ilvl w:val="1"/>
          <w:numId w:val="8"/>
        </w:numPr>
        <w:spacing w:after="0"/>
        <w:rPr>
          <w:rFonts w:ascii="Arial" w:hAnsi="Arial" w:cs="Arial"/>
          <w:sz w:val="24"/>
          <w:szCs w:val="24"/>
        </w:rPr>
      </w:pPr>
      <w:r>
        <w:rPr>
          <w:rFonts w:ascii="Arial" w:hAnsi="Arial" w:cs="Arial"/>
          <w:sz w:val="24"/>
          <w:szCs w:val="24"/>
        </w:rPr>
        <w:t xml:space="preserve">Placement </w:t>
      </w:r>
      <w:r w:rsidR="0086151D">
        <w:rPr>
          <w:rFonts w:ascii="Arial" w:hAnsi="Arial" w:cs="Arial"/>
          <w:sz w:val="24"/>
          <w:szCs w:val="24"/>
        </w:rPr>
        <w:t>D</w:t>
      </w:r>
      <w:r>
        <w:rPr>
          <w:rFonts w:ascii="Arial" w:hAnsi="Arial" w:cs="Arial"/>
          <w:sz w:val="24"/>
          <w:szCs w:val="24"/>
        </w:rPr>
        <w:t>ate</w:t>
      </w:r>
    </w:p>
    <w:p w14:paraId="5B23B42D" w14:textId="09196392" w:rsidR="00D947E2" w:rsidRPr="00FC02E2" w:rsidRDefault="00D947E2" w:rsidP="00FC02E2">
      <w:pPr>
        <w:spacing w:after="0"/>
        <w:rPr>
          <w:rFonts w:ascii="Arial" w:hAnsi="Arial" w:cs="Arial"/>
          <w:sz w:val="24"/>
          <w:szCs w:val="24"/>
        </w:rPr>
      </w:pPr>
    </w:p>
    <w:p w14:paraId="03C41178" w14:textId="20CFEC20" w:rsidR="00D947E2" w:rsidRPr="00F20105" w:rsidRDefault="003129BC" w:rsidP="00174E91">
      <w:pPr>
        <w:pStyle w:val="ListParagraph"/>
        <w:numPr>
          <w:ilvl w:val="0"/>
          <w:numId w:val="8"/>
        </w:numPr>
        <w:spacing w:after="0"/>
        <w:rPr>
          <w:rFonts w:ascii="Arial" w:hAnsi="Arial" w:cs="Arial"/>
          <w:sz w:val="24"/>
          <w:szCs w:val="24"/>
        </w:rPr>
      </w:pPr>
      <w:r w:rsidRPr="008C104A">
        <w:rPr>
          <w:rFonts w:ascii="Arial" w:hAnsi="Arial" w:cs="Arial"/>
          <w:sz w:val="24"/>
          <w:szCs w:val="24"/>
          <w:highlight w:val="yellow"/>
        </w:rPr>
        <w:t>Accesses</w:t>
      </w:r>
      <w:r w:rsidR="00D947E2" w:rsidRPr="008C104A">
        <w:rPr>
          <w:rFonts w:ascii="Arial" w:hAnsi="Arial" w:cs="Arial"/>
          <w:sz w:val="24"/>
          <w:szCs w:val="24"/>
          <w:highlight w:val="yellow"/>
        </w:rPr>
        <w:t xml:space="preserve"> MEDS and CWS/CMS</w:t>
      </w:r>
      <w:r w:rsidR="00D947E2" w:rsidRPr="00F20105">
        <w:rPr>
          <w:rFonts w:ascii="Arial" w:hAnsi="Arial" w:cs="Arial"/>
          <w:sz w:val="24"/>
          <w:szCs w:val="24"/>
        </w:rPr>
        <w:t xml:space="preserve"> to</w:t>
      </w:r>
      <w:r w:rsidR="007C59CA">
        <w:rPr>
          <w:rFonts w:ascii="Arial" w:hAnsi="Arial" w:cs="Arial"/>
          <w:sz w:val="24"/>
          <w:szCs w:val="24"/>
        </w:rPr>
        <w:t xml:space="preserve"> </w:t>
      </w:r>
      <w:r w:rsidRPr="003129BC">
        <w:rPr>
          <w:rFonts w:ascii="Arial" w:hAnsi="Arial" w:cs="Arial"/>
          <w:sz w:val="24"/>
          <w:szCs w:val="24"/>
          <w:highlight w:val="yellow"/>
        </w:rPr>
        <w:t>verify</w:t>
      </w:r>
      <w:r>
        <w:rPr>
          <w:rFonts w:ascii="Arial" w:hAnsi="Arial" w:cs="Arial"/>
          <w:sz w:val="24"/>
          <w:szCs w:val="24"/>
        </w:rPr>
        <w:t xml:space="preserve"> </w:t>
      </w:r>
      <w:r w:rsidR="00D947E2" w:rsidRPr="00F20105">
        <w:rPr>
          <w:rFonts w:ascii="Arial" w:hAnsi="Arial" w:cs="Arial"/>
          <w:sz w:val="24"/>
          <w:szCs w:val="24"/>
        </w:rPr>
        <w:t>if the child</w:t>
      </w:r>
      <w:r w:rsidR="001613C8">
        <w:rPr>
          <w:rFonts w:ascii="Arial" w:hAnsi="Arial" w:cs="Arial"/>
          <w:sz w:val="24"/>
          <w:szCs w:val="24"/>
        </w:rPr>
        <w:t>/</w:t>
      </w:r>
      <w:r w:rsidR="001613C8" w:rsidRPr="001613C8">
        <w:rPr>
          <w:rFonts w:ascii="Arial" w:hAnsi="Arial" w:cs="Arial"/>
          <w:sz w:val="24"/>
          <w:szCs w:val="24"/>
          <w:highlight w:val="yellow"/>
        </w:rPr>
        <w:t>youth</w:t>
      </w:r>
      <w:r w:rsidR="00D947E2" w:rsidRPr="00F20105">
        <w:rPr>
          <w:rFonts w:ascii="Arial" w:hAnsi="Arial" w:cs="Arial"/>
          <w:sz w:val="24"/>
          <w:szCs w:val="24"/>
        </w:rPr>
        <w:t xml:space="preserve"> is </w:t>
      </w:r>
      <w:r w:rsidR="00D947E2" w:rsidRPr="008C104A">
        <w:rPr>
          <w:rFonts w:ascii="Arial" w:hAnsi="Arial" w:cs="Arial"/>
          <w:sz w:val="24"/>
          <w:szCs w:val="24"/>
          <w:highlight w:val="yellow"/>
        </w:rPr>
        <w:t>in placement</w:t>
      </w:r>
      <w:r w:rsidR="00D947E2">
        <w:rPr>
          <w:rFonts w:ascii="Arial" w:hAnsi="Arial" w:cs="Arial"/>
          <w:sz w:val="24"/>
          <w:szCs w:val="24"/>
        </w:rPr>
        <w:t xml:space="preserve"> and </w:t>
      </w:r>
      <w:r w:rsidR="00D947E2" w:rsidRPr="00F20105">
        <w:rPr>
          <w:rFonts w:ascii="Arial" w:hAnsi="Arial" w:cs="Arial"/>
          <w:sz w:val="24"/>
          <w:szCs w:val="24"/>
        </w:rPr>
        <w:t>enrolled in a Health Maintenance Organization (HMO</w:t>
      </w:r>
      <w:r>
        <w:rPr>
          <w:rFonts w:ascii="Arial" w:hAnsi="Arial" w:cs="Arial"/>
          <w:sz w:val="24"/>
          <w:szCs w:val="24"/>
        </w:rPr>
        <w:t>), Pre-paid Health Plan (PHP),</w:t>
      </w:r>
      <w:r w:rsidR="00D947E2" w:rsidRPr="00F20105">
        <w:rPr>
          <w:rFonts w:ascii="Arial" w:hAnsi="Arial" w:cs="Arial"/>
          <w:sz w:val="24"/>
          <w:szCs w:val="24"/>
        </w:rPr>
        <w:t xml:space="preserve"> Health Care Provider (HCP), or in any other health coverage. </w:t>
      </w:r>
      <w:r w:rsidR="00D947E2" w:rsidRPr="00F20105">
        <w:rPr>
          <w:rFonts w:ascii="Arial" w:hAnsi="Arial" w:cs="Arial"/>
          <w:sz w:val="24"/>
          <w:szCs w:val="24"/>
        </w:rPr>
        <w:tab/>
      </w:r>
    </w:p>
    <w:p w14:paraId="69D27782" w14:textId="0EDE203C" w:rsidR="00D947E2" w:rsidRDefault="00D947E2" w:rsidP="00AB2F1B">
      <w:pPr>
        <w:spacing w:after="0"/>
        <w:rPr>
          <w:rFonts w:ascii="Arial" w:hAnsi="Arial" w:cs="Arial"/>
          <w:sz w:val="24"/>
          <w:szCs w:val="24"/>
        </w:rPr>
      </w:pPr>
    </w:p>
    <w:p w14:paraId="7A875A56" w14:textId="6AAB28C0" w:rsidR="00AB2F1B" w:rsidRPr="008C104A" w:rsidRDefault="00AB2F1B" w:rsidP="00174E91">
      <w:pPr>
        <w:pStyle w:val="ListParagraph"/>
        <w:numPr>
          <w:ilvl w:val="0"/>
          <w:numId w:val="42"/>
        </w:numPr>
        <w:spacing w:after="0"/>
        <w:rPr>
          <w:rFonts w:ascii="Arial" w:hAnsi="Arial" w:cs="Arial"/>
          <w:sz w:val="24"/>
          <w:szCs w:val="24"/>
          <w:highlight w:val="yellow"/>
        </w:rPr>
      </w:pPr>
      <w:r w:rsidRPr="008C104A">
        <w:rPr>
          <w:rFonts w:ascii="Arial" w:hAnsi="Arial" w:cs="Arial"/>
          <w:sz w:val="24"/>
          <w:highlight w:val="yellow"/>
        </w:rPr>
        <w:t>Submits via Fax the Medi-Cal Disenrollment Referral to the Department of Health</w:t>
      </w:r>
      <w:r w:rsidR="0048556C">
        <w:rPr>
          <w:rFonts w:ascii="Arial" w:hAnsi="Arial" w:cs="Arial"/>
          <w:sz w:val="24"/>
          <w:highlight w:val="yellow"/>
        </w:rPr>
        <w:t xml:space="preserve"> Care</w:t>
      </w:r>
      <w:r w:rsidRPr="008C104A">
        <w:rPr>
          <w:rFonts w:ascii="Arial" w:hAnsi="Arial" w:cs="Arial"/>
          <w:sz w:val="24"/>
          <w:highlight w:val="yellow"/>
        </w:rPr>
        <w:t xml:space="preserve"> Services (DH</w:t>
      </w:r>
      <w:r w:rsidR="0048556C">
        <w:rPr>
          <w:rFonts w:ascii="Arial" w:hAnsi="Arial" w:cs="Arial"/>
          <w:sz w:val="24"/>
          <w:highlight w:val="yellow"/>
        </w:rPr>
        <w:t>C</w:t>
      </w:r>
      <w:r w:rsidRPr="008C104A">
        <w:rPr>
          <w:rFonts w:ascii="Arial" w:hAnsi="Arial" w:cs="Arial"/>
          <w:sz w:val="24"/>
          <w:highlight w:val="yellow"/>
        </w:rPr>
        <w:t>S) in Sacramento for processing.</w:t>
      </w:r>
    </w:p>
    <w:p w14:paraId="57C2A66B" w14:textId="77777777" w:rsidR="00D947E2" w:rsidRDefault="00D947E2" w:rsidP="00D947E2">
      <w:pPr>
        <w:pStyle w:val="ListParagraph"/>
        <w:spacing w:after="0"/>
        <w:rPr>
          <w:rFonts w:ascii="Arial" w:hAnsi="Arial" w:cs="Arial"/>
          <w:sz w:val="24"/>
          <w:szCs w:val="24"/>
        </w:rPr>
      </w:pPr>
    </w:p>
    <w:p w14:paraId="6D6F389C" w14:textId="12676144" w:rsidR="0056639B" w:rsidRPr="0056639B" w:rsidRDefault="0056639B" w:rsidP="00174E91">
      <w:pPr>
        <w:pStyle w:val="ListParagraph"/>
        <w:numPr>
          <w:ilvl w:val="0"/>
          <w:numId w:val="43"/>
        </w:numPr>
        <w:spacing w:after="0"/>
        <w:rPr>
          <w:rFonts w:ascii="Arial" w:hAnsi="Arial" w:cs="Arial"/>
          <w:color w:val="FF0000"/>
          <w:sz w:val="24"/>
          <w:szCs w:val="24"/>
          <w:u w:val="single"/>
        </w:rPr>
      </w:pPr>
      <w:r>
        <w:rPr>
          <w:rFonts w:ascii="Arial" w:hAnsi="Arial" w:cs="Arial"/>
          <w:sz w:val="24"/>
          <w:szCs w:val="24"/>
        </w:rPr>
        <w:t>Verifies in MEDS</w:t>
      </w:r>
      <w:r w:rsidR="00D947E2">
        <w:rPr>
          <w:rFonts w:ascii="Arial" w:hAnsi="Arial" w:cs="Arial"/>
          <w:sz w:val="24"/>
          <w:szCs w:val="24"/>
        </w:rPr>
        <w:t xml:space="preserve"> if the disenrollment was complete</w:t>
      </w:r>
      <w:r w:rsidR="00D947E2" w:rsidRPr="008C104A">
        <w:rPr>
          <w:rFonts w:ascii="Arial" w:hAnsi="Arial" w:cs="Arial"/>
          <w:sz w:val="24"/>
          <w:szCs w:val="24"/>
        </w:rPr>
        <w:t>d</w:t>
      </w:r>
      <w:r w:rsidRPr="008C104A">
        <w:rPr>
          <w:rFonts w:ascii="Arial" w:hAnsi="Arial" w:cs="Arial"/>
          <w:sz w:val="24"/>
          <w:szCs w:val="24"/>
        </w:rPr>
        <w:t>.</w:t>
      </w:r>
    </w:p>
    <w:p w14:paraId="247B4D20" w14:textId="77777777" w:rsidR="0056639B" w:rsidRPr="0056639B" w:rsidRDefault="0056639B" w:rsidP="0056639B">
      <w:pPr>
        <w:pStyle w:val="ListParagraph"/>
        <w:spacing w:after="0"/>
        <w:rPr>
          <w:rFonts w:ascii="Arial" w:hAnsi="Arial" w:cs="Arial"/>
          <w:color w:val="FF0000"/>
          <w:sz w:val="24"/>
          <w:szCs w:val="24"/>
          <w:u w:val="single"/>
        </w:rPr>
      </w:pPr>
    </w:p>
    <w:p w14:paraId="3551DE24" w14:textId="6F46271B" w:rsidR="00367817" w:rsidRPr="007C59CA" w:rsidRDefault="0056639B" w:rsidP="00174E91">
      <w:pPr>
        <w:pStyle w:val="ListParagraph"/>
        <w:numPr>
          <w:ilvl w:val="0"/>
          <w:numId w:val="43"/>
        </w:numPr>
        <w:spacing w:after="0"/>
        <w:rPr>
          <w:rFonts w:ascii="Arial" w:hAnsi="Arial" w:cs="Arial"/>
          <w:strike/>
          <w:color w:val="FF0000"/>
          <w:sz w:val="24"/>
          <w:szCs w:val="24"/>
        </w:rPr>
      </w:pPr>
      <w:r w:rsidRPr="007C59CA">
        <w:rPr>
          <w:rFonts w:ascii="Arial" w:hAnsi="Arial" w:cs="Arial"/>
          <w:sz w:val="24"/>
          <w:szCs w:val="24"/>
          <w:highlight w:val="yellow"/>
        </w:rPr>
        <w:t xml:space="preserve"> R</w:t>
      </w:r>
      <w:r w:rsidR="00D947E2" w:rsidRPr="007C59CA">
        <w:rPr>
          <w:rFonts w:ascii="Arial" w:hAnsi="Arial" w:cs="Arial"/>
          <w:sz w:val="24"/>
          <w:szCs w:val="24"/>
          <w:highlight w:val="yellow"/>
        </w:rPr>
        <w:t>ecord</w:t>
      </w:r>
      <w:r w:rsidRPr="007C59CA">
        <w:rPr>
          <w:rFonts w:ascii="Arial" w:hAnsi="Arial" w:cs="Arial"/>
          <w:sz w:val="24"/>
          <w:szCs w:val="24"/>
          <w:highlight w:val="yellow"/>
        </w:rPr>
        <w:t>s</w:t>
      </w:r>
      <w:r w:rsidR="00D947E2" w:rsidRPr="007C59CA">
        <w:rPr>
          <w:rFonts w:ascii="Arial" w:hAnsi="Arial" w:cs="Arial"/>
          <w:sz w:val="24"/>
          <w:szCs w:val="24"/>
          <w:highlight w:val="yellow"/>
        </w:rPr>
        <w:t xml:space="preserve"> all activity in the </w:t>
      </w:r>
      <w:r w:rsidRPr="007C59CA">
        <w:rPr>
          <w:rFonts w:ascii="Arial" w:hAnsi="Arial" w:cs="Arial"/>
          <w:sz w:val="24"/>
          <w:szCs w:val="24"/>
          <w:highlight w:val="yellow"/>
        </w:rPr>
        <w:t>MEDS D</w:t>
      </w:r>
      <w:r w:rsidR="00D947E2" w:rsidRPr="007C59CA">
        <w:rPr>
          <w:rFonts w:ascii="Arial" w:hAnsi="Arial" w:cs="Arial"/>
          <w:sz w:val="24"/>
          <w:szCs w:val="24"/>
          <w:highlight w:val="yellow"/>
        </w:rPr>
        <w:t xml:space="preserve">isenrollment </w:t>
      </w:r>
      <w:r w:rsidRPr="007C59CA">
        <w:rPr>
          <w:rFonts w:ascii="Arial" w:hAnsi="Arial" w:cs="Arial"/>
          <w:sz w:val="24"/>
          <w:szCs w:val="24"/>
          <w:highlight w:val="yellow"/>
        </w:rPr>
        <w:t>L</w:t>
      </w:r>
      <w:r w:rsidR="00D947E2" w:rsidRPr="007C59CA">
        <w:rPr>
          <w:rFonts w:ascii="Arial" w:hAnsi="Arial" w:cs="Arial"/>
          <w:sz w:val="24"/>
          <w:szCs w:val="24"/>
          <w:highlight w:val="yellow"/>
        </w:rPr>
        <w:t>og</w:t>
      </w:r>
      <w:r w:rsidR="00D947E2" w:rsidRPr="007C59CA">
        <w:rPr>
          <w:rFonts w:ascii="Arial" w:hAnsi="Arial" w:cs="Arial"/>
          <w:sz w:val="24"/>
          <w:szCs w:val="24"/>
        </w:rPr>
        <w:t xml:space="preserve">.  </w:t>
      </w:r>
    </w:p>
    <w:bookmarkEnd w:id="57"/>
    <w:p w14:paraId="3DA41665" w14:textId="77777777" w:rsidR="00367817" w:rsidRPr="00C91DAA" w:rsidRDefault="00367817" w:rsidP="00367817">
      <w:pPr>
        <w:pStyle w:val="ListParagraph"/>
        <w:spacing w:after="0"/>
        <w:rPr>
          <w:rFonts w:ascii="Arial" w:hAnsi="Arial" w:cs="Arial"/>
          <w:strike/>
          <w:color w:val="FF0000"/>
          <w:sz w:val="24"/>
          <w:szCs w:val="24"/>
        </w:rPr>
      </w:pPr>
    </w:p>
    <w:p w14:paraId="7EEB481E" w14:textId="77777777" w:rsidR="00E62539" w:rsidRPr="00454E58" w:rsidRDefault="00E62539" w:rsidP="00E62539">
      <w:pPr>
        <w:pStyle w:val="Heading7"/>
        <w:rPr>
          <w:rFonts w:ascii="Arial Black" w:hAnsi="Arial Black" w:cs="Arial"/>
          <w:i w:val="0"/>
          <w:color w:val="auto"/>
          <w:sz w:val="28"/>
          <w:szCs w:val="28"/>
        </w:rPr>
      </w:pPr>
      <w:bookmarkStart w:id="58" w:name="RedeterminngforMediCalAssistanceOnlyMAO"/>
      <w:bookmarkStart w:id="59" w:name="AnnualRedeteforMAO"/>
      <w:r>
        <w:rPr>
          <w:rFonts w:ascii="Arial Black" w:hAnsi="Arial Black" w:cs="Arial"/>
          <w:i w:val="0"/>
          <w:color w:val="auto"/>
          <w:sz w:val="28"/>
          <w:szCs w:val="28"/>
        </w:rPr>
        <w:t xml:space="preserve">Annual </w:t>
      </w:r>
      <w:r w:rsidRPr="00454E58">
        <w:rPr>
          <w:rFonts w:ascii="Arial Black" w:hAnsi="Arial Black" w:cs="Arial"/>
          <w:i w:val="0"/>
          <w:color w:val="auto"/>
          <w:sz w:val="28"/>
          <w:szCs w:val="28"/>
        </w:rPr>
        <w:t>Redetermin</w:t>
      </w:r>
      <w:r>
        <w:rPr>
          <w:rFonts w:ascii="Arial Black" w:hAnsi="Arial Black" w:cs="Arial"/>
          <w:i w:val="0"/>
          <w:color w:val="auto"/>
          <w:sz w:val="28"/>
          <w:szCs w:val="28"/>
        </w:rPr>
        <w:t>ation</w:t>
      </w:r>
      <w:r w:rsidRPr="00454E58">
        <w:rPr>
          <w:rFonts w:ascii="Arial Black" w:hAnsi="Arial Black" w:cs="Arial"/>
          <w:i w:val="0"/>
          <w:color w:val="auto"/>
          <w:sz w:val="28"/>
          <w:szCs w:val="28"/>
        </w:rPr>
        <w:t xml:space="preserve"> for Medi-Cal Assistance Only </w:t>
      </w:r>
      <w:r w:rsidRPr="00454E58">
        <w:rPr>
          <w:rFonts w:ascii="Arial Black" w:hAnsi="Arial Black" w:cs="Arial"/>
          <w:i w:val="0"/>
          <w:color w:val="auto"/>
          <w:sz w:val="28"/>
          <w:szCs w:val="28"/>
          <w:highlight w:val="yellow"/>
        </w:rPr>
        <w:t>(MAO)</w:t>
      </w:r>
      <w:bookmarkEnd w:id="58"/>
    </w:p>
    <w:bookmarkEnd w:id="59"/>
    <w:p w14:paraId="233AB005" w14:textId="77777777" w:rsidR="00E62539" w:rsidRDefault="00E62539" w:rsidP="00E62539">
      <w:pPr>
        <w:spacing w:after="0" w:line="240" w:lineRule="auto"/>
        <w:jc w:val="both"/>
        <w:rPr>
          <w:rFonts w:ascii="Arial" w:hAnsi="Arial" w:cs="Arial"/>
          <w:sz w:val="24"/>
          <w:szCs w:val="24"/>
        </w:rPr>
      </w:pPr>
    </w:p>
    <w:p w14:paraId="1D7F72E1" w14:textId="77777777" w:rsidR="00E62539" w:rsidRPr="00E46C5C" w:rsidRDefault="00E62539" w:rsidP="00E62539">
      <w:pPr>
        <w:pStyle w:val="Heading3"/>
        <w:rPr>
          <w:rFonts w:ascii="Arial" w:hAnsi="Arial" w:cs="Arial"/>
          <w:b/>
          <w:u w:val="single"/>
        </w:rPr>
      </w:pPr>
      <w:bookmarkStart w:id="60" w:name="RedeterminngforMAOEWResponsibilities"/>
      <w:bookmarkStart w:id="61" w:name="MAOEWResponsibilities"/>
      <w:bookmarkStart w:id="62" w:name="MAOEWResponsibilitiesAnnualRedet"/>
      <w:r w:rsidRPr="00E46C5C">
        <w:rPr>
          <w:rFonts w:ascii="Arial" w:hAnsi="Arial" w:cs="Arial"/>
          <w:b/>
          <w:u w:val="single"/>
        </w:rPr>
        <w:t>MAO EW Responsibilities</w:t>
      </w:r>
    </w:p>
    <w:bookmarkEnd w:id="60"/>
    <w:bookmarkEnd w:id="61"/>
    <w:bookmarkEnd w:id="62"/>
    <w:p w14:paraId="3D66EB05" w14:textId="77777777" w:rsidR="00E62539" w:rsidRPr="00486757" w:rsidRDefault="00E62539" w:rsidP="00E62539">
      <w:pPr>
        <w:spacing w:after="0"/>
        <w:rPr>
          <w:rFonts w:ascii="Arial" w:hAnsi="Arial" w:cs="Arial"/>
          <w:b/>
          <w:sz w:val="24"/>
          <w:szCs w:val="24"/>
        </w:rPr>
      </w:pPr>
    </w:p>
    <w:p w14:paraId="3052EB05" w14:textId="30C8840B" w:rsidR="00E62539" w:rsidRDefault="00E62539" w:rsidP="00174E91">
      <w:pPr>
        <w:numPr>
          <w:ilvl w:val="0"/>
          <w:numId w:val="16"/>
        </w:numPr>
        <w:spacing w:after="0" w:line="240" w:lineRule="auto"/>
        <w:ind w:left="795"/>
        <w:rPr>
          <w:rFonts w:ascii="Arial" w:hAnsi="Arial" w:cs="Arial"/>
          <w:sz w:val="24"/>
          <w:szCs w:val="24"/>
        </w:rPr>
      </w:pPr>
      <w:r>
        <w:rPr>
          <w:rFonts w:ascii="Arial" w:hAnsi="Arial" w:cs="Arial"/>
          <w:sz w:val="24"/>
          <w:szCs w:val="24"/>
        </w:rPr>
        <w:t xml:space="preserve">Access </w:t>
      </w:r>
      <w:r w:rsidRPr="00D1624F">
        <w:rPr>
          <w:rFonts w:ascii="Arial" w:hAnsi="Arial" w:cs="Arial"/>
          <w:sz w:val="24"/>
          <w:szCs w:val="24"/>
          <w:highlight w:val="yellow"/>
        </w:rPr>
        <w:t>CalSAWS</w:t>
      </w:r>
      <w:r w:rsidRPr="00D1624F">
        <w:rPr>
          <w:rFonts w:ascii="Arial" w:hAnsi="Arial" w:cs="Arial"/>
          <w:color w:val="FF0000"/>
          <w:sz w:val="24"/>
          <w:szCs w:val="24"/>
        </w:rPr>
        <w:t xml:space="preserve"> </w:t>
      </w:r>
      <w:r w:rsidRPr="00486757">
        <w:rPr>
          <w:rFonts w:ascii="Arial" w:hAnsi="Arial" w:cs="Arial"/>
          <w:sz w:val="24"/>
          <w:szCs w:val="24"/>
        </w:rPr>
        <w:t>for an annual MAO redetermination.</w:t>
      </w:r>
    </w:p>
    <w:p w14:paraId="780EEE3D" w14:textId="77777777" w:rsidR="00E62539" w:rsidRDefault="00E62539" w:rsidP="00E62539">
      <w:pPr>
        <w:spacing w:after="0" w:line="240" w:lineRule="auto"/>
        <w:ind w:left="795"/>
        <w:rPr>
          <w:rFonts w:ascii="Arial" w:hAnsi="Arial" w:cs="Arial"/>
          <w:sz w:val="24"/>
          <w:szCs w:val="24"/>
        </w:rPr>
      </w:pPr>
    </w:p>
    <w:p w14:paraId="68C6AAA4" w14:textId="71EF09EB" w:rsidR="00E62539" w:rsidRPr="007C59CA" w:rsidRDefault="00E62539" w:rsidP="00174E91">
      <w:pPr>
        <w:numPr>
          <w:ilvl w:val="0"/>
          <w:numId w:val="16"/>
        </w:numPr>
        <w:spacing w:after="0" w:line="240" w:lineRule="auto"/>
        <w:ind w:left="795"/>
        <w:rPr>
          <w:rFonts w:ascii="Arial" w:hAnsi="Arial" w:cs="Arial"/>
          <w:sz w:val="24"/>
          <w:szCs w:val="24"/>
          <w:highlight w:val="yellow"/>
        </w:rPr>
      </w:pPr>
      <w:r w:rsidRPr="00605400">
        <w:rPr>
          <w:rFonts w:ascii="Arial" w:hAnsi="Arial" w:cs="Arial"/>
          <w:sz w:val="24"/>
          <w:szCs w:val="24"/>
          <w:highlight w:val="yellow"/>
        </w:rPr>
        <w:t>Review</w:t>
      </w:r>
      <w:r w:rsidR="006A6E9F">
        <w:rPr>
          <w:rFonts w:ascii="Arial" w:hAnsi="Arial" w:cs="Arial"/>
          <w:sz w:val="24"/>
          <w:szCs w:val="24"/>
          <w:highlight w:val="yellow"/>
        </w:rPr>
        <w:t>s</w:t>
      </w:r>
      <w:r w:rsidRPr="00605400">
        <w:rPr>
          <w:rFonts w:ascii="Arial" w:hAnsi="Arial" w:cs="Arial"/>
          <w:sz w:val="24"/>
          <w:szCs w:val="24"/>
          <w:highlight w:val="yellow"/>
        </w:rPr>
        <w:t xml:space="preserve"> </w:t>
      </w:r>
      <w:r w:rsidR="00C07306">
        <w:rPr>
          <w:rFonts w:ascii="Arial" w:hAnsi="Arial" w:cs="Arial"/>
          <w:sz w:val="24"/>
          <w:szCs w:val="24"/>
          <w:highlight w:val="yellow"/>
        </w:rPr>
        <w:t>the Medi-Cal case load</w:t>
      </w:r>
      <w:r w:rsidR="00C07306" w:rsidRPr="00605400">
        <w:rPr>
          <w:rFonts w:ascii="Arial" w:hAnsi="Arial" w:cs="Arial"/>
          <w:sz w:val="24"/>
          <w:szCs w:val="24"/>
          <w:highlight w:val="yellow"/>
        </w:rPr>
        <w:t xml:space="preserve"> </w:t>
      </w:r>
      <w:r w:rsidR="00C07306">
        <w:rPr>
          <w:rFonts w:ascii="Arial" w:hAnsi="Arial" w:cs="Arial"/>
          <w:sz w:val="24"/>
          <w:szCs w:val="24"/>
          <w:highlight w:val="yellow"/>
        </w:rPr>
        <w:t xml:space="preserve">in </w:t>
      </w:r>
      <w:r w:rsidRPr="00605400">
        <w:rPr>
          <w:rFonts w:ascii="Arial" w:hAnsi="Arial" w:cs="Arial"/>
          <w:sz w:val="24"/>
          <w:szCs w:val="24"/>
          <w:highlight w:val="yellow"/>
        </w:rPr>
        <w:t>CalSAWS</w:t>
      </w:r>
      <w:r w:rsidR="00C07306">
        <w:rPr>
          <w:rFonts w:ascii="Arial" w:hAnsi="Arial" w:cs="Arial"/>
          <w:sz w:val="24"/>
          <w:szCs w:val="24"/>
          <w:highlight w:val="yellow"/>
        </w:rPr>
        <w:t xml:space="preserve"> </w:t>
      </w:r>
      <w:r w:rsidRPr="00605400">
        <w:rPr>
          <w:rFonts w:ascii="Arial" w:hAnsi="Arial" w:cs="Arial"/>
          <w:sz w:val="24"/>
          <w:szCs w:val="24"/>
          <w:highlight w:val="yellow"/>
        </w:rPr>
        <w:t>to ensure that the chi</w:t>
      </w:r>
      <w:r>
        <w:rPr>
          <w:rFonts w:ascii="Arial" w:hAnsi="Arial" w:cs="Arial"/>
          <w:sz w:val="24"/>
          <w:szCs w:val="24"/>
          <w:highlight w:val="yellow"/>
        </w:rPr>
        <w:t xml:space="preserve">ld/youth </w:t>
      </w:r>
      <w:proofErr w:type="gramStart"/>
      <w:r>
        <w:rPr>
          <w:rFonts w:ascii="Arial" w:hAnsi="Arial" w:cs="Arial"/>
          <w:sz w:val="24"/>
          <w:szCs w:val="24"/>
          <w:highlight w:val="yellow"/>
        </w:rPr>
        <w:t>continues</w:t>
      </w:r>
      <w:proofErr w:type="gramEnd"/>
      <w:r>
        <w:rPr>
          <w:rFonts w:ascii="Arial" w:hAnsi="Arial" w:cs="Arial"/>
          <w:sz w:val="24"/>
          <w:szCs w:val="24"/>
          <w:highlight w:val="yellow"/>
        </w:rPr>
        <w:t xml:space="preserve"> to meet all M</w:t>
      </w:r>
      <w:r w:rsidRPr="00605400">
        <w:rPr>
          <w:rFonts w:ascii="Arial" w:hAnsi="Arial" w:cs="Arial"/>
          <w:sz w:val="24"/>
          <w:szCs w:val="24"/>
          <w:highlight w:val="yellow"/>
        </w:rPr>
        <w:t>edi-Cal eligibility requirements.</w:t>
      </w:r>
    </w:p>
    <w:p w14:paraId="288D4154" w14:textId="77777777" w:rsidR="00E62539" w:rsidRDefault="00E62539" w:rsidP="00E62539">
      <w:pPr>
        <w:pStyle w:val="ListParagraph"/>
        <w:spacing w:after="0"/>
        <w:rPr>
          <w:rFonts w:ascii="Arial" w:hAnsi="Arial" w:cs="Arial"/>
          <w:sz w:val="24"/>
          <w:szCs w:val="24"/>
        </w:rPr>
      </w:pPr>
    </w:p>
    <w:p w14:paraId="4E0FEEA2" w14:textId="7A5C7E98" w:rsidR="00E62539" w:rsidRPr="00AE1410" w:rsidRDefault="00C07306" w:rsidP="00174E91">
      <w:pPr>
        <w:numPr>
          <w:ilvl w:val="0"/>
          <w:numId w:val="27"/>
        </w:numPr>
        <w:spacing w:after="0" w:line="240" w:lineRule="auto"/>
        <w:ind w:left="795"/>
        <w:rPr>
          <w:rFonts w:ascii="Arial" w:hAnsi="Arial" w:cs="Arial"/>
          <w:sz w:val="24"/>
          <w:szCs w:val="24"/>
          <w:highlight w:val="yellow"/>
        </w:rPr>
      </w:pPr>
      <w:r>
        <w:rPr>
          <w:rFonts w:ascii="Arial" w:hAnsi="Arial" w:cs="Arial"/>
          <w:sz w:val="24"/>
          <w:szCs w:val="24"/>
        </w:rPr>
        <w:t>Update</w:t>
      </w:r>
      <w:r w:rsidR="006A6E9F">
        <w:rPr>
          <w:rFonts w:ascii="Arial" w:hAnsi="Arial" w:cs="Arial"/>
          <w:sz w:val="24"/>
          <w:szCs w:val="24"/>
        </w:rPr>
        <w:t>s</w:t>
      </w:r>
      <w:r>
        <w:rPr>
          <w:rFonts w:ascii="Arial" w:hAnsi="Arial" w:cs="Arial"/>
          <w:sz w:val="24"/>
          <w:szCs w:val="24"/>
        </w:rPr>
        <w:t xml:space="preserve"> the child/youth’s information in</w:t>
      </w:r>
      <w:r w:rsidR="00E62539" w:rsidRPr="00E46C5C">
        <w:rPr>
          <w:rFonts w:ascii="Arial" w:hAnsi="Arial" w:cs="Arial"/>
          <w:sz w:val="24"/>
          <w:szCs w:val="24"/>
        </w:rPr>
        <w:t xml:space="preserve"> </w:t>
      </w:r>
      <w:r w:rsidR="00E62539" w:rsidRPr="000264AC">
        <w:rPr>
          <w:rFonts w:ascii="Arial" w:hAnsi="Arial" w:cs="Arial"/>
          <w:sz w:val="24"/>
          <w:szCs w:val="24"/>
          <w:highlight w:val="yellow"/>
        </w:rPr>
        <w:t>CalSAWS</w:t>
      </w:r>
      <w:r w:rsidR="00E62539">
        <w:rPr>
          <w:rFonts w:ascii="Arial" w:hAnsi="Arial" w:cs="Arial"/>
          <w:sz w:val="24"/>
          <w:szCs w:val="24"/>
        </w:rPr>
        <w:t xml:space="preserve"> </w:t>
      </w:r>
      <w:r w:rsidR="00E62539" w:rsidRPr="00AE1410">
        <w:rPr>
          <w:rFonts w:ascii="Arial" w:hAnsi="Arial" w:cs="Arial"/>
          <w:sz w:val="24"/>
          <w:szCs w:val="24"/>
          <w:highlight w:val="yellow"/>
        </w:rPr>
        <w:t xml:space="preserve">such as: </w:t>
      </w:r>
    </w:p>
    <w:p w14:paraId="5442A2C1" w14:textId="5B5930C1" w:rsidR="00E62539" w:rsidRPr="00AE1410" w:rsidRDefault="00E62539" w:rsidP="00174E91">
      <w:pPr>
        <w:pStyle w:val="ListParagraph"/>
        <w:numPr>
          <w:ilvl w:val="0"/>
          <w:numId w:val="13"/>
        </w:numPr>
        <w:spacing w:after="0" w:line="240" w:lineRule="auto"/>
        <w:ind w:left="1440"/>
        <w:rPr>
          <w:rFonts w:ascii="Arial" w:hAnsi="Arial" w:cs="Arial"/>
          <w:sz w:val="24"/>
          <w:szCs w:val="24"/>
          <w:highlight w:val="yellow"/>
        </w:rPr>
      </w:pPr>
      <w:r w:rsidRPr="00AE1410">
        <w:rPr>
          <w:rFonts w:ascii="Arial" w:hAnsi="Arial" w:cs="Arial"/>
          <w:sz w:val="24"/>
          <w:szCs w:val="24"/>
          <w:highlight w:val="yellow"/>
        </w:rPr>
        <w:t>Address Change</w:t>
      </w:r>
    </w:p>
    <w:p w14:paraId="1B6AA127" w14:textId="410797D9" w:rsidR="00E62539" w:rsidRPr="00AE1410" w:rsidRDefault="00E62539" w:rsidP="00174E91">
      <w:pPr>
        <w:pStyle w:val="ListParagraph"/>
        <w:numPr>
          <w:ilvl w:val="0"/>
          <w:numId w:val="13"/>
        </w:numPr>
        <w:spacing w:after="0" w:line="240" w:lineRule="auto"/>
        <w:ind w:left="1440"/>
        <w:rPr>
          <w:rFonts w:ascii="Arial" w:hAnsi="Arial" w:cs="Arial"/>
          <w:sz w:val="24"/>
          <w:szCs w:val="24"/>
          <w:highlight w:val="yellow"/>
        </w:rPr>
      </w:pPr>
      <w:r w:rsidRPr="00AE1410">
        <w:rPr>
          <w:rFonts w:ascii="Arial" w:hAnsi="Arial" w:cs="Arial"/>
          <w:sz w:val="24"/>
          <w:szCs w:val="24"/>
          <w:highlight w:val="yellow"/>
        </w:rPr>
        <w:t>Aid Code</w:t>
      </w:r>
    </w:p>
    <w:p w14:paraId="64B5233E" w14:textId="54F656B6" w:rsidR="00E62539" w:rsidRPr="00AE1410" w:rsidRDefault="00C07306" w:rsidP="00174E91">
      <w:pPr>
        <w:pStyle w:val="ListParagraph"/>
        <w:numPr>
          <w:ilvl w:val="0"/>
          <w:numId w:val="13"/>
        </w:numPr>
        <w:spacing w:after="0" w:line="240" w:lineRule="auto"/>
        <w:ind w:left="1440"/>
        <w:rPr>
          <w:rFonts w:ascii="Arial" w:hAnsi="Arial" w:cs="Arial"/>
          <w:sz w:val="24"/>
          <w:szCs w:val="24"/>
          <w:highlight w:val="yellow"/>
        </w:rPr>
      </w:pPr>
      <w:r>
        <w:rPr>
          <w:rFonts w:ascii="Arial" w:hAnsi="Arial" w:cs="Arial"/>
          <w:sz w:val="24"/>
          <w:szCs w:val="24"/>
          <w:highlight w:val="yellow"/>
        </w:rPr>
        <w:t xml:space="preserve">Process </w:t>
      </w:r>
      <w:r w:rsidR="00E62539" w:rsidRPr="00AE1410">
        <w:rPr>
          <w:rFonts w:ascii="Arial" w:hAnsi="Arial" w:cs="Arial"/>
          <w:sz w:val="24"/>
          <w:szCs w:val="24"/>
          <w:highlight w:val="yellow"/>
        </w:rPr>
        <w:t>Medi-Cal Discontinuance</w:t>
      </w:r>
      <w:r>
        <w:rPr>
          <w:rFonts w:ascii="Arial" w:hAnsi="Arial" w:cs="Arial"/>
          <w:sz w:val="24"/>
          <w:szCs w:val="24"/>
          <w:highlight w:val="yellow"/>
        </w:rPr>
        <w:t xml:space="preserve"> if needed for the following reason:</w:t>
      </w:r>
    </w:p>
    <w:p w14:paraId="1415E5B5" w14:textId="0058B999" w:rsidR="00E62539" w:rsidRPr="00E62539" w:rsidRDefault="00E62539" w:rsidP="00174E91">
      <w:pPr>
        <w:pStyle w:val="ListParagraph"/>
        <w:numPr>
          <w:ilvl w:val="0"/>
          <w:numId w:val="13"/>
        </w:numPr>
        <w:spacing w:after="0" w:line="240" w:lineRule="auto"/>
        <w:ind w:left="2160"/>
        <w:rPr>
          <w:rFonts w:ascii="Arial" w:hAnsi="Arial" w:cs="Arial"/>
          <w:sz w:val="24"/>
          <w:szCs w:val="24"/>
          <w:highlight w:val="yellow"/>
        </w:rPr>
      </w:pPr>
      <w:r w:rsidRPr="00E62539">
        <w:rPr>
          <w:rFonts w:ascii="Arial" w:hAnsi="Arial" w:cs="Arial"/>
          <w:sz w:val="24"/>
          <w:szCs w:val="24"/>
          <w:highlight w:val="yellow"/>
        </w:rPr>
        <w:t>Inter County Transfer (for children/youth under ICAMA)</w:t>
      </w:r>
      <w:r w:rsidR="00194B08">
        <w:rPr>
          <w:rFonts w:ascii="Arial" w:hAnsi="Arial" w:cs="Arial"/>
          <w:sz w:val="24"/>
          <w:szCs w:val="24"/>
          <w:highlight w:val="yellow"/>
        </w:rPr>
        <w:t>.</w:t>
      </w:r>
      <w:r w:rsidR="006A6E9F">
        <w:rPr>
          <w:rFonts w:ascii="Arial" w:hAnsi="Arial" w:cs="Arial"/>
          <w:sz w:val="24"/>
          <w:szCs w:val="24"/>
          <w:highlight w:val="yellow"/>
        </w:rPr>
        <w:t xml:space="preserve"> </w:t>
      </w:r>
    </w:p>
    <w:p w14:paraId="2719FE9D" w14:textId="0AF753BA" w:rsidR="00E62539" w:rsidRPr="00E62539" w:rsidRDefault="00E62539" w:rsidP="00174E91">
      <w:pPr>
        <w:pStyle w:val="ListParagraph"/>
        <w:numPr>
          <w:ilvl w:val="0"/>
          <w:numId w:val="13"/>
        </w:numPr>
        <w:spacing w:after="0" w:line="240" w:lineRule="auto"/>
        <w:ind w:left="2160"/>
        <w:rPr>
          <w:rFonts w:ascii="Arial" w:hAnsi="Arial" w:cs="Arial"/>
          <w:sz w:val="24"/>
          <w:szCs w:val="24"/>
          <w:highlight w:val="yellow"/>
        </w:rPr>
      </w:pPr>
      <w:r w:rsidRPr="00E62539">
        <w:rPr>
          <w:rFonts w:ascii="Arial" w:hAnsi="Arial" w:cs="Arial"/>
          <w:sz w:val="24"/>
          <w:szCs w:val="24"/>
          <w:highlight w:val="yellow"/>
        </w:rPr>
        <w:t>Permanency Plan established (for children/youth under ICPC)</w:t>
      </w:r>
      <w:r w:rsidR="00194B08">
        <w:rPr>
          <w:rFonts w:ascii="Arial" w:hAnsi="Arial" w:cs="Arial"/>
          <w:sz w:val="24"/>
          <w:szCs w:val="24"/>
          <w:highlight w:val="yellow"/>
        </w:rPr>
        <w:t>.</w:t>
      </w:r>
      <w:r w:rsidRPr="00E62539">
        <w:rPr>
          <w:rFonts w:ascii="Arial" w:hAnsi="Arial" w:cs="Arial"/>
          <w:sz w:val="24"/>
          <w:szCs w:val="24"/>
          <w:highlight w:val="yellow"/>
        </w:rPr>
        <w:t xml:space="preserve"> </w:t>
      </w:r>
    </w:p>
    <w:p w14:paraId="2B4986CE" w14:textId="1EB95FAF" w:rsidR="00E62539" w:rsidRPr="00E62539" w:rsidRDefault="00C07306" w:rsidP="00174E91">
      <w:pPr>
        <w:pStyle w:val="ListParagraph"/>
        <w:numPr>
          <w:ilvl w:val="0"/>
          <w:numId w:val="13"/>
        </w:numPr>
        <w:spacing w:after="0" w:line="240" w:lineRule="auto"/>
        <w:ind w:left="2160"/>
        <w:rPr>
          <w:rFonts w:ascii="Arial" w:hAnsi="Arial" w:cs="Arial"/>
          <w:sz w:val="24"/>
          <w:szCs w:val="24"/>
          <w:highlight w:val="yellow"/>
        </w:rPr>
      </w:pPr>
      <w:r>
        <w:rPr>
          <w:rFonts w:ascii="Arial" w:hAnsi="Arial" w:cs="Arial"/>
          <w:sz w:val="24"/>
          <w:szCs w:val="24"/>
          <w:highlight w:val="yellow"/>
        </w:rPr>
        <w:t>Child/youth is release from incarceration</w:t>
      </w:r>
      <w:r w:rsidR="00E62539" w:rsidRPr="00E62539">
        <w:rPr>
          <w:rFonts w:ascii="Arial" w:hAnsi="Arial" w:cs="Arial"/>
          <w:sz w:val="24"/>
          <w:szCs w:val="24"/>
          <w:highlight w:val="yellow"/>
        </w:rPr>
        <w:t xml:space="preserve"> (for children/youth under Probation)</w:t>
      </w:r>
      <w:r w:rsidR="00194B08">
        <w:rPr>
          <w:rFonts w:ascii="Arial" w:hAnsi="Arial" w:cs="Arial"/>
          <w:sz w:val="24"/>
          <w:szCs w:val="24"/>
          <w:highlight w:val="yellow"/>
        </w:rPr>
        <w:t>.</w:t>
      </w:r>
    </w:p>
    <w:p w14:paraId="1FCC009B" w14:textId="1AFB554D" w:rsidR="00E62539" w:rsidRPr="00E62539" w:rsidRDefault="003F05DB" w:rsidP="00174E91">
      <w:pPr>
        <w:pStyle w:val="ListParagraph"/>
        <w:numPr>
          <w:ilvl w:val="0"/>
          <w:numId w:val="13"/>
        </w:numPr>
        <w:spacing w:after="0" w:line="240" w:lineRule="auto"/>
        <w:ind w:left="2160"/>
        <w:rPr>
          <w:rFonts w:ascii="Arial" w:hAnsi="Arial" w:cs="Arial"/>
          <w:sz w:val="24"/>
          <w:szCs w:val="24"/>
          <w:highlight w:val="yellow"/>
        </w:rPr>
      </w:pPr>
      <w:r>
        <w:rPr>
          <w:rFonts w:ascii="Arial" w:hAnsi="Arial" w:cs="Arial"/>
          <w:sz w:val="24"/>
          <w:szCs w:val="24"/>
          <w:highlight w:val="yellow"/>
        </w:rPr>
        <w:lastRenderedPageBreak/>
        <w:t xml:space="preserve">AWOL </w:t>
      </w:r>
      <w:r w:rsidR="00C07306">
        <w:rPr>
          <w:rFonts w:ascii="Arial" w:hAnsi="Arial" w:cs="Arial"/>
          <w:sz w:val="24"/>
          <w:szCs w:val="24"/>
          <w:highlight w:val="yellow"/>
        </w:rPr>
        <w:t xml:space="preserve">Minor/youth placed into Foster Care </w:t>
      </w:r>
      <w:r>
        <w:rPr>
          <w:rFonts w:ascii="Arial" w:hAnsi="Arial" w:cs="Arial"/>
          <w:sz w:val="24"/>
          <w:szCs w:val="24"/>
          <w:highlight w:val="yellow"/>
        </w:rPr>
        <w:t>or reached age of majority</w:t>
      </w:r>
      <w:r w:rsidR="00194B08">
        <w:rPr>
          <w:rFonts w:ascii="Arial" w:hAnsi="Arial" w:cs="Arial"/>
          <w:sz w:val="24"/>
          <w:szCs w:val="24"/>
          <w:highlight w:val="yellow"/>
        </w:rPr>
        <w:t>.</w:t>
      </w:r>
    </w:p>
    <w:p w14:paraId="3EC56866" w14:textId="52F0486F" w:rsidR="00E62539" w:rsidRPr="00E62539" w:rsidRDefault="00E62539" w:rsidP="00174E91">
      <w:pPr>
        <w:pStyle w:val="ListParagraph"/>
        <w:numPr>
          <w:ilvl w:val="0"/>
          <w:numId w:val="13"/>
        </w:numPr>
        <w:spacing w:after="0" w:line="240" w:lineRule="auto"/>
        <w:ind w:left="2160"/>
        <w:rPr>
          <w:rFonts w:ascii="Arial" w:hAnsi="Arial" w:cs="Arial"/>
          <w:sz w:val="24"/>
          <w:szCs w:val="24"/>
          <w:highlight w:val="yellow"/>
        </w:rPr>
      </w:pPr>
      <w:r w:rsidRPr="00E62539">
        <w:rPr>
          <w:rFonts w:ascii="Arial" w:hAnsi="Arial" w:cs="Arial"/>
          <w:sz w:val="24"/>
          <w:szCs w:val="24"/>
          <w:highlight w:val="yellow"/>
        </w:rPr>
        <w:t>Minor/youth confirmed deceased</w:t>
      </w:r>
      <w:r w:rsidR="00194B08">
        <w:rPr>
          <w:rFonts w:ascii="Arial" w:hAnsi="Arial" w:cs="Arial"/>
          <w:sz w:val="24"/>
          <w:szCs w:val="24"/>
          <w:highlight w:val="yellow"/>
        </w:rPr>
        <w:t>.</w:t>
      </w:r>
    </w:p>
    <w:p w14:paraId="3642E98C" w14:textId="29622E4E" w:rsidR="00E62539" w:rsidRPr="009327EC" w:rsidRDefault="00E62539" w:rsidP="00174E91">
      <w:pPr>
        <w:pStyle w:val="ListParagraph"/>
        <w:numPr>
          <w:ilvl w:val="0"/>
          <w:numId w:val="13"/>
        </w:numPr>
        <w:spacing w:after="0" w:line="240" w:lineRule="auto"/>
        <w:ind w:left="2160"/>
        <w:rPr>
          <w:rFonts w:ascii="Arial" w:hAnsi="Arial" w:cs="Arial"/>
          <w:sz w:val="24"/>
          <w:szCs w:val="24"/>
        </w:rPr>
      </w:pPr>
      <w:r w:rsidRPr="00E62539">
        <w:rPr>
          <w:rFonts w:ascii="Arial" w:hAnsi="Arial" w:cs="Arial"/>
          <w:sz w:val="24"/>
          <w:szCs w:val="24"/>
          <w:highlight w:val="yellow"/>
        </w:rPr>
        <w:t xml:space="preserve">Minor/youth receiving another type of Medi-Cal (SSI, </w:t>
      </w:r>
      <w:proofErr w:type="spellStart"/>
      <w:r w:rsidRPr="00E62539">
        <w:rPr>
          <w:rFonts w:ascii="Arial" w:hAnsi="Arial" w:cs="Arial"/>
          <w:sz w:val="24"/>
          <w:szCs w:val="24"/>
          <w:highlight w:val="yellow"/>
        </w:rPr>
        <w:t>CalWorks</w:t>
      </w:r>
      <w:proofErr w:type="spellEnd"/>
      <w:r w:rsidRPr="00E62539">
        <w:rPr>
          <w:rFonts w:ascii="Arial" w:hAnsi="Arial" w:cs="Arial"/>
          <w:sz w:val="24"/>
          <w:szCs w:val="24"/>
          <w:highlight w:val="yellow"/>
        </w:rPr>
        <w:t xml:space="preserve">, </w:t>
      </w:r>
      <w:r w:rsidR="00250229" w:rsidRPr="00E62539">
        <w:rPr>
          <w:rFonts w:ascii="Arial" w:hAnsi="Arial" w:cs="Arial"/>
          <w:sz w:val="24"/>
          <w:szCs w:val="24"/>
          <w:highlight w:val="yellow"/>
        </w:rPr>
        <w:t>etc.</w:t>
      </w:r>
      <w:r w:rsidRPr="00AE1410">
        <w:rPr>
          <w:rFonts w:ascii="Arial" w:hAnsi="Arial" w:cs="Arial"/>
          <w:sz w:val="24"/>
          <w:szCs w:val="24"/>
          <w:highlight w:val="yellow"/>
        </w:rPr>
        <w:t>)</w:t>
      </w:r>
      <w:r w:rsidRPr="009327EC">
        <w:rPr>
          <w:rFonts w:ascii="Arial" w:hAnsi="Arial" w:cs="Arial"/>
          <w:sz w:val="24"/>
          <w:szCs w:val="24"/>
        </w:rPr>
        <w:t>.</w:t>
      </w:r>
    </w:p>
    <w:p w14:paraId="777F4655" w14:textId="77777777" w:rsidR="003F05DB" w:rsidRPr="003F05DB" w:rsidRDefault="003F05DB" w:rsidP="003F05DB">
      <w:pPr>
        <w:pStyle w:val="ListParagraph"/>
        <w:spacing w:after="0"/>
        <w:rPr>
          <w:rFonts w:ascii="Arial" w:hAnsi="Arial" w:cs="Arial"/>
          <w:sz w:val="24"/>
          <w:szCs w:val="24"/>
        </w:rPr>
      </w:pPr>
    </w:p>
    <w:p w14:paraId="4FEA364E" w14:textId="276AB627" w:rsidR="007D51DA" w:rsidRPr="003F05DB" w:rsidRDefault="003F05DB" w:rsidP="00174E91">
      <w:pPr>
        <w:pStyle w:val="ListParagraph"/>
        <w:numPr>
          <w:ilvl w:val="0"/>
          <w:numId w:val="44"/>
        </w:numPr>
        <w:spacing w:after="0"/>
        <w:rPr>
          <w:rFonts w:ascii="Arial" w:hAnsi="Arial" w:cs="Arial"/>
          <w:sz w:val="24"/>
          <w:szCs w:val="24"/>
        </w:rPr>
      </w:pPr>
      <w:r>
        <w:rPr>
          <w:rFonts w:ascii="Arial" w:hAnsi="Arial" w:cs="Arial"/>
          <w:sz w:val="24"/>
          <w:szCs w:val="24"/>
          <w:highlight w:val="yellow"/>
        </w:rPr>
        <w:t>Run</w:t>
      </w:r>
      <w:r w:rsidR="005A2657">
        <w:rPr>
          <w:rFonts w:ascii="Arial" w:hAnsi="Arial" w:cs="Arial"/>
          <w:sz w:val="24"/>
          <w:szCs w:val="24"/>
          <w:highlight w:val="yellow"/>
        </w:rPr>
        <w:t>s</w:t>
      </w:r>
      <w:r>
        <w:rPr>
          <w:rFonts w:ascii="Arial" w:hAnsi="Arial" w:cs="Arial"/>
          <w:sz w:val="24"/>
          <w:szCs w:val="24"/>
          <w:highlight w:val="yellow"/>
        </w:rPr>
        <w:t xml:space="preserve"> EDBC</w:t>
      </w:r>
      <w:r w:rsidR="00E62539" w:rsidRPr="003F05DB">
        <w:rPr>
          <w:rFonts w:ascii="Arial" w:hAnsi="Arial" w:cs="Arial"/>
          <w:sz w:val="24"/>
          <w:szCs w:val="24"/>
          <w:highlight w:val="yellow"/>
        </w:rPr>
        <w:t xml:space="preserve"> by selecting </w:t>
      </w:r>
      <w:r w:rsidR="005A2657">
        <w:rPr>
          <w:rFonts w:ascii="Arial" w:hAnsi="Arial" w:cs="Arial"/>
          <w:sz w:val="24"/>
          <w:szCs w:val="24"/>
          <w:highlight w:val="yellow"/>
        </w:rPr>
        <w:t>“</w:t>
      </w:r>
      <w:r w:rsidR="00E62539" w:rsidRPr="003F05DB">
        <w:rPr>
          <w:rFonts w:ascii="Arial" w:hAnsi="Arial" w:cs="Arial"/>
          <w:sz w:val="24"/>
          <w:szCs w:val="24"/>
          <w:highlight w:val="yellow"/>
        </w:rPr>
        <w:t>RE</w:t>
      </w:r>
      <w:r w:rsidR="005A2657">
        <w:rPr>
          <w:rFonts w:ascii="Arial" w:hAnsi="Arial" w:cs="Arial"/>
          <w:sz w:val="24"/>
          <w:szCs w:val="24"/>
          <w:highlight w:val="yellow"/>
        </w:rPr>
        <w:t>”</w:t>
      </w:r>
      <w:r>
        <w:rPr>
          <w:rFonts w:ascii="Arial" w:hAnsi="Arial" w:cs="Arial"/>
          <w:sz w:val="24"/>
          <w:szCs w:val="24"/>
          <w:highlight w:val="yellow"/>
        </w:rPr>
        <w:t xml:space="preserve"> under Run R</w:t>
      </w:r>
      <w:r w:rsidR="00E62539" w:rsidRPr="003F05DB">
        <w:rPr>
          <w:rFonts w:ascii="Arial" w:hAnsi="Arial" w:cs="Arial"/>
          <w:sz w:val="24"/>
          <w:szCs w:val="24"/>
          <w:highlight w:val="yellow"/>
        </w:rPr>
        <w:t>eason to complete the MAO redetermination.</w:t>
      </w:r>
    </w:p>
    <w:p w14:paraId="626D7B95" w14:textId="77777777" w:rsidR="00260DA5" w:rsidRPr="008E49B6" w:rsidRDefault="00260DA5" w:rsidP="008E49B6">
      <w:pPr>
        <w:spacing w:after="0"/>
        <w:rPr>
          <w:rFonts w:ascii="Arial" w:hAnsi="Arial" w:cs="Arial"/>
          <w:sz w:val="24"/>
          <w:szCs w:val="24"/>
        </w:rPr>
      </w:pPr>
    </w:p>
    <w:p w14:paraId="00AD08B5" w14:textId="0333BF8D" w:rsidR="00B618AB" w:rsidRPr="00260DA5" w:rsidRDefault="00260DA5" w:rsidP="00260DA5">
      <w:pPr>
        <w:spacing w:after="0"/>
        <w:ind w:left="1080"/>
        <w:rPr>
          <w:rFonts w:ascii="Arial" w:hAnsi="Arial" w:cs="Arial"/>
          <w:sz w:val="24"/>
          <w:szCs w:val="24"/>
        </w:rPr>
      </w:pPr>
      <w:r w:rsidRPr="00260DA5">
        <w:rPr>
          <w:rFonts w:ascii="Arial" w:hAnsi="Arial" w:cs="Arial"/>
          <w:sz w:val="24"/>
          <w:szCs w:val="24"/>
        </w:rPr>
        <w:t xml:space="preserve"> </w:t>
      </w:r>
    </w:p>
    <w:p w14:paraId="7B4248A7" w14:textId="77777777" w:rsidR="00F779D2" w:rsidRDefault="00F779D2" w:rsidP="00F779D2">
      <w:pPr>
        <w:spacing w:after="0"/>
        <w:rPr>
          <w:rFonts w:ascii="Arial" w:hAnsi="Arial" w:cs="Arial"/>
          <w:sz w:val="24"/>
          <w:szCs w:val="24"/>
        </w:rPr>
      </w:pPr>
      <w:bookmarkStart w:id="63" w:name="MEDSExceptionAleter"/>
      <w:bookmarkStart w:id="64" w:name="MediCalEligibilityDataSystemsMEDS"/>
      <w:r w:rsidRPr="00972881">
        <w:rPr>
          <w:rFonts w:ascii="Arial Black" w:hAnsi="Arial Black" w:cs="Arial"/>
          <w:sz w:val="28"/>
          <w:szCs w:val="28"/>
          <w:highlight w:val="yellow"/>
        </w:rPr>
        <w:t>Medi-Cal Eligibility Data Systems (MEDS) Exception Alert</w:t>
      </w:r>
    </w:p>
    <w:bookmarkEnd w:id="63"/>
    <w:bookmarkEnd w:id="64"/>
    <w:p w14:paraId="6088B79D" w14:textId="41CF1C37" w:rsidR="009D0BDC" w:rsidRDefault="009D0BDC" w:rsidP="009D0BDC">
      <w:pPr>
        <w:spacing w:after="0"/>
        <w:rPr>
          <w:rFonts w:ascii="Arial" w:hAnsi="Arial" w:cs="Arial"/>
          <w:sz w:val="24"/>
          <w:szCs w:val="24"/>
        </w:rPr>
      </w:pPr>
    </w:p>
    <w:p w14:paraId="68F00616" w14:textId="338817C7" w:rsidR="009B3F9D" w:rsidRPr="009B3F9D" w:rsidRDefault="009B3F9D" w:rsidP="009B3F9D">
      <w:pPr>
        <w:pStyle w:val="BodyText3"/>
        <w:rPr>
          <w:rFonts w:cs="Arial"/>
          <w:b/>
          <w:color w:val="1F497D"/>
          <w:szCs w:val="24"/>
          <w:u w:val="single"/>
        </w:rPr>
      </w:pPr>
      <w:bookmarkStart w:id="65" w:name="MediCalEWResponsibilitiesMEDS"/>
      <w:bookmarkStart w:id="66" w:name="MEDSExceptionAlCentralizedMedEWResponsib"/>
      <w:r w:rsidRPr="009B3F9D">
        <w:rPr>
          <w:rFonts w:cs="Arial"/>
          <w:b/>
          <w:color w:val="1F497D"/>
          <w:szCs w:val="24"/>
          <w:u w:val="single"/>
        </w:rPr>
        <w:t xml:space="preserve">Medi-Cal </w:t>
      </w:r>
      <w:r w:rsidR="00454E58">
        <w:rPr>
          <w:rFonts w:cs="Arial"/>
          <w:b/>
          <w:color w:val="1F497D"/>
          <w:szCs w:val="24"/>
          <w:u w:val="single"/>
        </w:rPr>
        <w:t xml:space="preserve">EW </w:t>
      </w:r>
      <w:r w:rsidR="00AE19E3">
        <w:rPr>
          <w:rFonts w:cs="Arial"/>
          <w:b/>
          <w:color w:val="1F497D"/>
          <w:szCs w:val="24"/>
          <w:u w:val="single"/>
        </w:rPr>
        <w:t>Responsibilities</w:t>
      </w:r>
      <w:bookmarkEnd w:id="65"/>
    </w:p>
    <w:bookmarkEnd w:id="66"/>
    <w:p w14:paraId="5B266EBB" w14:textId="77777777" w:rsidR="009B3F9D" w:rsidRDefault="009B3F9D" w:rsidP="009B3F9D">
      <w:pPr>
        <w:pStyle w:val="BodyText3"/>
        <w:rPr>
          <w:rFonts w:cs="Arial"/>
          <w:b/>
          <w:color w:val="auto"/>
          <w:szCs w:val="24"/>
        </w:rPr>
      </w:pPr>
    </w:p>
    <w:p w14:paraId="37B7C2F1" w14:textId="58C56051" w:rsidR="00A8289A" w:rsidRDefault="009B3F9D" w:rsidP="00174E91">
      <w:pPr>
        <w:pStyle w:val="BodyText3"/>
        <w:numPr>
          <w:ilvl w:val="0"/>
          <w:numId w:val="9"/>
        </w:numPr>
        <w:ind w:left="795"/>
        <w:rPr>
          <w:rFonts w:cs="Arial"/>
          <w:color w:val="auto"/>
          <w:szCs w:val="24"/>
        </w:rPr>
      </w:pPr>
      <w:r>
        <w:rPr>
          <w:rFonts w:cs="Arial"/>
          <w:color w:val="auto"/>
          <w:szCs w:val="24"/>
        </w:rPr>
        <w:t>Receives</w:t>
      </w:r>
      <w:r w:rsidR="00755C29">
        <w:rPr>
          <w:rFonts w:cs="Arial"/>
          <w:color w:val="auto"/>
          <w:szCs w:val="24"/>
        </w:rPr>
        <w:t xml:space="preserve"> </w:t>
      </w:r>
      <w:r>
        <w:rPr>
          <w:rFonts w:cs="Arial"/>
          <w:color w:val="auto"/>
          <w:szCs w:val="24"/>
        </w:rPr>
        <w:t xml:space="preserve">a MEDS </w:t>
      </w:r>
      <w:r w:rsidR="00755C29" w:rsidRPr="00755C29">
        <w:rPr>
          <w:rFonts w:cs="Arial"/>
          <w:color w:val="auto"/>
          <w:szCs w:val="24"/>
          <w:highlight w:val="yellow"/>
        </w:rPr>
        <w:t>list</w:t>
      </w:r>
      <w:r w:rsidR="008E49B6">
        <w:rPr>
          <w:rFonts w:cs="Arial"/>
          <w:color w:val="auto"/>
          <w:szCs w:val="24"/>
        </w:rPr>
        <w:t>/</w:t>
      </w:r>
      <w:r w:rsidRPr="00755C29">
        <w:rPr>
          <w:rFonts w:cs="Arial"/>
          <w:color w:val="auto"/>
          <w:szCs w:val="24"/>
          <w:highlight w:val="yellow"/>
        </w:rPr>
        <w:t>alert</w:t>
      </w:r>
      <w:r w:rsidR="00755C29" w:rsidRPr="00755C29">
        <w:rPr>
          <w:rFonts w:cs="Arial"/>
          <w:color w:val="auto"/>
          <w:szCs w:val="24"/>
          <w:highlight w:val="yellow"/>
        </w:rPr>
        <w:t xml:space="preserve"> from the Medi-Cal ES</w:t>
      </w:r>
      <w:r>
        <w:rPr>
          <w:rFonts w:cs="Arial"/>
          <w:color w:val="auto"/>
          <w:szCs w:val="24"/>
        </w:rPr>
        <w:t>.  The exceptions may include</w:t>
      </w:r>
      <w:r w:rsidR="00A8289A">
        <w:rPr>
          <w:rFonts w:cs="Arial"/>
          <w:color w:val="auto"/>
          <w:szCs w:val="24"/>
        </w:rPr>
        <w:t>:</w:t>
      </w:r>
      <w:r>
        <w:rPr>
          <w:rFonts w:cs="Arial"/>
          <w:color w:val="auto"/>
          <w:szCs w:val="24"/>
        </w:rPr>
        <w:t xml:space="preserve"> </w:t>
      </w:r>
    </w:p>
    <w:p w14:paraId="00DC20B3" w14:textId="414781D3" w:rsidR="00A8289A" w:rsidRDefault="00A8289A" w:rsidP="00174E91">
      <w:pPr>
        <w:pStyle w:val="BodyText3"/>
        <w:numPr>
          <w:ilvl w:val="0"/>
          <w:numId w:val="47"/>
        </w:numPr>
        <w:ind w:left="1440"/>
        <w:rPr>
          <w:rFonts w:cs="Arial"/>
          <w:color w:val="auto"/>
          <w:szCs w:val="24"/>
        </w:rPr>
      </w:pPr>
      <w:r>
        <w:rPr>
          <w:rFonts w:cs="Arial"/>
          <w:color w:val="auto"/>
          <w:szCs w:val="24"/>
          <w:highlight w:val="yellow"/>
        </w:rPr>
        <w:t>T</w:t>
      </w:r>
      <w:r w:rsidR="00755C29" w:rsidRPr="00755C29">
        <w:rPr>
          <w:rFonts w:cs="Arial"/>
          <w:color w:val="auto"/>
          <w:szCs w:val="24"/>
          <w:highlight w:val="yellow"/>
        </w:rPr>
        <w:t>he C</w:t>
      </w:r>
      <w:r w:rsidR="00B23B24">
        <w:rPr>
          <w:rFonts w:cs="Arial"/>
          <w:color w:val="auto"/>
          <w:szCs w:val="24"/>
          <w:highlight w:val="yellow"/>
        </w:rPr>
        <w:t xml:space="preserve">lient </w:t>
      </w:r>
      <w:r w:rsidR="00755C29" w:rsidRPr="00755C29">
        <w:rPr>
          <w:rFonts w:cs="Arial"/>
          <w:color w:val="auto"/>
          <w:szCs w:val="24"/>
          <w:highlight w:val="yellow"/>
        </w:rPr>
        <w:t>I</w:t>
      </w:r>
      <w:r w:rsidR="00B23B24">
        <w:rPr>
          <w:rFonts w:cs="Arial"/>
          <w:color w:val="auto"/>
          <w:szCs w:val="24"/>
          <w:highlight w:val="yellow"/>
        </w:rPr>
        <w:t>ndex</w:t>
      </w:r>
      <w:r w:rsidR="00B23B24" w:rsidRPr="00B23B24">
        <w:rPr>
          <w:rFonts w:cs="Arial"/>
          <w:color w:val="auto"/>
          <w:szCs w:val="24"/>
          <w:highlight w:val="yellow"/>
        </w:rPr>
        <w:t xml:space="preserve"> </w:t>
      </w:r>
      <w:r w:rsidR="00755C29" w:rsidRPr="00B23B24">
        <w:rPr>
          <w:rFonts w:cs="Arial"/>
          <w:color w:val="auto"/>
          <w:szCs w:val="24"/>
          <w:highlight w:val="yellow"/>
        </w:rPr>
        <w:t>N</w:t>
      </w:r>
      <w:r w:rsidR="00B23B24" w:rsidRPr="00B23B24">
        <w:rPr>
          <w:rFonts w:cs="Arial"/>
          <w:color w:val="auto"/>
          <w:szCs w:val="24"/>
          <w:highlight w:val="yellow"/>
        </w:rPr>
        <w:t>umber (CIN)</w:t>
      </w:r>
      <w:r w:rsidR="009B3F9D">
        <w:rPr>
          <w:rFonts w:cs="Arial"/>
          <w:color w:val="auto"/>
          <w:szCs w:val="24"/>
        </w:rPr>
        <w:t xml:space="preserve"> </w:t>
      </w:r>
    </w:p>
    <w:p w14:paraId="0C02BAB0" w14:textId="6F4C61A1" w:rsidR="00A8289A" w:rsidRDefault="00A8289A" w:rsidP="00174E91">
      <w:pPr>
        <w:pStyle w:val="BodyText3"/>
        <w:numPr>
          <w:ilvl w:val="0"/>
          <w:numId w:val="47"/>
        </w:numPr>
        <w:ind w:left="1440"/>
        <w:rPr>
          <w:rFonts w:cs="Arial"/>
          <w:color w:val="auto"/>
          <w:szCs w:val="24"/>
        </w:rPr>
      </w:pPr>
      <w:r>
        <w:rPr>
          <w:rFonts w:cs="Arial"/>
          <w:color w:val="auto"/>
          <w:szCs w:val="24"/>
          <w:highlight w:val="yellow"/>
        </w:rPr>
        <w:t>N</w:t>
      </w:r>
      <w:r w:rsidRPr="00A8289A">
        <w:rPr>
          <w:rFonts w:cs="Arial"/>
          <w:color w:val="auto"/>
          <w:szCs w:val="24"/>
          <w:highlight w:val="yellow"/>
        </w:rPr>
        <w:t>ame or</w:t>
      </w:r>
      <w:r>
        <w:rPr>
          <w:rFonts w:cs="Arial"/>
          <w:color w:val="auto"/>
          <w:szCs w:val="24"/>
        </w:rPr>
        <w:t xml:space="preserve"> Date of Birth C</w:t>
      </w:r>
      <w:r w:rsidR="009B3F9D">
        <w:rPr>
          <w:rFonts w:cs="Arial"/>
          <w:color w:val="auto"/>
          <w:szCs w:val="24"/>
        </w:rPr>
        <w:t xml:space="preserve">onflicts </w:t>
      </w:r>
    </w:p>
    <w:p w14:paraId="33B8633C" w14:textId="604A3F7E" w:rsidR="00A8289A" w:rsidRDefault="00A8289A" w:rsidP="00174E91">
      <w:pPr>
        <w:pStyle w:val="BodyText3"/>
        <w:numPr>
          <w:ilvl w:val="0"/>
          <w:numId w:val="47"/>
        </w:numPr>
        <w:ind w:left="1440"/>
        <w:rPr>
          <w:rFonts w:cs="Arial"/>
          <w:color w:val="auto"/>
          <w:szCs w:val="24"/>
        </w:rPr>
      </w:pPr>
      <w:r>
        <w:rPr>
          <w:rFonts w:cs="Arial"/>
          <w:color w:val="auto"/>
          <w:szCs w:val="24"/>
        </w:rPr>
        <w:t>Multiple R</w:t>
      </w:r>
      <w:r w:rsidR="009B3F9D">
        <w:rPr>
          <w:rFonts w:cs="Arial"/>
          <w:color w:val="auto"/>
          <w:szCs w:val="24"/>
        </w:rPr>
        <w:t xml:space="preserve">ecords </w:t>
      </w:r>
    </w:p>
    <w:p w14:paraId="0CC69C98" w14:textId="1B72B518" w:rsidR="00A8289A" w:rsidRDefault="00A8289A" w:rsidP="00174E91">
      <w:pPr>
        <w:pStyle w:val="BodyText3"/>
        <w:numPr>
          <w:ilvl w:val="0"/>
          <w:numId w:val="47"/>
        </w:numPr>
        <w:ind w:left="1440"/>
        <w:rPr>
          <w:rFonts w:cs="Arial"/>
          <w:color w:val="auto"/>
          <w:szCs w:val="24"/>
        </w:rPr>
      </w:pPr>
      <w:r>
        <w:rPr>
          <w:rFonts w:cs="Arial"/>
          <w:color w:val="auto"/>
          <w:szCs w:val="24"/>
        </w:rPr>
        <w:t>Aid Code D</w:t>
      </w:r>
      <w:r w:rsidR="009B3F9D">
        <w:rPr>
          <w:rFonts w:cs="Arial"/>
          <w:color w:val="auto"/>
          <w:szCs w:val="24"/>
        </w:rPr>
        <w:t xml:space="preserve">iscrepancy </w:t>
      </w:r>
    </w:p>
    <w:p w14:paraId="7ADEB52A" w14:textId="1B6A2862" w:rsidR="00A8289A" w:rsidRDefault="00A8289A" w:rsidP="00174E91">
      <w:pPr>
        <w:pStyle w:val="BodyText3"/>
        <w:numPr>
          <w:ilvl w:val="0"/>
          <w:numId w:val="47"/>
        </w:numPr>
        <w:ind w:left="1440"/>
        <w:rPr>
          <w:rFonts w:cs="Arial"/>
          <w:color w:val="auto"/>
          <w:szCs w:val="24"/>
        </w:rPr>
      </w:pPr>
      <w:r>
        <w:rPr>
          <w:rFonts w:cs="Arial"/>
          <w:color w:val="auto"/>
          <w:szCs w:val="24"/>
        </w:rPr>
        <w:t>Address Flag Verification</w:t>
      </w:r>
    </w:p>
    <w:p w14:paraId="2B34B063" w14:textId="529C07D9" w:rsidR="009B3F9D" w:rsidRDefault="00A8289A" w:rsidP="00174E91">
      <w:pPr>
        <w:pStyle w:val="BodyText3"/>
        <w:numPr>
          <w:ilvl w:val="0"/>
          <w:numId w:val="47"/>
        </w:numPr>
        <w:ind w:left="1440"/>
        <w:rPr>
          <w:rFonts w:cs="Arial"/>
          <w:color w:val="auto"/>
          <w:szCs w:val="24"/>
        </w:rPr>
      </w:pPr>
      <w:r>
        <w:rPr>
          <w:rFonts w:cs="Arial"/>
          <w:color w:val="auto"/>
          <w:szCs w:val="24"/>
        </w:rPr>
        <w:t>SSI Conflict E</w:t>
      </w:r>
      <w:r w:rsidR="009B3F9D">
        <w:rPr>
          <w:rFonts w:cs="Arial"/>
          <w:color w:val="auto"/>
          <w:szCs w:val="24"/>
        </w:rPr>
        <w:t xml:space="preserve">xception </w:t>
      </w:r>
      <w:r>
        <w:rPr>
          <w:rFonts w:cs="Arial"/>
          <w:color w:val="auto"/>
          <w:szCs w:val="24"/>
        </w:rPr>
        <w:t>(</w:t>
      </w:r>
      <w:r w:rsidR="009B3F9D">
        <w:rPr>
          <w:rFonts w:cs="Arial"/>
          <w:color w:val="auto"/>
          <w:szCs w:val="24"/>
        </w:rPr>
        <w:t>which is given priority</w:t>
      </w:r>
      <w:r>
        <w:rPr>
          <w:rFonts w:cs="Arial"/>
          <w:color w:val="auto"/>
          <w:szCs w:val="24"/>
        </w:rPr>
        <w:t>)</w:t>
      </w:r>
    </w:p>
    <w:p w14:paraId="792DA493" w14:textId="77777777" w:rsidR="009B3F9D" w:rsidRDefault="009B3F9D" w:rsidP="009B3F9D">
      <w:pPr>
        <w:pStyle w:val="BodyText3"/>
        <w:ind w:left="795"/>
        <w:rPr>
          <w:rFonts w:cs="Arial"/>
          <w:color w:val="auto"/>
          <w:szCs w:val="24"/>
        </w:rPr>
      </w:pPr>
    </w:p>
    <w:p w14:paraId="645E451B" w14:textId="0BB05F7D" w:rsidR="00CF159B" w:rsidRDefault="009B3F9D" w:rsidP="00174E91">
      <w:pPr>
        <w:pStyle w:val="BodyText3"/>
        <w:numPr>
          <w:ilvl w:val="0"/>
          <w:numId w:val="9"/>
        </w:numPr>
        <w:ind w:left="795"/>
        <w:rPr>
          <w:rFonts w:cs="Arial"/>
          <w:color w:val="auto"/>
          <w:szCs w:val="24"/>
        </w:rPr>
      </w:pPr>
      <w:r w:rsidRPr="009B3F9D">
        <w:rPr>
          <w:rFonts w:cs="Arial"/>
          <w:color w:val="auto"/>
          <w:szCs w:val="24"/>
        </w:rPr>
        <w:t>Reviews</w:t>
      </w:r>
      <w:r w:rsidR="00755C29">
        <w:rPr>
          <w:rFonts w:cs="Arial"/>
          <w:color w:val="auto"/>
          <w:szCs w:val="24"/>
        </w:rPr>
        <w:t xml:space="preserve"> </w:t>
      </w:r>
      <w:r w:rsidR="00755C29" w:rsidRPr="00755C29">
        <w:rPr>
          <w:rFonts w:cs="Arial"/>
          <w:color w:val="auto"/>
          <w:szCs w:val="24"/>
          <w:highlight w:val="yellow"/>
        </w:rPr>
        <w:t>CalSAWS</w:t>
      </w:r>
      <w:r w:rsidR="0008692C">
        <w:rPr>
          <w:rFonts w:cs="Arial"/>
          <w:color w:val="auto"/>
          <w:szCs w:val="24"/>
        </w:rPr>
        <w:t xml:space="preserve">, </w:t>
      </w:r>
      <w:r w:rsidR="00166755">
        <w:rPr>
          <w:rFonts w:cs="Arial"/>
          <w:color w:val="auto"/>
          <w:szCs w:val="24"/>
        </w:rPr>
        <w:t>CWS/CMS</w:t>
      </w:r>
      <w:r w:rsidRPr="009B3F9D">
        <w:rPr>
          <w:rFonts w:cs="Arial"/>
          <w:color w:val="auto"/>
          <w:szCs w:val="24"/>
        </w:rPr>
        <w:t xml:space="preserve">, and MEDS computer systems </w:t>
      </w:r>
      <w:r w:rsidR="00BA570C" w:rsidRPr="00BA570C">
        <w:rPr>
          <w:rFonts w:cs="Arial"/>
          <w:color w:val="auto"/>
          <w:szCs w:val="24"/>
          <w:highlight w:val="yellow"/>
        </w:rPr>
        <w:t>to</w:t>
      </w:r>
      <w:r w:rsidR="00BA570C">
        <w:rPr>
          <w:rFonts w:cs="Arial"/>
          <w:color w:val="auto"/>
          <w:szCs w:val="24"/>
        </w:rPr>
        <w:t xml:space="preserve"> determine</w:t>
      </w:r>
      <w:r w:rsidRPr="009B3F9D">
        <w:rPr>
          <w:rFonts w:cs="Arial"/>
          <w:color w:val="auto"/>
          <w:szCs w:val="24"/>
        </w:rPr>
        <w:t xml:space="preserve"> the reason for the </w:t>
      </w:r>
      <w:r>
        <w:rPr>
          <w:rFonts w:cs="Arial"/>
          <w:color w:val="auto"/>
          <w:szCs w:val="24"/>
        </w:rPr>
        <w:t>discrepancy or conflict</w:t>
      </w:r>
      <w:r w:rsidR="00F50152">
        <w:rPr>
          <w:rFonts w:cs="Arial"/>
          <w:color w:val="auto"/>
          <w:szCs w:val="24"/>
        </w:rPr>
        <w:t xml:space="preserve"> and corrects the </w:t>
      </w:r>
      <w:r w:rsidR="00E7448F">
        <w:rPr>
          <w:rFonts w:cs="Arial"/>
          <w:color w:val="auto"/>
          <w:szCs w:val="24"/>
        </w:rPr>
        <w:t>discrepancy</w:t>
      </w:r>
      <w:r>
        <w:rPr>
          <w:rFonts w:cs="Arial"/>
          <w:color w:val="auto"/>
          <w:szCs w:val="24"/>
        </w:rPr>
        <w:t>.</w:t>
      </w:r>
    </w:p>
    <w:p w14:paraId="0F854879" w14:textId="227E5A63" w:rsidR="009B3F9D" w:rsidRDefault="009B3F9D" w:rsidP="00174E91">
      <w:pPr>
        <w:pStyle w:val="BodyText3"/>
        <w:numPr>
          <w:ilvl w:val="0"/>
          <w:numId w:val="64"/>
        </w:numPr>
        <w:ind w:left="1440"/>
        <w:rPr>
          <w:rFonts w:cs="Arial"/>
          <w:color w:val="auto"/>
          <w:szCs w:val="24"/>
        </w:rPr>
      </w:pPr>
      <w:r w:rsidRPr="00CF159B">
        <w:rPr>
          <w:rFonts w:cs="Arial"/>
          <w:color w:val="auto"/>
          <w:szCs w:val="24"/>
        </w:rPr>
        <w:t>When a ‘hold’ is indicated on the MEDS</w:t>
      </w:r>
      <w:r w:rsidR="00AA6846" w:rsidRPr="00CF159B">
        <w:rPr>
          <w:rFonts w:cs="Arial"/>
          <w:color w:val="auto"/>
          <w:szCs w:val="24"/>
        </w:rPr>
        <w:t xml:space="preserve"> </w:t>
      </w:r>
      <w:r w:rsidR="00AA6846" w:rsidRPr="00CF159B">
        <w:rPr>
          <w:rFonts w:cs="Arial"/>
          <w:color w:val="auto"/>
          <w:szCs w:val="24"/>
          <w:highlight w:val="yellow"/>
        </w:rPr>
        <w:t>screen</w:t>
      </w:r>
      <w:r w:rsidRPr="00CF159B">
        <w:rPr>
          <w:rFonts w:cs="Arial"/>
          <w:color w:val="auto"/>
          <w:szCs w:val="24"/>
        </w:rPr>
        <w:t xml:space="preserve">, </w:t>
      </w:r>
      <w:r w:rsidR="00D35145" w:rsidRPr="00CF159B">
        <w:rPr>
          <w:rFonts w:cs="Arial"/>
          <w:color w:val="auto"/>
          <w:szCs w:val="24"/>
          <w:highlight w:val="yellow"/>
        </w:rPr>
        <w:t>the EW</w:t>
      </w:r>
      <w:r w:rsidR="00D35145" w:rsidRPr="00CF159B">
        <w:rPr>
          <w:rFonts w:cs="Arial"/>
          <w:color w:val="auto"/>
          <w:szCs w:val="24"/>
        </w:rPr>
        <w:t xml:space="preserve"> </w:t>
      </w:r>
      <w:r w:rsidRPr="00CF159B">
        <w:rPr>
          <w:rFonts w:cs="Arial"/>
          <w:color w:val="auto"/>
          <w:szCs w:val="24"/>
        </w:rPr>
        <w:t xml:space="preserve">accesses the </w:t>
      </w:r>
      <w:r w:rsidR="00BA570C" w:rsidRPr="00CF159B">
        <w:rPr>
          <w:rFonts w:cs="Arial"/>
          <w:color w:val="auto"/>
          <w:szCs w:val="24"/>
        </w:rPr>
        <w:t>MEDS Worker Alert Screen</w:t>
      </w:r>
      <w:r w:rsidR="00AA6846" w:rsidRPr="00CF159B">
        <w:rPr>
          <w:rFonts w:cs="Arial"/>
          <w:color w:val="auto"/>
          <w:szCs w:val="24"/>
        </w:rPr>
        <w:t xml:space="preserve"> </w:t>
      </w:r>
      <w:r w:rsidRPr="00CF159B">
        <w:rPr>
          <w:rFonts w:cs="Arial"/>
          <w:color w:val="auto"/>
          <w:szCs w:val="24"/>
        </w:rPr>
        <w:t>to determine the cause of the ‘hold’</w:t>
      </w:r>
      <w:r w:rsidR="00AA6846" w:rsidRPr="00CF159B">
        <w:rPr>
          <w:rFonts w:cs="Arial"/>
          <w:color w:val="auto"/>
          <w:szCs w:val="24"/>
        </w:rPr>
        <w:t xml:space="preserve">; </w:t>
      </w:r>
      <w:r w:rsidR="00AA6846" w:rsidRPr="00CF159B">
        <w:rPr>
          <w:rFonts w:cs="Arial"/>
          <w:color w:val="auto"/>
          <w:szCs w:val="24"/>
          <w:highlight w:val="yellow"/>
        </w:rPr>
        <w:t>The Worker Alert Screen is found in CalSAWS and/or MEDS</w:t>
      </w:r>
      <w:r w:rsidR="00AA6846" w:rsidRPr="00CF159B">
        <w:rPr>
          <w:rFonts w:cs="Arial"/>
          <w:color w:val="auto"/>
          <w:szCs w:val="24"/>
        </w:rPr>
        <w:t xml:space="preserve">. </w:t>
      </w:r>
      <w:r w:rsidRPr="00CF159B">
        <w:rPr>
          <w:rFonts w:cs="Arial"/>
          <w:color w:val="auto"/>
          <w:szCs w:val="24"/>
        </w:rPr>
        <w:t>The middle digit ‘8’ identifies individuals whose prior month eligibility was continued as a Burman ‘hold’.</w:t>
      </w:r>
    </w:p>
    <w:p w14:paraId="0F78AF5E" w14:textId="69EB967D" w:rsidR="00F50152" w:rsidRPr="00CF159B" w:rsidRDefault="00F50152" w:rsidP="00174E91">
      <w:pPr>
        <w:pStyle w:val="BodyText3"/>
        <w:numPr>
          <w:ilvl w:val="0"/>
          <w:numId w:val="64"/>
        </w:numPr>
        <w:ind w:left="1440"/>
        <w:rPr>
          <w:rFonts w:cs="Arial"/>
          <w:color w:val="auto"/>
          <w:szCs w:val="24"/>
        </w:rPr>
      </w:pPr>
      <w:r w:rsidRPr="0008692C">
        <w:rPr>
          <w:rFonts w:cs="Arial"/>
          <w:color w:val="auto"/>
          <w:szCs w:val="24"/>
        </w:rPr>
        <w:t xml:space="preserve">When there are multiple records </w:t>
      </w:r>
      <w:r w:rsidRPr="0008692C">
        <w:rPr>
          <w:rFonts w:cs="Arial"/>
          <w:color w:val="auto"/>
          <w:szCs w:val="24"/>
          <w:highlight w:val="yellow"/>
        </w:rPr>
        <w:t>found</w:t>
      </w:r>
      <w:r w:rsidRPr="0008692C">
        <w:rPr>
          <w:rFonts w:cs="Arial"/>
          <w:color w:val="auto"/>
          <w:szCs w:val="24"/>
        </w:rPr>
        <w:t xml:space="preserve">, </w:t>
      </w:r>
      <w:r w:rsidRPr="0008692C">
        <w:rPr>
          <w:rFonts w:cs="Arial"/>
          <w:color w:val="auto"/>
          <w:szCs w:val="24"/>
          <w:highlight w:val="yellow"/>
        </w:rPr>
        <w:t>the EW</w:t>
      </w:r>
      <w:r w:rsidRPr="0008692C">
        <w:rPr>
          <w:rFonts w:cs="Arial"/>
          <w:color w:val="FF0000"/>
          <w:szCs w:val="24"/>
        </w:rPr>
        <w:t xml:space="preserve"> </w:t>
      </w:r>
      <w:r w:rsidRPr="0008692C">
        <w:rPr>
          <w:rFonts w:cs="Arial"/>
          <w:color w:val="auto"/>
          <w:szCs w:val="24"/>
          <w:highlight w:val="yellow"/>
        </w:rPr>
        <w:t>completes the Foster Care or AAP Medi-Cal Duplicate CIN Referral and attachments (birth certificate and Social Security Card) to the CIN Combining Records EW via MEDS Inbox</w:t>
      </w:r>
      <w:r w:rsidR="00F82B6B">
        <w:rPr>
          <w:rFonts w:cs="Arial"/>
          <w:color w:val="auto"/>
          <w:szCs w:val="24"/>
        </w:rPr>
        <w:t>.</w:t>
      </w:r>
    </w:p>
    <w:p w14:paraId="23E210AB" w14:textId="77777777" w:rsidR="009B3F9D" w:rsidRDefault="009B3F9D" w:rsidP="009B3F9D">
      <w:pPr>
        <w:pStyle w:val="ListParagraph"/>
        <w:rPr>
          <w:rFonts w:cs="Arial"/>
          <w:szCs w:val="24"/>
        </w:rPr>
      </w:pPr>
    </w:p>
    <w:p w14:paraId="18A0D8F4" w14:textId="5E764315" w:rsidR="00AE19E3" w:rsidRPr="00C55239" w:rsidRDefault="00AE19E3" w:rsidP="00AE19E3">
      <w:pPr>
        <w:pStyle w:val="BodyText3"/>
        <w:rPr>
          <w:rFonts w:ascii="Arial Black" w:hAnsi="Arial Black" w:cs="Arial"/>
          <w:b/>
          <w:sz w:val="28"/>
          <w:szCs w:val="28"/>
        </w:rPr>
      </w:pPr>
      <w:bookmarkStart w:id="67" w:name="HospitalHoldDetenPriortoFCPlacement"/>
      <w:r w:rsidRPr="00C55239">
        <w:rPr>
          <w:rFonts w:ascii="Arial Black" w:hAnsi="Arial Black" w:cs="Arial"/>
          <w:b/>
          <w:sz w:val="28"/>
          <w:szCs w:val="28"/>
        </w:rPr>
        <w:t>Hospital Hold Detention Prior to Foster Care Placement</w:t>
      </w:r>
    </w:p>
    <w:bookmarkEnd w:id="67"/>
    <w:p w14:paraId="79F86048" w14:textId="3C8FFD6E" w:rsidR="00AE19E3" w:rsidRDefault="00AE19E3" w:rsidP="00AE19E3">
      <w:pPr>
        <w:pStyle w:val="BodyText3"/>
        <w:rPr>
          <w:rFonts w:cs="Arial"/>
          <w:b/>
          <w:sz w:val="28"/>
          <w:szCs w:val="28"/>
        </w:rPr>
      </w:pPr>
    </w:p>
    <w:p w14:paraId="78A1C5EC" w14:textId="77777777" w:rsidR="00D75AC5" w:rsidRDefault="00D75AC5" w:rsidP="00D75AC5">
      <w:pPr>
        <w:spacing w:after="0"/>
        <w:rPr>
          <w:rFonts w:ascii="Arial" w:hAnsi="Arial" w:cs="Arial"/>
          <w:b/>
          <w:color w:val="1F497D"/>
          <w:sz w:val="24"/>
          <w:szCs w:val="24"/>
          <w:u w:val="single"/>
        </w:rPr>
      </w:pPr>
      <w:bookmarkStart w:id="68" w:name="HospitalHoldDetMAOEWResponsibilities"/>
      <w:r w:rsidRPr="009D0BDC">
        <w:rPr>
          <w:rFonts w:ascii="Arial" w:hAnsi="Arial" w:cs="Arial"/>
          <w:b/>
          <w:color w:val="1F497D"/>
          <w:sz w:val="24"/>
          <w:szCs w:val="24"/>
          <w:u w:val="single"/>
        </w:rPr>
        <w:t>MAO ES Responsibilities</w:t>
      </w:r>
    </w:p>
    <w:p w14:paraId="7132E92A" w14:textId="77777777" w:rsidR="00D75AC5" w:rsidRPr="00486757" w:rsidRDefault="00D75AC5" w:rsidP="00D75AC5">
      <w:pPr>
        <w:pStyle w:val="BodyText3"/>
        <w:rPr>
          <w:rFonts w:cs="Arial"/>
          <w:color w:val="auto"/>
          <w:szCs w:val="24"/>
        </w:rPr>
      </w:pPr>
    </w:p>
    <w:p w14:paraId="4927E8F8" w14:textId="3B057D37" w:rsidR="00D75AC5" w:rsidRPr="00927044" w:rsidRDefault="00D75AC5" w:rsidP="00174E91">
      <w:pPr>
        <w:pStyle w:val="BodyText3"/>
        <w:numPr>
          <w:ilvl w:val="0"/>
          <w:numId w:val="45"/>
        </w:numPr>
        <w:ind w:left="720"/>
        <w:rPr>
          <w:rFonts w:cs="Arial"/>
          <w:strike/>
          <w:color w:val="FF0000"/>
          <w:szCs w:val="24"/>
        </w:rPr>
      </w:pPr>
      <w:r>
        <w:rPr>
          <w:rFonts w:cs="Arial"/>
          <w:color w:val="auto"/>
          <w:szCs w:val="24"/>
          <w:highlight w:val="yellow"/>
        </w:rPr>
        <w:t xml:space="preserve">Retrieves the Medi-Cal Referral, </w:t>
      </w:r>
      <w:hyperlink r:id="rId39" w:history="1">
        <w:r w:rsidRPr="00D75AC5">
          <w:rPr>
            <w:rStyle w:val="Hyperlink"/>
            <w:rFonts w:cs="Arial"/>
            <w:szCs w:val="24"/>
            <w:highlight w:val="yellow"/>
          </w:rPr>
          <w:t>DCFS 413</w:t>
        </w:r>
      </w:hyperlink>
      <w:r>
        <w:rPr>
          <w:rFonts w:cs="Arial"/>
          <w:color w:val="auto"/>
          <w:szCs w:val="24"/>
          <w:highlight w:val="yellow"/>
        </w:rPr>
        <w:t xml:space="preserve"> from </w:t>
      </w:r>
      <w:r w:rsidRPr="00FE3E2A">
        <w:rPr>
          <w:rFonts w:cs="Arial"/>
          <w:color w:val="auto"/>
          <w:szCs w:val="24"/>
          <w:highlight w:val="yellow"/>
        </w:rPr>
        <w:t xml:space="preserve">the </w:t>
      </w:r>
      <w:r>
        <w:rPr>
          <w:rFonts w:cs="Arial"/>
          <w:color w:val="auto"/>
          <w:szCs w:val="24"/>
          <w:highlight w:val="yellow"/>
        </w:rPr>
        <w:t>MEDS Inbox.</w:t>
      </w:r>
    </w:p>
    <w:p w14:paraId="1B213D8D" w14:textId="77777777" w:rsidR="00D75AC5" w:rsidRDefault="00D75AC5" w:rsidP="00D75AC5">
      <w:pPr>
        <w:pStyle w:val="BodyText3"/>
        <w:rPr>
          <w:rFonts w:cs="Arial"/>
          <w:color w:val="auto"/>
          <w:szCs w:val="24"/>
        </w:rPr>
      </w:pPr>
    </w:p>
    <w:p w14:paraId="6542FA53" w14:textId="56EFED2E" w:rsidR="00D75AC5" w:rsidRDefault="00D75AC5" w:rsidP="00174E91">
      <w:pPr>
        <w:pStyle w:val="ListParagraph"/>
        <w:numPr>
          <w:ilvl w:val="0"/>
          <w:numId w:val="45"/>
        </w:numPr>
        <w:spacing w:after="0"/>
        <w:ind w:left="720"/>
        <w:rPr>
          <w:rFonts w:ascii="Arial" w:hAnsi="Arial" w:cs="Arial"/>
          <w:sz w:val="24"/>
          <w:szCs w:val="24"/>
          <w:highlight w:val="yellow"/>
        </w:rPr>
      </w:pPr>
      <w:r>
        <w:rPr>
          <w:rFonts w:ascii="Arial" w:hAnsi="Arial" w:cs="Arial"/>
          <w:sz w:val="24"/>
          <w:szCs w:val="24"/>
          <w:highlight w:val="yellow"/>
        </w:rPr>
        <w:t>Assigns the Medi-Cal Referral to the designated MAO EW</w:t>
      </w:r>
      <w:r w:rsidR="003D7D5C">
        <w:rPr>
          <w:rFonts w:ascii="Arial" w:hAnsi="Arial" w:cs="Arial"/>
          <w:sz w:val="24"/>
          <w:szCs w:val="24"/>
          <w:highlight w:val="yellow"/>
        </w:rPr>
        <w:t>.</w:t>
      </w:r>
    </w:p>
    <w:p w14:paraId="6446E6E9" w14:textId="0FA74C50" w:rsidR="00D75AC5" w:rsidRDefault="00D75AC5" w:rsidP="00AE19E3">
      <w:pPr>
        <w:pStyle w:val="BodyText3"/>
        <w:rPr>
          <w:rFonts w:cs="Arial"/>
          <w:color w:val="1F497D"/>
          <w:szCs w:val="24"/>
        </w:rPr>
      </w:pPr>
    </w:p>
    <w:p w14:paraId="13F33A01" w14:textId="77777777" w:rsidR="00D52DA0" w:rsidRDefault="00D52DA0" w:rsidP="00D52DA0">
      <w:pPr>
        <w:spacing w:after="0"/>
        <w:rPr>
          <w:rFonts w:ascii="Arial" w:hAnsi="Arial" w:cs="Arial"/>
          <w:sz w:val="24"/>
          <w:szCs w:val="24"/>
        </w:rPr>
      </w:pPr>
      <w:r w:rsidRPr="009D0BDC">
        <w:rPr>
          <w:rFonts w:ascii="Arial" w:hAnsi="Arial" w:cs="Arial"/>
          <w:b/>
          <w:color w:val="1F497D"/>
          <w:sz w:val="24"/>
          <w:szCs w:val="24"/>
          <w:u w:val="single"/>
        </w:rPr>
        <w:t>MAO EW Responsibilities</w:t>
      </w:r>
    </w:p>
    <w:p w14:paraId="7504FDBE" w14:textId="77777777" w:rsidR="00D52DA0" w:rsidRDefault="00D52DA0" w:rsidP="00D52DA0">
      <w:pPr>
        <w:spacing w:after="0"/>
        <w:rPr>
          <w:rFonts w:ascii="Arial" w:hAnsi="Arial" w:cs="Arial"/>
          <w:sz w:val="24"/>
          <w:szCs w:val="24"/>
        </w:rPr>
      </w:pPr>
    </w:p>
    <w:p w14:paraId="5B8769DE" w14:textId="559AA883" w:rsidR="00D52DA0" w:rsidRDefault="00E13BF2" w:rsidP="00174E91">
      <w:pPr>
        <w:pStyle w:val="ListParagraph"/>
        <w:numPr>
          <w:ilvl w:val="0"/>
          <w:numId w:val="46"/>
        </w:numPr>
        <w:spacing w:after="0"/>
        <w:rPr>
          <w:rFonts w:ascii="Arial" w:hAnsi="Arial" w:cs="Arial"/>
          <w:sz w:val="24"/>
          <w:szCs w:val="24"/>
        </w:rPr>
      </w:pPr>
      <w:r w:rsidRPr="00E13BF2">
        <w:rPr>
          <w:rFonts w:ascii="Arial" w:hAnsi="Arial" w:cs="Arial"/>
          <w:sz w:val="24"/>
          <w:szCs w:val="24"/>
        </w:rPr>
        <w:lastRenderedPageBreak/>
        <w:t>R</w:t>
      </w:r>
      <w:r w:rsidR="00D52DA0" w:rsidRPr="00E13BF2">
        <w:rPr>
          <w:rFonts w:ascii="Arial" w:hAnsi="Arial" w:cs="Arial"/>
          <w:sz w:val="24"/>
          <w:szCs w:val="24"/>
        </w:rPr>
        <w:t>eviews</w:t>
      </w:r>
      <w:r w:rsidR="00D52DA0">
        <w:rPr>
          <w:rFonts w:ascii="Arial" w:hAnsi="Arial" w:cs="Arial"/>
          <w:sz w:val="24"/>
          <w:szCs w:val="24"/>
        </w:rPr>
        <w:t xml:space="preserve"> the information in the</w:t>
      </w:r>
      <w:r w:rsidR="00D52DA0">
        <w:rPr>
          <w:rFonts w:ascii="Arial" w:hAnsi="Arial" w:cs="Arial"/>
          <w:sz w:val="24"/>
          <w:szCs w:val="24"/>
          <w:highlight w:val="yellow"/>
        </w:rPr>
        <w:t xml:space="preserve"> </w:t>
      </w:r>
      <w:r>
        <w:rPr>
          <w:rFonts w:ascii="Arial" w:hAnsi="Arial" w:cs="Arial"/>
          <w:sz w:val="24"/>
          <w:szCs w:val="24"/>
          <w:highlight w:val="yellow"/>
        </w:rPr>
        <w:t xml:space="preserve">Medi-Cal Referral, </w:t>
      </w:r>
      <w:r w:rsidR="00D52DA0">
        <w:rPr>
          <w:rFonts w:ascii="Arial" w:hAnsi="Arial" w:cs="Arial"/>
          <w:sz w:val="24"/>
          <w:szCs w:val="24"/>
          <w:highlight w:val="yellow"/>
        </w:rPr>
        <w:t>DCFS 413</w:t>
      </w:r>
      <w:r>
        <w:rPr>
          <w:rFonts w:ascii="Arial" w:hAnsi="Arial" w:cs="Arial"/>
          <w:sz w:val="24"/>
          <w:szCs w:val="24"/>
          <w:highlight w:val="yellow"/>
        </w:rPr>
        <w:t xml:space="preserve"> </w:t>
      </w:r>
      <w:r w:rsidR="00D52DA0" w:rsidRPr="00134496">
        <w:rPr>
          <w:rFonts w:ascii="Arial" w:hAnsi="Arial" w:cs="Arial"/>
          <w:sz w:val="24"/>
          <w:szCs w:val="24"/>
          <w:highlight w:val="yellow"/>
        </w:rPr>
        <w:t>received</w:t>
      </w:r>
      <w:r w:rsidR="00D52DA0">
        <w:rPr>
          <w:rFonts w:ascii="Arial" w:hAnsi="Arial" w:cs="Arial"/>
          <w:sz w:val="24"/>
          <w:szCs w:val="24"/>
        </w:rPr>
        <w:t xml:space="preserve">.  </w:t>
      </w:r>
    </w:p>
    <w:p w14:paraId="74F54F9F" w14:textId="77777777" w:rsidR="00D52DA0" w:rsidRDefault="00D52DA0" w:rsidP="00D52DA0">
      <w:pPr>
        <w:pStyle w:val="ListParagraph"/>
        <w:spacing w:after="0"/>
        <w:rPr>
          <w:rFonts w:ascii="Arial" w:hAnsi="Arial" w:cs="Arial"/>
          <w:sz w:val="24"/>
          <w:szCs w:val="24"/>
        </w:rPr>
      </w:pPr>
    </w:p>
    <w:p w14:paraId="01FC8F23" w14:textId="0C47065B" w:rsidR="00D52DA0" w:rsidRPr="002C30F9" w:rsidRDefault="00E13BF2" w:rsidP="00174E91">
      <w:pPr>
        <w:pStyle w:val="ListParagraph"/>
        <w:numPr>
          <w:ilvl w:val="0"/>
          <w:numId w:val="46"/>
        </w:numPr>
        <w:spacing w:after="0"/>
        <w:rPr>
          <w:rFonts w:ascii="Arial" w:hAnsi="Arial" w:cs="Arial"/>
          <w:sz w:val="24"/>
          <w:szCs w:val="24"/>
          <w:highlight w:val="yellow"/>
        </w:rPr>
      </w:pPr>
      <w:r>
        <w:rPr>
          <w:rFonts w:ascii="Arial" w:hAnsi="Arial" w:cs="Arial"/>
          <w:sz w:val="24"/>
          <w:szCs w:val="24"/>
          <w:highlight w:val="yellow"/>
        </w:rPr>
        <w:t>Verifies</w:t>
      </w:r>
      <w:r w:rsidR="00D52DA0" w:rsidRPr="002C30F9">
        <w:rPr>
          <w:rFonts w:ascii="Arial" w:hAnsi="Arial" w:cs="Arial"/>
          <w:sz w:val="24"/>
          <w:szCs w:val="24"/>
          <w:highlight w:val="yellow"/>
        </w:rPr>
        <w:t xml:space="preserve"> in CWS/CMS </w:t>
      </w:r>
      <w:r w:rsidR="00D52DA0">
        <w:rPr>
          <w:rFonts w:ascii="Arial" w:hAnsi="Arial" w:cs="Arial"/>
          <w:sz w:val="24"/>
          <w:szCs w:val="24"/>
          <w:highlight w:val="yellow"/>
        </w:rPr>
        <w:t>the</w:t>
      </w:r>
      <w:r>
        <w:rPr>
          <w:rFonts w:ascii="Arial" w:hAnsi="Arial" w:cs="Arial"/>
          <w:sz w:val="24"/>
          <w:szCs w:val="24"/>
          <w:highlight w:val="yellow"/>
        </w:rPr>
        <w:t xml:space="preserve"> Non Foster Care placement is </w:t>
      </w:r>
      <w:r w:rsidR="00250229">
        <w:rPr>
          <w:rFonts w:ascii="Arial" w:hAnsi="Arial" w:cs="Arial"/>
          <w:sz w:val="24"/>
          <w:szCs w:val="24"/>
          <w:highlight w:val="yellow"/>
        </w:rPr>
        <w:t>created,</w:t>
      </w:r>
      <w:r>
        <w:rPr>
          <w:rFonts w:ascii="Arial" w:hAnsi="Arial" w:cs="Arial"/>
          <w:sz w:val="24"/>
          <w:szCs w:val="24"/>
          <w:highlight w:val="yellow"/>
        </w:rPr>
        <w:t xml:space="preserve"> and the </w:t>
      </w:r>
      <w:r w:rsidR="00D52DA0">
        <w:rPr>
          <w:rFonts w:ascii="Arial" w:hAnsi="Arial" w:cs="Arial"/>
          <w:sz w:val="24"/>
          <w:szCs w:val="24"/>
          <w:highlight w:val="yellow"/>
        </w:rPr>
        <w:t>Medical Facility</w:t>
      </w:r>
      <w:r>
        <w:rPr>
          <w:rFonts w:ascii="Arial" w:hAnsi="Arial" w:cs="Arial"/>
          <w:sz w:val="24"/>
          <w:szCs w:val="24"/>
          <w:highlight w:val="yellow"/>
        </w:rPr>
        <w:t xml:space="preserve"> is</w:t>
      </w:r>
      <w:r w:rsidR="00D52DA0">
        <w:rPr>
          <w:rFonts w:ascii="Arial" w:hAnsi="Arial" w:cs="Arial"/>
          <w:sz w:val="24"/>
          <w:szCs w:val="24"/>
          <w:highlight w:val="yellow"/>
        </w:rPr>
        <w:t xml:space="preserve"> reflected </w:t>
      </w:r>
      <w:r w:rsidR="00D52DA0" w:rsidRPr="002C30F9">
        <w:rPr>
          <w:rFonts w:ascii="Arial" w:hAnsi="Arial" w:cs="Arial"/>
          <w:sz w:val="24"/>
          <w:szCs w:val="24"/>
          <w:highlight w:val="yellow"/>
        </w:rPr>
        <w:t xml:space="preserve">under </w:t>
      </w:r>
      <w:r w:rsidR="00D52DA0">
        <w:rPr>
          <w:rFonts w:ascii="Arial" w:hAnsi="Arial" w:cs="Arial"/>
          <w:sz w:val="24"/>
          <w:szCs w:val="24"/>
          <w:highlight w:val="yellow"/>
        </w:rPr>
        <w:t>placement</w:t>
      </w:r>
      <w:r w:rsidR="00D52DA0" w:rsidRPr="002C30F9">
        <w:rPr>
          <w:rFonts w:ascii="Arial" w:hAnsi="Arial" w:cs="Arial"/>
          <w:sz w:val="24"/>
          <w:szCs w:val="24"/>
          <w:highlight w:val="yellow"/>
        </w:rPr>
        <w:t>.</w:t>
      </w:r>
    </w:p>
    <w:p w14:paraId="510BD54E" w14:textId="77777777" w:rsidR="00D52DA0" w:rsidRPr="00B37318" w:rsidRDefault="00D52DA0" w:rsidP="00D52DA0">
      <w:pPr>
        <w:pStyle w:val="ListParagraph"/>
        <w:rPr>
          <w:rFonts w:ascii="Arial" w:hAnsi="Arial" w:cs="Arial"/>
          <w:sz w:val="24"/>
          <w:szCs w:val="24"/>
        </w:rPr>
      </w:pPr>
    </w:p>
    <w:p w14:paraId="3F25FF9A" w14:textId="62640EDE" w:rsidR="00776829" w:rsidRDefault="00D52DA0" w:rsidP="00174E91">
      <w:pPr>
        <w:pStyle w:val="ListParagraph"/>
        <w:numPr>
          <w:ilvl w:val="0"/>
          <w:numId w:val="46"/>
        </w:numPr>
        <w:spacing w:after="0"/>
        <w:rPr>
          <w:rFonts w:ascii="Arial" w:hAnsi="Arial" w:cs="Arial"/>
          <w:sz w:val="24"/>
          <w:szCs w:val="24"/>
        </w:rPr>
      </w:pPr>
      <w:r>
        <w:rPr>
          <w:rFonts w:ascii="Arial" w:hAnsi="Arial" w:cs="Arial"/>
          <w:sz w:val="24"/>
          <w:szCs w:val="24"/>
        </w:rPr>
        <w:t xml:space="preserve">Accesses </w:t>
      </w:r>
      <w:r w:rsidRPr="002F1056">
        <w:rPr>
          <w:rFonts w:ascii="Arial" w:hAnsi="Arial" w:cs="Arial"/>
          <w:sz w:val="24"/>
          <w:szCs w:val="24"/>
          <w:highlight w:val="yellow"/>
        </w:rPr>
        <w:t>CalSAWS</w:t>
      </w:r>
      <w:r w:rsidR="0008692C">
        <w:rPr>
          <w:rFonts w:ascii="Arial" w:hAnsi="Arial" w:cs="Arial"/>
          <w:sz w:val="24"/>
          <w:szCs w:val="24"/>
          <w:highlight w:val="yellow"/>
        </w:rPr>
        <w:t xml:space="preserve"> </w:t>
      </w:r>
      <w:r w:rsidRPr="00776829">
        <w:rPr>
          <w:rFonts w:ascii="Arial" w:hAnsi="Arial" w:cs="Arial"/>
          <w:sz w:val="24"/>
          <w:szCs w:val="24"/>
          <w:highlight w:val="yellow"/>
        </w:rPr>
        <w:t xml:space="preserve">to </w:t>
      </w:r>
      <w:r w:rsidR="00E13BF2" w:rsidRPr="00776829">
        <w:rPr>
          <w:rFonts w:ascii="Arial" w:hAnsi="Arial" w:cs="Arial"/>
          <w:sz w:val="24"/>
          <w:szCs w:val="24"/>
          <w:highlight w:val="yellow"/>
        </w:rPr>
        <w:t xml:space="preserve">verify if there is an existing </w:t>
      </w:r>
      <w:r w:rsidR="00776829" w:rsidRPr="00776829">
        <w:rPr>
          <w:rFonts w:ascii="Arial" w:hAnsi="Arial" w:cs="Arial"/>
          <w:sz w:val="24"/>
          <w:szCs w:val="24"/>
          <w:highlight w:val="yellow"/>
        </w:rPr>
        <w:t>Foster Care Block</w:t>
      </w:r>
      <w:r w:rsidR="00776829">
        <w:rPr>
          <w:rFonts w:ascii="Arial" w:hAnsi="Arial" w:cs="Arial"/>
          <w:sz w:val="24"/>
          <w:szCs w:val="24"/>
        </w:rPr>
        <w:t>.</w:t>
      </w:r>
    </w:p>
    <w:p w14:paraId="67967FF6" w14:textId="77777777" w:rsidR="00776829" w:rsidRPr="00776829" w:rsidRDefault="00776829" w:rsidP="00776829">
      <w:pPr>
        <w:pStyle w:val="ListParagraph"/>
        <w:rPr>
          <w:rFonts w:ascii="Arial" w:hAnsi="Arial" w:cs="Arial"/>
          <w:sz w:val="24"/>
          <w:szCs w:val="24"/>
        </w:rPr>
      </w:pPr>
    </w:p>
    <w:p w14:paraId="4E02F5E4" w14:textId="2693CD08" w:rsidR="00D52DA0" w:rsidRPr="002F1056" w:rsidRDefault="00776829" w:rsidP="00174E91">
      <w:pPr>
        <w:pStyle w:val="ListParagraph"/>
        <w:numPr>
          <w:ilvl w:val="0"/>
          <w:numId w:val="46"/>
        </w:numPr>
        <w:spacing w:after="0"/>
        <w:rPr>
          <w:rFonts w:ascii="Arial" w:hAnsi="Arial" w:cs="Arial"/>
          <w:sz w:val="24"/>
          <w:szCs w:val="24"/>
        </w:rPr>
      </w:pPr>
      <w:r>
        <w:rPr>
          <w:rFonts w:ascii="Arial" w:hAnsi="Arial" w:cs="Arial"/>
          <w:sz w:val="24"/>
          <w:szCs w:val="24"/>
          <w:highlight w:val="yellow"/>
        </w:rPr>
        <w:t>Update</w:t>
      </w:r>
      <w:r w:rsidR="00274BE3">
        <w:rPr>
          <w:rFonts w:ascii="Arial" w:hAnsi="Arial" w:cs="Arial"/>
          <w:sz w:val="24"/>
          <w:szCs w:val="24"/>
          <w:highlight w:val="yellow"/>
        </w:rPr>
        <w:t>s</w:t>
      </w:r>
      <w:r>
        <w:rPr>
          <w:rFonts w:ascii="Arial" w:hAnsi="Arial" w:cs="Arial"/>
          <w:sz w:val="24"/>
          <w:szCs w:val="24"/>
          <w:highlight w:val="yellow"/>
        </w:rPr>
        <w:t xml:space="preserve"> the </w:t>
      </w:r>
      <w:r w:rsidR="00D52DA0" w:rsidRPr="00D52DA0">
        <w:rPr>
          <w:rFonts w:ascii="Arial" w:hAnsi="Arial" w:cs="Arial"/>
          <w:sz w:val="24"/>
          <w:szCs w:val="24"/>
          <w:highlight w:val="yellow"/>
        </w:rPr>
        <w:t>address</w:t>
      </w:r>
      <w:r>
        <w:rPr>
          <w:rFonts w:ascii="Arial" w:hAnsi="Arial" w:cs="Arial"/>
          <w:sz w:val="24"/>
          <w:szCs w:val="24"/>
          <w:highlight w:val="yellow"/>
        </w:rPr>
        <w:t xml:space="preserve"> in CalSAWS Contact Summary Page as found in CWS/CMS </w:t>
      </w:r>
      <w:r w:rsidR="00D52DA0" w:rsidRPr="00D52DA0">
        <w:rPr>
          <w:rFonts w:ascii="Arial" w:hAnsi="Arial" w:cs="Arial"/>
          <w:sz w:val="24"/>
          <w:szCs w:val="24"/>
          <w:highlight w:val="yellow"/>
        </w:rPr>
        <w:t>and/or the DCFS 413</w:t>
      </w:r>
      <w:r w:rsidR="00D52DA0">
        <w:rPr>
          <w:rFonts w:ascii="Arial" w:hAnsi="Arial" w:cs="Arial"/>
          <w:sz w:val="24"/>
          <w:szCs w:val="24"/>
        </w:rPr>
        <w:t>.</w:t>
      </w:r>
    </w:p>
    <w:p w14:paraId="62A01387" w14:textId="77777777" w:rsidR="00D52DA0" w:rsidRPr="002F1056" w:rsidRDefault="00D52DA0" w:rsidP="00D52DA0">
      <w:pPr>
        <w:pStyle w:val="ListParagraph"/>
        <w:rPr>
          <w:rFonts w:ascii="Arial" w:hAnsi="Arial" w:cs="Arial"/>
          <w:sz w:val="24"/>
          <w:szCs w:val="24"/>
        </w:rPr>
      </w:pPr>
    </w:p>
    <w:p w14:paraId="321A0ADE" w14:textId="671C5BA6" w:rsidR="00D52DA0" w:rsidRPr="002F1056" w:rsidRDefault="00D52DA0" w:rsidP="00174E91">
      <w:pPr>
        <w:pStyle w:val="ListParagraph"/>
        <w:numPr>
          <w:ilvl w:val="0"/>
          <w:numId w:val="46"/>
        </w:numPr>
        <w:spacing w:after="0"/>
        <w:rPr>
          <w:rFonts w:ascii="Arial" w:hAnsi="Arial" w:cs="Arial"/>
          <w:sz w:val="24"/>
          <w:szCs w:val="24"/>
          <w:highlight w:val="yellow"/>
        </w:rPr>
      </w:pPr>
      <w:r w:rsidRPr="002F1056">
        <w:rPr>
          <w:rFonts w:ascii="Arial" w:hAnsi="Arial" w:cs="Arial"/>
          <w:sz w:val="24"/>
          <w:szCs w:val="24"/>
          <w:highlight w:val="yellow"/>
        </w:rPr>
        <w:t xml:space="preserve">Runs </w:t>
      </w:r>
      <w:r>
        <w:rPr>
          <w:rFonts w:ascii="Arial" w:hAnsi="Arial" w:cs="Arial"/>
          <w:sz w:val="24"/>
          <w:szCs w:val="24"/>
          <w:highlight w:val="yellow"/>
        </w:rPr>
        <w:t>EDBC</w:t>
      </w:r>
      <w:r w:rsidR="00181059">
        <w:rPr>
          <w:rFonts w:ascii="Arial" w:hAnsi="Arial" w:cs="Arial"/>
          <w:sz w:val="24"/>
          <w:szCs w:val="24"/>
          <w:highlight w:val="yellow"/>
        </w:rPr>
        <w:t xml:space="preserve"> to approve the activation</w:t>
      </w:r>
      <w:r>
        <w:rPr>
          <w:rFonts w:ascii="Arial" w:hAnsi="Arial" w:cs="Arial"/>
          <w:sz w:val="24"/>
          <w:szCs w:val="24"/>
          <w:highlight w:val="yellow"/>
        </w:rPr>
        <w:t xml:space="preserve"> Medi-Cal case</w:t>
      </w:r>
      <w:r w:rsidRPr="002F1056">
        <w:rPr>
          <w:rFonts w:ascii="Arial" w:hAnsi="Arial" w:cs="Arial"/>
          <w:sz w:val="24"/>
          <w:szCs w:val="24"/>
          <w:highlight w:val="yellow"/>
        </w:rPr>
        <w:t>.</w:t>
      </w:r>
    </w:p>
    <w:p w14:paraId="2C1FC4E9" w14:textId="77777777" w:rsidR="00D52DA0" w:rsidRDefault="00D52DA0" w:rsidP="00D52DA0">
      <w:pPr>
        <w:pStyle w:val="ListParagraph"/>
        <w:spacing w:after="0"/>
        <w:rPr>
          <w:rFonts w:ascii="Arial" w:hAnsi="Arial" w:cs="Arial"/>
          <w:sz w:val="24"/>
          <w:szCs w:val="24"/>
        </w:rPr>
      </w:pPr>
    </w:p>
    <w:p w14:paraId="59D1E573" w14:textId="76E86267" w:rsidR="00D52DA0" w:rsidRDefault="00D52DA0" w:rsidP="00174E91">
      <w:pPr>
        <w:pStyle w:val="ListParagraph"/>
        <w:numPr>
          <w:ilvl w:val="0"/>
          <w:numId w:val="46"/>
        </w:numPr>
        <w:spacing w:after="0"/>
        <w:rPr>
          <w:rFonts w:ascii="Arial" w:hAnsi="Arial" w:cs="Arial"/>
          <w:sz w:val="24"/>
          <w:szCs w:val="24"/>
        </w:rPr>
      </w:pPr>
      <w:r w:rsidRPr="002F1056">
        <w:rPr>
          <w:rFonts w:ascii="Arial" w:hAnsi="Arial" w:cs="Arial"/>
          <w:sz w:val="24"/>
          <w:szCs w:val="24"/>
          <w:highlight w:val="yellow"/>
        </w:rPr>
        <w:t>Forwards the case</w:t>
      </w:r>
      <w:r>
        <w:rPr>
          <w:rFonts w:ascii="Arial" w:hAnsi="Arial" w:cs="Arial"/>
          <w:sz w:val="24"/>
          <w:szCs w:val="24"/>
        </w:rPr>
        <w:t xml:space="preserve"> to the ES </w:t>
      </w:r>
      <w:r w:rsidRPr="002F1056">
        <w:rPr>
          <w:rFonts w:ascii="Arial" w:hAnsi="Arial" w:cs="Arial"/>
          <w:sz w:val="24"/>
          <w:szCs w:val="24"/>
          <w:highlight w:val="yellow"/>
        </w:rPr>
        <w:t>for authorization</w:t>
      </w:r>
      <w:r>
        <w:rPr>
          <w:rFonts w:ascii="Arial" w:hAnsi="Arial" w:cs="Arial"/>
          <w:sz w:val="24"/>
          <w:szCs w:val="24"/>
        </w:rPr>
        <w:t>.</w:t>
      </w:r>
    </w:p>
    <w:p w14:paraId="202749D8" w14:textId="77777777" w:rsidR="00D52DA0" w:rsidRPr="00D75AC5" w:rsidRDefault="00D52DA0" w:rsidP="00AE19E3">
      <w:pPr>
        <w:pStyle w:val="BodyText3"/>
        <w:rPr>
          <w:rFonts w:cs="Arial"/>
          <w:color w:val="1F497D"/>
          <w:szCs w:val="24"/>
        </w:rPr>
      </w:pPr>
    </w:p>
    <w:p w14:paraId="57CDDA73" w14:textId="77777777" w:rsidR="00181059" w:rsidRPr="00126D91" w:rsidRDefault="00181059" w:rsidP="00181059">
      <w:pPr>
        <w:spacing w:after="0"/>
        <w:rPr>
          <w:rFonts w:ascii="Arial" w:hAnsi="Arial" w:cs="Arial"/>
          <w:sz w:val="24"/>
          <w:szCs w:val="24"/>
        </w:rPr>
      </w:pPr>
      <w:bookmarkStart w:id="69" w:name="MAOESRespHospitalHold"/>
      <w:r w:rsidRPr="00126D91">
        <w:rPr>
          <w:rFonts w:ascii="Arial" w:hAnsi="Arial" w:cs="Arial"/>
          <w:b/>
          <w:color w:val="1F497D"/>
          <w:sz w:val="24"/>
          <w:szCs w:val="24"/>
          <w:u w:val="single"/>
        </w:rPr>
        <w:t>MAO ES Responsibilities</w:t>
      </w:r>
    </w:p>
    <w:bookmarkEnd w:id="69"/>
    <w:p w14:paraId="415C04BE" w14:textId="77777777" w:rsidR="001513AE" w:rsidRPr="00122675" w:rsidRDefault="001513AE" w:rsidP="001513AE">
      <w:pPr>
        <w:spacing w:after="0"/>
        <w:rPr>
          <w:rFonts w:ascii="Arial" w:hAnsi="Arial" w:cs="Arial"/>
          <w:sz w:val="24"/>
          <w:szCs w:val="24"/>
          <w:highlight w:val="yellow"/>
        </w:rPr>
      </w:pPr>
    </w:p>
    <w:p w14:paraId="022EC033" w14:textId="7599516A" w:rsidR="001513AE" w:rsidRPr="00122675" w:rsidRDefault="001513AE" w:rsidP="00174E91">
      <w:pPr>
        <w:pStyle w:val="ListParagraph"/>
        <w:numPr>
          <w:ilvl w:val="0"/>
          <w:numId w:val="65"/>
        </w:numPr>
        <w:spacing w:after="0"/>
        <w:rPr>
          <w:rFonts w:ascii="Arial" w:hAnsi="Arial" w:cs="Arial"/>
          <w:sz w:val="24"/>
          <w:szCs w:val="24"/>
          <w:highlight w:val="yellow"/>
        </w:rPr>
      </w:pPr>
      <w:r w:rsidRPr="00122675">
        <w:rPr>
          <w:rFonts w:ascii="Arial" w:hAnsi="Arial" w:cs="Arial"/>
          <w:sz w:val="24"/>
          <w:szCs w:val="24"/>
          <w:highlight w:val="yellow"/>
        </w:rPr>
        <w:t xml:space="preserve">Reviews the </w:t>
      </w:r>
      <w:proofErr w:type="spellStart"/>
      <w:r>
        <w:rPr>
          <w:rFonts w:ascii="Arial" w:hAnsi="Arial" w:cs="Arial"/>
          <w:sz w:val="24"/>
          <w:szCs w:val="24"/>
          <w:highlight w:val="yellow"/>
        </w:rPr>
        <w:t>iMedi</w:t>
      </w:r>
      <w:proofErr w:type="spellEnd"/>
      <w:r>
        <w:rPr>
          <w:rFonts w:ascii="Arial" w:hAnsi="Arial" w:cs="Arial"/>
          <w:sz w:val="24"/>
          <w:szCs w:val="24"/>
          <w:highlight w:val="yellow"/>
        </w:rPr>
        <w:t xml:space="preserve">-Cal </w:t>
      </w:r>
      <w:r w:rsidRPr="00122675">
        <w:rPr>
          <w:rFonts w:ascii="Arial" w:hAnsi="Arial" w:cs="Arial"/>
          <w:sz w:val="24"/>
          <w:szCs w:val="24"/>
          <w:highlight w:val="yellow"/>
        </w:rPr>
        <w:t>case for accuracy</w:t>
      </w:r>
      <w:r>
        <w:rPr>
          <w:rFonts w:ascii="Arial" w:hAnsi="Arial" w:cs="Arial"/>
          <w:sz w:val="24"/>
          <w:szCs w:val="24"/>
          <w:highlight w:val="yellow"/>
        </w:rPr>
        <w:t>.</w:t>
      </w:r>
    </w:p>
    <w:p w14:paraId="56900977" w14:textId="77777777" w:rsidR="001513AE" w:rsidRPr="00122675" w:rsidRDefault="001513AE" w:rsidP="001513AE">
      <w:pPr>
        <w:pStyle w:val="ListParagraph"/>
        <w:spacing w:after="0"/>
        <w:rPr>
          <w:rFonts w:ascii="Arial" w:hAnsi="Arial" w:cs="Arial"/>
          <w:sz w:val="24"/>
          <w:szCs w:val="24"/>
          <w:highlight w:val="yellow"/>
        </w:rPr>
      </w:pPr>
    </w:p>
    <w:p w14:paraId="458816A6" w14:textId="77777777" w:rsidR="001513AE" w:rsidRPr="0082323C" w:rsidRDefault="001513AE" w:rsidP="00174E91">
      <w:pPr>
        <w:pStyle w:val="ListParagraph"/>
        <w:numPr>
          <w:ilvl w:val="0"/>
          <w:numId w:val="65"/>
        </w:numPr>
        <w:spacing w:after="0"/>
        <w:rPr>
          <w:rFonts w:ascii="Arial" w:hAnsi="Arial" w:cs="Arial"/>
          <w:sz w:val="24"/>
          <w:szCs w:val="24"/>
          <w:highlight w:val="yellow"/>
        </w:rPr>
      </w:pPr>
      <w:r w:rsidRPr="0082323C">
        <w:rPr>
          <w:rFonts w:ascii="Arial" w:hAnsi="Arial" w:cs="Arial"/>
          <w:sz w:val="24"/>
          <w:szCs w:val="24"/>
          <w:highlight w:val="yellow"/>
        </w:rPr>
        <w:t>Verif</w:t>
      </w:r>
      <w:r>
        <w:rPr>
          <w:rFonts w:ascii="Arial" w:hAnsi="Arial" w:cs="Arial"/>
          <w:sz w:val="24"/>
          <w:szCs w:val="24"/>
          <w:highlight w:val="yellow"/>
        </w:rPr>
        <w:t>ies</w:t>
      </w:r>
      <w:r w:rsidRPr="0082323C">
        <w:rPr>
          <w:rFonts w:ascii="Arial" w:hAnsi="Arial" w:cs="Arial"/>
          <w:sz w:val="24"/>
          <w:szCs w:val="24"/>
          <w:highlight w:val="yellow"/>
        </w:rPr>
        <w:t xml:space="preserve"> that the </w:t>
      </w:r>
      <w:r>
        <w:rPr>
          <w:rFonts w:ascii="Arial" w:hAnsi="Arial" w:cs="Arial"/>
          <w:sz w:val="24"/>
          <w:szCs w:val="24"/>
          <w:highlight w:val="yellow"/>
        </w:rPr>
        <w:t xml:space="preserve">MAO </w:t>
      </w:r>
      <w:r w:rsidRPr="0082323C">
        <w:rPr>
          <w:rFonts w:ascii="Arial" w:hAnsi="Arial" w:cs="Arial"/>
          <w:sz w:val="24"/>
          <w:szCs w:val="24"/>
          <w:highlight w:val="yellow"/>
        </w:rPr>
        <w:t>EW ran to the come-up month.</w:t>
      </w:r>
    </w:p>
    <w:p w14:paraId="10D9B0CE" w14:textId="77777777" w:rsidR="001513AE" w:rsidRDefault="001513AE" w:rsidP="001513AE">
      <w:pPr>
        <w:pStyle w:val="ListParagraph"/>
        <w:spacing w:after="0"/>
        <w:rPr>
          <w:rFonts w:ascii="Arial" w:hAnsi="Arial" w:cs="Arial"/>
          <w:sz w:val="24"/>
          <w:szCs w:val="24"/>
        </w:rPr>
      </w:pPr>
    </w:p>
    <w:p w14:paraId="0A6081CA" w14:textId="4AAE5B33" w:rsidR="001513AE" w:rsidRDefault="001513AE" w:rsidP="00174E91">
      <w:pPr>
        <w:pStyle w:val="ListParagraph"/>
        <w:numPr>
          <w:ilvl w:val="0"/>
          <w:numId w:val="65"/>
        </w:numPr>
        <w:spacing w:after="0"/>
        <w:rPr>
          <w:rFonts w:ascii="Arial" w:hAnsi="Arial" w:cs="Arial"/>
          <w:sz w:val="24"/>
          <w:szCs w:val="24"/>
        </w:rPr>
      </w:pPr>
      <w:r w:rsidRPr="00122675">
        <w:rPr>
          <w:rFonts w:ascii="Arial" w:hAnsi="Arial" w:cs="Arial"/>
          <w:sz w:val="24"/>
          <w:szCs w:val="24"/>
          <w:highlight w:val="yellow"/>
        </w:rPr>
        <w:t>Authorize</w:t>
      </w:r>
      <w:r>
        <w:rPr>
          <w:rFonts w:ascii="Arial" w:hAnsi="Arial" w:cs="Arial"/>
          <w:sz w:val="24"/>
          <w:szCs w:val="24"/>
          <w:highlight w:val="yellow"/>
        </w:rPr>
        <w:t>s</w:t>
      </w:r>
      <w:r w:rsidRPr="00122675">
        <w:rPr>
          <w:rFonts w:ascii="Arial" w:hAnsi="Arial" w:cs="Arial"/>
          <w:sz w:val="24"/>
          <w:szCs w:val="24"/>
          <w:highlight w:val="yellow"/>
        </w:rPr>
        <w:t xml:space="preserve"> the </w:t>
      </w:r>
      <w:r>
        <w:rPr>
          <w:rFonts w:ascii="Arial" w:hAnsi="Arial" w:cs="Arial"/>
          <w:sz w:val="24"/>
          <w:szCs w:val="24"/>
          <w:highlight w:val="yellow"/>
        </w:rPr>
        <w:t>Medi-Cal</w:t>
      </w:r>
      <w:r w:rsidRPr="00122675">
        <w:rPr>
          <w:rFonts w:ascii="Arial" w:hAnsi="Arial" w:cs="Arial"/>
          <w:sz w:val="24"/>
          <w:szCs w:val="24"/>
          <w:highlight w:val="yellow"/>
        </w:rPr>
        <w:t xml:space="preserve"> cas</w:t>
      </w:r>
      <w:r w:rsidRPr="000F7A6A">
        <w:rPr>
          <w:rFonts w:ascii="Arial" w:hAnsi="Arial" w:cs="Arial"/>
          <w:sz w:val="24"/>
          <w:szCs w:val="24"/>
          <w:highlight w:val="yellow"/>
        </w:rPr>
        <w:t>e on CalSAWS</w:t>
      </w:r>
      <w:r>
        <w:rPr>
          <w:rFonts w:ascii="Arial" w:hAnsi="Arial" w:cs="Arial"/>
          <w:sz w:val="24"/>
          <w:szCs w:val="24"/>
        </w:rPr>
        <w:t>.</w:t>
      </w:r>
    </w:p>
    <w:bookmarkEnd w:id="68"/>
    <w:p w14:paraId="45837E85" w14:textId="77777777" w:rsidR="00B64AFC" w:rsidRDefault="00B64AFC" w:rsidP="00B64AFC">
      <w:pPr>
        <w:pStyle w:val="ListParagraph"/>
        <w:rPr>
          <w:rFonts w:cs="Arial"/>
          <w:szCs w:val="24"/>
        </w:rPr>
      </w:pPr>
    </w:p>
    <w:p w14:paraId="42674835" w14:textId="44A07ABD" w:rsidR="00B64AFC" w:rsidRDefault="00B64AFC" w:rsidP="00B64AFC">
      <w:pPr>
        <w:pStyle w:val="BodyText3"/>
        <w:rPr>
          <w:rFonts w:cs="Arial"/>
          <w:color w:val="auto"/>
          <w:szCs w:val="24"/>
        </w:rPr>
      </w:pPr>
      <w:bookmarkStart w:id="70" w:name="ChildYouthRelHospitalafterHoursNeedMediC"/>
      <w:r w:rsidRPr="00B64AFC">
        <w:rPr>
          <w:rFonts w:ascii="Arial Black" w:hAnsi="Arial Black" w:cs="Arial"/>
          <w:b/>
          <w:color w:val="auto"/>
          <w:sz w:val="28"/>
          <w:szCs w:val="28"/>
        </w:rPr>
        <w:t>Ch</w:t>
      </w:r>
      <w:r>
        <w:rPr>
          <w:rFonts w:ascii="Arial Black" w:hAnsi="Arial Black" w:cs="Arial"/>
          <w:b/>
          <w:color w:val="auto"/>
          <w:sz w:val="28"/>
          <w:szCs w:val="28"/>
        </w:rPr>
        <w:t>ild</w:t>
      </w:r>
      <w:r w:rsidR="005F3E9C">
        <w:rPr>
          <w:rFonts w:ascii="Arial Black" w:hAnsi="Arial Black" w:cs="Arial"/>
          <w:b/>
          <w:color w:val="auto"/>
          <w:sz w:val="28"/>
          <w:szCs w:val="28"/>
        </w:rPr>
        <w:t>/Youth</w:t>
      </w:r>
      <w:r>
        <w:rPr>
          <w:rFonts w:ascii="Arial Black" w:hAnsi="Arial Black" w:cs="Arial"/>
          <w:b/>
          <w:color w:val="auto"/>
          <w:sz w:val="28"/>
          <w:szCs w:val="28"/>
        </w:rPr>
        <w:t xml:space="preserve"> Released from a</w:t>
      </w:r>
      <w:r w:rsidR="005F3E9C">
        <w:rPr>
          <w:rFonts w:ascii="Arial Black" w:hAnsi="Arial Black" w:cs="Arial"/>
          <w:b/>
          <w:color w:val="auto"/>
          <w:sz w:val="28"/>
          <w:szCs w:val="28"/>
        </w:rPr>
        <w:t xml:space="preserve"> Hospital a</w:t>
      </w:r>
      <w:r w:rsidRPr="00B64AFC">
        <w:rPr>
          <w:rFonts w:ascii="Arial Black" w:hAnsi="Arial Black" w:cs="Arial"/>
          <w:b/>
          <w:color w:val="auto"/>
          <w:sz w:val="28"/>
          <w:szCs w:val="28"/>
        </w:rPr>
        <w:t xml:space="preserve">fter Hours </w:t>
      </w:r>
      <w:r>
        <w:rPr>
          <w:rFonts w:ascii="Arial Black" w:hAnsi="Arial Black" w:cs="Arial"/>
          <w:b/>
          <w:color w:val="auto"/>
          <w:sz w:val="28"/>
          <w:szCs w:val="28"/>
        </w:rPr>
        <w:t xml:space="preserve">and </w:t>
      </w:r>
      <w:r w:rsidR="005F3E9C">
        <w:rPr>
          <w:rFonts w:ascii="Arial Black" w:hAnsi="Arial Black" w:cs="Arial"/>
          <w:b/>
          <w:color w:val="auto"/>
          <w:sz w:val="28"/>
          <w:szCs w:val="28"/>
        </w:rPr>
        <w:t>in Need of</w:t>
      </w:r>
      <w:r>
        <w:rPr>
          <w:rFonts w:ascii="Arial Black" w:hAnsi="Arial Black" w:cs="Arial"/>
          <w:b/>
          <w:color w:val="auto"/>
          <w:sz w:val="28"/>
          <w:szCs w:val="28"/>
        </w:rPr>
        <w:t xml:space="preserve"> an Emergent </w:t>
      </w:r>
      <w:r w:rsidRPr="00B64AFC">
        <w:rPr>
          <w:rFonts w:ascii="Arial Black" w:hAnsi="Arial Black" w:cs="Arial"/>
          <w:b/>
          <w:color w:val="auto"/>
          <w:sz w:val="28"/>
          <w:szCs w:val="28"/>
        </w:rPr>
        <w:t>Medi-Cal</w:t>
      </w:r>
      <w:bookmarkEnd w:id="70"/>
    </w:p>
    <w:p w14:paraId="7063AB9C" w14:textId="45A98259" w:rsidR="00B64AFC" w:rsidRDefault="00B64AFC" w:rsidP="00B64AFC">
      <w:pPr>
        <w:pStyle w:val="BodyText3"/>
        <w:rPr>
          <w:rFonts w:cs="Arial"/>
          <w:color w:val="auto"/>
          <w:szCs w:val="24"/>
        </w:rPr>
      </w:pPr>
    </w:p>
    <w:p w14:paraId="7A9266C8" w14:textId="1C3024AE" w:rsidR="00B64AFC" w:rsidRPr="00B64AFC" w:rsidRDefault="00B64AFC" w:rsidP="00B64AFC">
      <w:pPr>
        <w:pStyle w:val="BodyText3"/>
        <w:rPr>
          <w:rFonts w:cs="Arial"/>
          <w:b/>
          <w:color w:val="1F497D"/>
          <w:szCs w:val="24"/>
          <w:u w:val="single"/>
        </w:rPr>
      </w:pPr>
      <w:bookmarkStart w:id="71" w:name="ChildYouthRelHospCommandPostEWTARespons"/>
      <w:r w:rsidRPr="00B64AFC">
        <w:rPr>
          <w:rFonts w:cs="Arial"/>
          <w:b/>
          <w:color w:val="1F497D"/>
          <w:szCs w:val="24"/>
          <w:u w:val="single"/>
        </w:rPr>
        <w:t>Command Post E</w:t>
      </w:r>
      <w:r w:rsidR="0023460F">
        <w:rPr>
          <w:rFonts w:cs="Arial"/>
          <w:b/>
          <w:color w:val="1F497D"/>
          <w:szCs w:val="24"/>
          <w:u w:val="single"/>
        </w:rPr>
        <w:t xml:space="preserve">ligibility </w:t>
      </w:r>
      <w:r w:rsidRPr="00B64AFC">
        <w:rPr>
          <w:rFonts w:cs="Arial"/>
          <w:b/>
          <w:color w:val="1F497D"/>
          <w:szCs w:val="24"/>
          <w:u w:val="single"/>
        </w:rPr>
        <w:t>W</w:t>
      </w:r>
      <w:r w:rsidR="0023460F">
        <w:rPr>
          <w:rFonts w:cs="Arial"/>
          <w:b/>
          <w:color w:val="1F497D"/>
          <w:szCs w:val="24"/>
          <w:u w:val="single"/>
        </w:rPr>
        <w:t>orker</w:t>
      </w:r>
      <w:r w:rsidRPr="00B64AFC">
        <w:rPr>
          <w:rFonts w:cs="Arial"/>
          <w:b/>
          <w:color w:val="1F497D"/>
          <w:szCs w:val="24"/>
          <w:u w:val="single"/>
        </w:rPr>
        <w:t>/</w:t>
      </w:r>
      <w:r w:rsidR="0023460F" w:rsidRPr="00B64AFC">
        <w:rPr>
          <w:rFonts w:cs="Arial"/>
          <w:b/>
          <w:color w:val="1F497D"/>
          <w:szCs w:val="24"/>
          <w:u w:val="single"/>
        </w:rPr>
        <w:t>T</w:t>
      </w:r>
      <w:r w:rsidR="0023460F">
        <w:rPr>
          <w:rFonts w:cs="Arial"/>
          <w:b/>
          <w:color w:val="1F497D"/>
          <w:szCs w:val="24"/>
          <w:u w:val="single"/>
        </w:rPr>
        <w:t xml:space="preserve">echnical </w:t>
      </w:r>
      <w:r w:rsidRPr="00B64AFC">
        <w:rPr>
          <w:rFonts w:cs="Arial"/>
          <w:b/>
          <w:color w:val="1F497D"/>
          <w:szCs w:val="24"/>
          <w:u w:val="single"/>
        </w:rPr>
        <w:t>A</w:t>
      </w:r>
      <w:r w:rsidR="0023460F">
        <w:rPr>
          <w:rFonts w:cs="Arial"/>
          <w:b/>
          <w:color w:val="1F497D"/>
          <w:szCs w:val="24"/>
          <w:u w:val="single"/>
        </w:rPr>
        <w:t>ssistant (EW/TA)</w:t>
      </w:r>
      <w:r w:rsidR="005F3E9C">
        <w:rPr>
          <w:rFonts w:cs="Arial"/>
          <w:b/>
          <w:color w:val="1F497D"/>
          <w:szCs w:val="24"/>
          <w:u w:val="single"/>
        </w:rPr>
        <w:t xml:space="preserve"> Responsibilities</w:t>
      </w:r>
    </w:p>
    <w:bookmarkEnd w:id="71"/>
    <w:p w14:paraId="43F45909" w14:textId="5465D37B" w:rsidR="00B64AFC" w:rsidRPr="00486757" w:rsidRDefault="00B64AFC" w:rsidP="00B64AFC">
      <w:pPr>
        <w:pStyle w:val="BodyText3"/>
        <w:rPr>
          <w:rFonts w:cs="Arial"/>
          <w:b/>
          <w:color w:val="auto"/>
          <w:szCs w:val="24"/>
        </w:rPr>
      </w:pPr>
    </w:p>
    <w:p w14:paraId="31B0D37A" w14:textId="59465046" w:rsidR="00B64AFC" w:rsidRPr="00B64AFC" w:rsidRDefault="00B64AFC" w:rsidP="00174E91">
      <w:pPr>
        <w:pStyle w:val="BodyText3"/>
        <w:numPr>
          <w:ilvl w:val="0"/>
          <w:numId w:val="10"/>
        </w:numPr>
        <w:rPr>
          <w:rFonts w:cs="Arial"/>
          <w:color w:val="auto"/>
          <w:szCs w:val="24"/>
        </w:rPr>
      </w:pPr>
      <w:r w:rsidRPr="00486757">
        <w:rPr>
          <w:rFonts w:cs="Arial"/>
          <w:color w:val="auto"/>
          <w:szCs w:val="24"/>
        </w:rPr>
        <w:t>Conducts search on MEDS</w:t>
      </w:r>
    </w:p>
    <w:p w14:paraId="68AD1B72" w14:textId="4E978E42" w:rsidR="00B64AFC" w:rsidRPr="0006361F" w:rsidRDefault="00B64AFC" w:rsidP="00174E91">
      <w:pPr>
        <w:pStyle w:val="BodyText3"/>
        <w:numPr>
          <w:ilvl w:val="0"/>
          <w:numId w:val="11"/>
        </w:numPr>
        <w:rPr>
          <w:rFonts w:cs="Arial"/>
          <w:color w:val="auto"/>
          <w:szCs w:val="24"/>
        </w:rPr>
      </w:pPr>
      <w:r>
        <w:rPr>
          <w:rFonts w:cs="Arial"/>
          <w:color w:val="auto"/>
          <w:szCs w:val="24"/>
        </w:rPr>
        <w:t>If there is an existing record for Foster Care or CalWORKs</w:t>
      </w:r>
      <w:r w:rsidRPr="00486757">
        <w:rPr>
          <w:rFonts w:cs="Arial"/>
          <w:color w:val="auto"/>
          <w:szCs w:val="24"/>
        </w:rPr>
        <w:t xml:space="preserve">, provides     </w:t>
      </w:r>
      <w:r w:rsidRPr="00B64AFC">
        <w:rPr>
          <w:rFonts w:cs="Arial"/>
          <w:color w:val="auto"/>
          <w:szCs w:val="24"/>
        </w:rPr>
        <w:t>Medi-Cal letter to CSW.</w:t>
      </w:r>
    </w:p>
    <w:p w14:paraId="5402C9DE" w14:textId="77777777" w:rsidR="00B64AFC" w:rsidRPr="00486757" w:rsidRDefault="00B64AFC" w:rsidP="00B64AFC">
      <w:pPr>
        <w:pStyle w:val="BodyText3"/>
        <w:rPr>
          <w:rFonts w:cs="Arial"/>
          <w:b/>
          <w:color w:val="auto"/>
          <w:szCs w:val="24"/>
        </w:rPr>
      </w:pPr>
    </w:p>
    <w:p w14:paraId="3E7BA7FA" w14:textId="1FB88306" w:rsidR="00B64AFC" w:rsidRPr="0006361F" w:rsidRDefault="008607C4" w:rsidP="00174E91">
      <w:pPr>
        <w:pStyle w:val="BodyText3"/>
        <w:numPr>
          <w:ilvl w:val="0"/>
          <w:numId w:val="10"/>
        </w:numPr>
        <w:rPr>
          <w:rFonts w:cs="Arial"/>
          <w:color w:val="auto"/>
          <w:szCs w:val="24"/>
        </w:rPr>
      </w:pPr>
      <w:r w:rsidRPr="0006361F">
        <w:rPr>
          <w:rFonts w:cs="Arial"/>
          <w:color w:val="auto"/>
          <w:szCs w:val="24"/>
          <w:highlight w:val="yellow"/>
        </w:rPr>
        <w:t xml:space="preserve">Submits a MEDS Referral to the Medi-Cal Unit via email at </w:t>
      </w:r>
      <w:hyperlink r:id="rId40" w:history="1">
        <w:r w:rsidRPr="0006361F">
          <w:rPr>
            <w:rStyle w:val="Hyperlink"/>
            <w:rFonts w:cs="Arial"/>
            <w:szCs w:val="24"/>
            <w:highlight w:val="yellow"/>
          </w:rPr>
          <w:t>MEDS_Referral@dcfs.lacounty.gov</w:t>
        </w:r>
      </w:hyperlink>
      <w:r w:rsidRPr="0006361F">
        <w:rPr>
          <w:rFonts w:cs="Arial"/>
          <w:color w:val="auto"/>
          <w:szCs w:val="24"/>
          <w:highlight w:val="yellow"/>
        </w:rPr>
        <w:t xml:space="preserve"> to update MEDS records.</w:t>
      </w:r>
      <w:r w:rsidRPr="0006361F">
        <w:rPr>
          <w:rFonts w:cs="Arial"/>
          <w:color w:val="auto"/>
          <w:szCs w:val="24"/>
        </w:rPr>
        <w:t xml:space="preserve"> </w:t>
      </w:r>
    </w:p>
    <w:p w14:paraId="55202EF5" w14:textId="77777777" w:rsidR="00B64AFC" w:rsidRPr="00486757" w:rsidRDefault="00B64AFC" w:rsidP="00B64AFC">
      <w:pPr>
        <w:pStyle w:val="BodyText3"/>
        <w:rPr>
          <w:rFonts w:cs="Arial"/>
          <w:color w:val="auto"/>
          <w:szCs w:val="24"/>
        </w:rPr>
      </w:pPr>
    </w:p>
    <w:p w14:paraId="4ECA6F89" w14:textId="0F942280" w:rsidR="00E07480" w:rsidRDefault="00E07480" w:rsidP="00E07480">
      <w:pPr>
        <w:pStyle w:val="BodyText3"/>
        <w:rPr>
          <w:rFonts w:cs="Arial"/>
          <w:color w:val="auto"/>
          <w:szCs w:val="24"/>
        </w:rPr>
      </w:pPr>
    </w:p>
    <w:p w14:paraId="36AA25EC" w14:textId="125E6662" w:rsidR="00FE3E2A" w:rsidRPr="00FE3E2A" w:rsidRDefault="00FE3E2A" w:rsidP="00E07480">
      <w:pPr>
        <w:pStyle w:val="BodyText3"/>
        <w:rPr>
          <w:rFonts w:ascii="Arial Black" w:hAnsi="Arial Black" w:cs="Arial"/>
          <w:color w:val="auto"/>
          <w:sz w:val="28"/>
          <w:szCs w:val="28"/>
        </w:rPr>
      </w:pPr>
      <w:bookmarkStart w:id="72" w:name="BillStatetmInvoicefromMediCAlProvider"/>
      <w:r w:rsidRPr="00FE3E2A">
        <w:rPr>
          <w:rFonts w:ascii="Arial Black" w:hAnsi="Arial Black" w:cs="Arial"/>
          <w:b/>
          <w:color w:val="auto"/>
          <w:sz w:val="28"/>
          <w:szCs w:val="28"/>
        </w:rPr>
        <w:t>Billing Statement/Invoice Received from a Medi-Cal Provider</w:t>
      </w:r>
    </w:p>
    <w:bookmarkEnd w:id="72"/>
    <w:p w14:paraId="65E9C600" w14:textId="2D536F05" w:rsidR="00FE3E2A" w:rsidRDefault="00FE3E2A" w:rsidP="00E07480">
      <w:pPr>
        <w:pStyle w:val="BodyText3"/>
        <w:rPr>
          <w:rFonts w:cs="Arial"/>
          <w:color w:val="auto"/>
          <w:szCs w:val="24"/>
        </w:rPr>
      </w:pPr>
    </w:p>
    <w:p w14:paraId="19F25B7B" w14:textId="4E5CB2AF" w:rsidR="00297DFD" w:rsidRPr="00297DFD" w:rsidRDefault="00297DFD" w:rsidP="00297DFD">
      <w:pPr>
        <w:pStyle w:val="BodyText3"/>
        <w:rPr>
          <w:rFonts w:cs="Arial"/>
          <w:color w:val="1F497D"/>
          <w:szCs w:val="24"/>
          <w:u w:val="single"/>
        </w:rPr>
      </w:pPr>
      <w:bookmarkStart w:id="73" w:name="BillStatetmInvoiceCentrilizedMediCalResp"/>
      <w:r w:rsidRPr="00297DFD">
        <w:rPr>
          <w:rFonts w:cs="Arial"/>
          <w:b/>
          <w:color w:val="1F497D"/>
          <w:szCs w:val="24"/>
          <w:u w:val="single"/>
        </w:rPr>
        <w:t>Centralized Medi-Cal Unit Responsibilities</w:t>
      </w:r>
    </w:p>
    <w:bookmarkEnd w:id="73"/>
    <w:p w14:paraId="01AC3F06" w14:textId="1EA08EFD" w:rsidR="00297DFD" w:rsidRPr="00486757" w:rsidRDefault="0050587B" w:rsidP="0050587B">
      <w:pPr>
        <w:pStyle w:val="BodyText3"/>
        <w:tabs>
          <w:tab w:val="left" w:pos="6888"/>
        </w:tabs>
        <w:rPr>
          <w:rFonts w:cs="Arial"/>
          <w:color w:val="auto"/>
          <w:szCs w:val="24"/>
        </w:rPr>
      </w:pPr>
      <w:r>
        <w:rPr>
          <w:rFonts w:cs="Arial"/>
          <w:color w:val="auto"/>
          <w:szCs w:val="24"/>
        </w:rPr>
        <w:tab/>
      </w:r>
    </w:p>
    <w:p w14:paraId="47FA8BA4" w14:textId="5C39D0F6" w:rsidR="00297DFD" w:rsidRPr="00486757" w:rsidRDefault="00297DFD" w:rsidP="00174E91">
      <w:pPr>
        <w:pStyle w:val="BodyText3"/>
        <w:numPr>
          <w:ilvl w:val="0"/>
          <w:numId w:val="15"/>
        </w:numPr>
        <w:ind w:left="795"/>
        <w:rPr>
          <w:rFonts w:cs="Arial"/>
          <w:color w:val="auto"/>
          <w:szCs w:val="24"/>
        </w:rPr>
      </w:pPr>
      <w:r w:rsidRPr="00486757">
        <w:rPr>
          <w:rFonts w:cs="Arial"/>
          <w:color w:val="auto"/>
          <w:szCs w:val="24"/>
        </w:rPr>
        <w:t>Receives a Medi-Ca</w:t>
      </w:r>
      <w:r w:rsidR="00C40F39">
        <w:rPr>
          <w:rFonts w:cs="Arial"/>
          <w:color w:val="auto"/>
          <w:szCs w:val="24"/>
        </w:rPr>
        <w:t>l provider billing statement/</w:t>
      </w:r>
      <w:r w:rsidRPr="00486757">
        <w:rPr>
          <w:rFonts w:cs="Arial"/>
          <w:color w:val="auto"/>
          <w:szCs w:val="24"/>
        </w:rPr>
        <w:t>invoice</w:t>
      </w:r>
      <w:r w:rsidR="0015416B">
        <w:rPr>
          <w:rFonts w:cs="Arial"/>
          <w:color w:val="auto"/>
          <w:szCs w:val="24"/>
        </w:rPr>
        <w:t>.</w:t>
      </w:r>
      <w:r w:rsidRPr="00486757">
        <w:rPr>
          <w:rFonts w:cs="Arial"/>
          <w:color w:val="auto"/>
          <w:szCs w:val="24"/>
        </w:rPr>
        <w:t xml:space="preserve"> </w:t>
      </w:r>
    </w:p>
    <w:p w14:paraId="71CBF0D6" w14:textId="77777777" w:rsidR="00297DFD" w:rsidRPr="00486757" w:rsidRDefault="00297DFD" w:rsidP="00297DFD">
      <w:pPr>
        <w:pStyle w:val="BodyText3"/>
        <w:ind w:left="360"/>
        <w:rPr>
          <w:rFonts w:cs="Arial"/>
          <w:color w:val="auto"/>
          <w:szCs w:val="24"/>
        </w:rPr>
      </w:pPr>
    </w:p>
    <w:p w14:paraId="3CA8DFCE" w14:textId="286B203A" w:rsidR="0015416B" w:rsidRDefault="00297DFD" w:rsidP="00174E91">
      <w:pPr>
        <w:pStyle w:val="BodyText3"/>
        <w:numPr>
          <w:ilvl w:val="0"/>
          <w:numId w:val="15"/>
        </w:numPr>
        <w:ind w:left="795"/>
        <w:rPr>
          <w:rFonts w:cs="Arial"/>
          <w:color w:val="auto"/>
          <w:szCs w:val="24"/>
        </w:rPr>
      </w:pPr>
      <w:r w:rsidRPr="00486757">
        <w:rPr>
          <w:rFonts w:cs="Arial"/>
          <w:color w:val="auto"/>
          <w:szCs w:val="24"/>
        </w:rPr>
        <w:t xml:space="preserve">Accesses </w:t>
      </w:r>
      <w:r w:rsidRPr="0015416B">
        <w:rPr>
          <w:rFonts w:cs="Arial"/>
          <w:color w:val="auto"/>
          <w:szCs w:val="24"/>
        </w:rPr>
        <w:t>CWS/CMS</w:t>
      </w:r>
      <w:r w:rsidR="0015416B">
        <w:rPr>
          <w:rFonts w:cs="Arial"/>
          <w:color w:val="auto"/>
          <w:szCs w:val="24"/>
        </w:rPr>
        <w:t xml:space="preserve">, </w:t>
      </w:r>
      <w:r w:rsidR="0015416B" w:rsidRPr="0015416B">
        <w:rPr>
          <w:rFonts w:cs="Arial"/>
          <w:color w:val="auto"/>
          <w:szCs w:val="24"/>
          <w:highlight w:val="yellow"/>
        </w:rPr>
        <w:t>CalSAWS</w:t>
      </w:r>
      <w:r w:rsidR="0015416B">
        <w:rPr>
          <w:rFonts w:cs="Arial"/>
          <w:color w:val="auto"/>
          <w:szCs w:val="24"/>
        </w:rPr>
        <w:t xml:space="preserve"> </w:t>
      </w:r>
      <w:r w:rsidRPr="00486757">
        <w:rPr>
          <w:rFonts w:cs="Arial"/>
          <w:color w:val="auto"/>
          <w:szCs w:val="24"/>
        </w:rPr>
        <w:t>and MEDS</w:t>
      </w:r>
      <w:r w:rsidR="0015416B">
        <w:rPr>
          <w:rFonts w:cs="Arial"/>
          <w:color w:val="auto"/>
          <w:szCs w:val="24"/>
        </w:rPr>
        <w:t xml:space="preserve"> </w:t>
      </w:r>
      <w:r w:rsidR="0015416B" w:rsidRPr="00B64EDD">
        <w:rPr>
          <w:rFonts w:cs="Arial"/>
          <w:color w:val="auto"/>
          <w:szCs w:val="24"/>
          <w:highlight w:val="yellow"/>
        </w:rPr>
        <w:t>to verify the following data during period of service</w:t>
      </w:r>
      <w:r w:rsidR="0015416B">
        <w:rPr>
          <w:rFonts w:cs="Arial"/>
          <w:color w:val="auto"/>
          <w:szCs w:val="24"/>
        </w:rPr>
        <w:t xml:space="preserve">: </w:t>
      </w:r>
      <w:r w:rsidRPr="00486757">
        <w:rPr>
          <w:rFonts w:cs="Arial"/>
          <w:color w:val="auto"/>
          <w:szCs w:val="24"/>
        </w:rPr>
        <w:t xml:space="preserve">  </w:t>
      </w:r>
    </w:p>
    <w:p w14:paraId="7898CE83" w14:textId="0A500F38" w:rsidR="00B64EDD" w:rsidRPr="00B64EDD" w:rsidRDefault="00B64EDD" w:rsidP="00174E91">
      <w:pPr>
        <w:pStyle w:val="ListParagraph"/>
        <w:numPr>
          <w:ilvl w:val="0"/>
          <w:numId w:val="48"/>
        </w:numPr>
        <w:spacing w:after="0"/>
        <w:ind w:left="1440"/>
        <w:rPr>
          <w:rFonts w:ascii="Arial" w:hAnsi="Arial" w:cs="Arial"/>
          <w:sz w:val="24"/>
          <w:szCs w:val="24"/>
          <w:highlight w:val="yellow"/>
        </w:rPr>
      </w:pPr>
      <w:r w:rsidRPr="00B64EDD">
        <w:rPr>
          <w:rFonts w:ascii="Arial" w:hAnsi="Arial" w:cs="Arial"/>
          <w:sz w:val="24"/>
          <w:szCs w:val="24"/>
          <w:highlight w:val="yellow"/>
        </w:rPr>
        <w:lastRenderedPageBreak/>
        <w:t>Minor/Youth Name</w:t>
      </w:r>
    </w:p>
    <w:p w14:paraId="79DA509E" w14:textId="3C6488B9" w:rsidR="00B64EDD" w:rsidRPr="00B64EDD" w:rsidRDefault="00B64EDD" w:rsidP="00174E91">
      <w:pPr>
        <w:pStyle w:val="ListParagraph"/>
        <w:numPr>
          <w:ilvl w:val="0"/>
          <w:numId w:val="48"/>
        </w:numPr>
        <w:spacing w:after="0"/>
        <w:ind w:left="1440"/>
        <w:rPr>
          <w:rFonts w:ascii="Arial" w:hAnsi="Arial" w:cs="Arial"/>
          <w:sz w:val="24"/>
          <w:szCs w:val="24"/>
          <w:highlight w:val="yellow"/>
        </w:rPr>
      </w:pPr>
      <w:r w:rsidRPr="00B64EDD">
        <w:rPr>
          <w:rFonts w:ascii="Arial" w:hAnsi="Arial" w:cs="Arial"/>
          <w:sz w:val="24"/>
          <w:szCs w:val="24"/>
          <w:highlight w:val="yellow"/>
        </w:rPr>
        <w:t>Date</w:t>
      </w:r>
      <w:r w:rsidR="00DF622C">
        <w:rPr>
          <w:rFonts w:ascii="Arial" w:hAnsi="Arial" w:cs="Arial"/>
          <w:sz w:val="24"/>
          <w:szCs w:val="24"/>
          <w:highlight w:val="yellow"/>
        </w:rPr>
        <w:t xml:space="preserve"> of Birth</w:t>
      </w:r>
    </w:p>
    <w:p w14:paraId="6C7B4EB2" w14:textId="77DDEF94" w:rsidR="00B64EDD" w:rsidRPr="00B64EDD" w:rsidRDefault="00B64EDD" w:rsidP="00174E91">
      <w:pPr>
        <w:pStyle w:val="ListParagraph"/>
        <w:numPr>
          <w:ilvl w:val="0"/>
          <w:numId w:val="48"/>
        </w:numPr>
        <w:spacing w:after="0"/>
        <w:ind w:left="1440"/>
        <w:rPr>
          <w:rFonts w:ascii="Arial" w:hAnsi="Arial" w:cs="Arial"/>
          <w:sz w:val="24"/>
          <w:szCs w:val="24"/>
          <w:highlight w:val="yellow"/>
        </w:rPr>
      </w:pPr>
      <w:r w:rsidRPr="00B64EDD">
        <w:rPr>
          <w:rFonts w:ascii="Arial" w:hAnsi="Arial" w:cs="Arial"/>
          <w:sz w:val="24"/>
          <w:szCs w:val="24"/>
          <w:highlight w:val="yellow"/>
        </w:rPr>
        <w:t>Caregiver</w:t>
      </w:r>
      <w:r w:rsidR="00AE788A">
        <w:rPr>
          <w:rFonts w:ascii="Arial" w:hAnsi="Arial" w:cs="Arial"/>
          <w:sz w:val="24"/>
          <w:szCs w:val="24"/>
          <w:highlight w:val="yellow"/>
        </w:rPr>
        <w:t>’s</w:t>
      </w:r>
      <w:r w:rsidRPr="00B64EDD">
        <w:rPr>
          <w:rFonts w:ascii="Arial" w:hAnsi="Arial" w:cs="Arial"/>
          <w:sz w:val="24"/>
          <w:szCs w:val="24"/>
          <w:highlight w:val="yellow"/>
        </w:rPr>
        <w:t xml:space="preserve"> Name</w:t>
      </w:r>
    </w:p>
    <w:p w14:paraId="785B395D" w14:textId="183D00D2" w:rsidR="0015416B" w:rsidRPr="00B64EDD" w:rsidRDefault="0015416B" w:rsidP="00174E91">
      <w:pPr>
        <w:pStyle w:val="ListParagraph"/>
        <w:numPr>
          <w:ilvl w:val="0"/>
          <w:numId w:val="48"/>
        </w:numPr>
        <w:spacing w:after="0"/>
        <w:ind w:left="1440"/>
        <w:rPr>
          <w:rFonts w:ascii="Arial" w:hAnsi="Arial" w:cs="Arial"/>
          <w:sz w:val="24"/>
          <w:szCs w:val="24"/>
          <w:highlight w:val="yellow"/>
        </w:rPr>
      </w:pPr>
      <w:r w:rsidRPr="00B64EDD">
        <w:rPr>
          <w:rFonts w:ascii="Arial" w:hAnsi="Arial" w:cs="Arial"/>
          <w:sz w:val="24"/>
          <w:szCs w:val="24"/>
          <w:highlight w:val="yellow"/>
        </w:rPr>
        <w:t xml:space="preserve">Placement </w:t>
      </w:r>
      <w:r w:rsidR="00AE788A">
        <w:rPr>
          <w:rFonts w:ascii="Arial" w:hAnsi="Arial" w:cs="Arial"/>
          <w:sz w:val="24"/>
          <w:szCs w:val="24"/>
          <w:highlight w:val="yellow"/>
        </w:rPr>
        <w:t>D</w:t>
      </w:r>
      <w:r w:rsidRPr="00B64EDD">
        <w:rPr>
          <w:rFonts w:ascii="Arial" w:hAnsi="Arial" w:cs="Arial"/>
          <w:sz w:val="24"/>
          <w:szCs w:val="24"/>
          <w:highlight w:val="yellow"/>
        </w:rPr>
        <w:t>ate</w:t>
      </w:r>
    </w:p>
    <w:p w14:paraId="2E9D2459" w14:textId="77553C19" w:rsidR="0015416B" w:rsidRPr="00B64EDD" w:rsidRDefault="0015416B" w:rsidP="00174E91">
      <w:pPr>
        <w:pStyle w:val="ListParagraph"/>
        <w:numPr>
          <w:ilvl w:val="0"/>
          <w:numId w:val="48"/>
        </w:numPr>
        <w:ind w:left="1440"/>
        <w:rPr>
          <w:rFonts w:ascii="Arial" w:hAnsi="Arial" w:cs="Arial"/>
          <w:sz w:val="24"/>
          <w:szCs w:val="24"/>
          <w:highlight w:val="yellow"/>
        </w:rPr>
      </w:pPr>
      <w:r w:rsidRPr="00B64EDD">
        <w:rPr>
          <w:rFonts w:ascii="Arial" w:hAnsi="Arial" w:cs="Arial"/>
          <w:sz w:val="24"/>
          <w:szCs w:val="24"/>
          <w:highlight w:val="yellow"/>
        </w:rPr>
        <w:t xml:space="preserve">Placement Address </w:t>
      </w:r>
    </w:p>
    <w:p w14:paraId="192CB89E" w14:textId="1BEF73AF" w:rsidR="00B64EDD" w:rsidRPr="00B64EDD" w:rsidRDefault="00B64EDD" w:rsidP="00174E91">
      <w:pPr>
        <w:pStyle w:val="ListParagraph"/>
        <w:numPr>
          <w:ilvl w:val="0"/>
          <w:numId w:val="48"/>
        </w:numPr>
        <w:ind w:left="1440"/>
        <w:rPr>
          <w:rFonts w:ascii="Arial" w:hAnsi="Arial" w:cs="Arial"/>
          <w:sz w:val="24"/>
          <w:szCs w:val="24"/>
          <w:highlight w:val="yellow"/>
        </w:rPr>
      </w:pPr>
      <w:r w:rsidRPr="00B64EDD">
        <w:rPr>
          <w:rFonts w:ascii="Arial" w:hAnsi="Arial" w:cs="Arial"/>
          <w:sz w:val="24"/>
          <w:szCs w:val="24"/>
          <w:highlight w:val="yellow"/>
        </w:rPr>
        <w:t>Aid Code</w:t>
      </w:r>
    </w:p>
    <w:p w14:paraId="3EA28448" w14:textId="4333300F" w:rsidR="00B64EDD" w:rsidRPr="00B64EDD" w:rsidRDefault="00B64EDD" w:rsidP="00174E91">
      <w:pPr>
        <w:pStyle w:val="ListParagraph"/>
        <w:numPr>
          <w:ilvl w:val="0"/>
          <w:numId w:val="48"/>
        </w:numPr>
        <w:ind w:left="1440"/>
        <w:rPr>
          <w:rFonts w:ascii="Arial" w:hAnsi="Arial" w:cs="Arial"/>
          <w:sz w:val="24"/>
          <w:szCs w:val="24"/>
          <w:highlight w:val="yellow"/>
        </w:rPr>
      </w:pPr>
      <w:r w:rsidRPr="00B64EDD">
        <w:rPr>
          <w:rFonts w:ascii="Arial" w:hAnsi="Arial" w:cs="Arial"/>
          <w:sz w:val="24"/>
          <w:szCs w:val="24"/>
          <w:highlight w:val="yellow"/>
        </w:rPr>
        <w:t>BIC Issuance Date</w:t>
      </w:r>
    </w:p>
    <w:p w14:paraId="65BEEFBB" w14:textId="1DC781B9" w:rsidR="00B64EDD" w:rsidRPr="00B64EDD" w:rsidRDefault="00B64EDD" w:rsidP="00174E91">
      <w:pPr>
        <w:pStyle w:val="ListParagraph"/>
        <w:numPr>
          <w:ilvl w:val="0"/>
          <w:numId w:val="48"/>
        </w:numPr>
        <w:ind w:left="1440"/>
        <w:rPr>
          <w:rFonts w:ascii="Arial" w:hAnsi="Arial" w:cs="Arial"/>
          <w:sz w:val="24"/>
          <w:szCs w:val="24"/>
          <w:highlight w:val="yellow"/>
        </w:rPr>
      </w:pPr>
      <w:r w:rsidRPr="00B64EDD">
        <w:rPr>
          <w:rFonts w:ascii="Arial" w:hAnsi="Arial" w:cs="Arial"/>
          <w:sz w:val="24"/>
          <w:szCs w:val="24"/>
          <w:highlight w:val="yellow"/>
        </w:rPr>
        <w:t xml:space="preserve">CIN </w:t>
      </w:r>
    </w:p>
    <w:p w14:paraId="5FBAC32D" w14:textId="0E138EB7" w:rsidR="00B64EDD" w:rsidRPr="0015416B" w:rsidRDefault="00B64EDD" w:rsidP="00B64EDD">
      <w:pPr>
        <w:pStyle w:val="ListParagraph"/>
        <w:ind w:left="1440"/>
        <w:rPr>
          <w:rFonts w:ascii="Arial" w:hAnsi="Arial" w:cs="Arial"/>
          <w:sz w:val="24"/>
          <w:szCs w:val="24"/>
        </w:rPr>
      </w:pPr>
    </w:p>
    <w:p w14:paraId="37E345EB" w14:textId="0F59BD8A" w:rsidR="00297DFD" w:rsidRPr="00486757" w:rsidRDefault="00297DFD" w:rsidP="00174E91">
      <w:pPr>
        <w:pStyle w:val="BodyText3"/>
        <w:numPr>
          <w:ilvl w:val="0"/>
          <w:numId w:val="15"/>
        </w:numPr>
        <w:ind w:left="795"/>
        <w:rPr>
          <w:rFonts w:cs="Arial"/>
          <w:color w:val="auto"/>
          <w:szCs w:val="24"/>
        </w:rPr>
      </w:pPr>
      <w:r w:rsidRPr="00486757">
        <w:rPr>
          <w:rFonts w:cs="Arial"/>
          <w:color w:val="auto"/>
          <w:szCs w:val="24"/>
        </w:rPr>
        <w:t xml:space="preserve">Contacts the </w:t>
      </w:r>
      <w:r w:rsidR="00D655BD" w:rsidRPr="00D655BD">
        <w:rPr>
          <w:rFonts w:cs="Arial"/>
          <w:color w:val="auto"/>
          <w:szCs w:val="24"/>
          <w:highlight w:val="yellow"/>
        </w:rPr>
        <w:t>foster care</w:t>
      </w:r>
      <w:r w:rsidR="00D655BD">
        <w:rPr>
          <w:rFonts w:cs="Arial"/>
          <w:color w:val="auto"/>
          <w:szCs w:val="24"/>
        </w:rPr>
        <w:t xml:space="preserve"> </w:t>
      </w:r>
      <w:r w:rsidRPr="00486757">
        <w:rPr>
          <w:rFonts w:cs="Arial"/>
          <w:color w:val="auto"/>
          <w:szCs w:val="24"/>
        </w:rPr>
        <w:t>caregiver</w:t>
      </w:r>
      <w:r w:rsidR="00B64EDD">
        <w:rPr>
          <w:rFonts w:cs="Arial"/>
          <w:color w:val="auto"/>
          <w:szCs w:val="24"/>
        </w:rPr>
        <w:t xml:space="preserve">, </w:t>
      </w:r>
      <w:r w:rsidR="00B64EDD" w:rsidRPr="00D655BD">
        <w:rPr>
          <w:rFonts w:cs="Arial"/>
          <w:color w:val="auto"/>
          <w:szCs w:val="24"/>
          <w:highlight w:val="yellow"/>
        </w:rPr>
        <w:t>adoptive parents/legal guardians, EW</w:t>
      </w:r>
      <w:r w:rsidRPr="00486757">
        <w:rPr>
          <w:rFonts w:cs="Arial"/>
          <w:color w:val="auto"/>
          <w:szCs w:val="24"/>
        </w:rPr>
        <w:t xml:space="preserve"> or CSW if additional information is necessary to determine the eligibility status</w:t>
      </w:r>
      <w:r w:rsidR="00B64EDD">
        <w:rPr>
          <w:rFonts w:cs="Arial"/>
          <w:color w:val="auto"/>
          <w:szCs w:val="24"/>
        </w:rPr>
        <w:t xml:space="preserve"> </w:t>
      </w:r>
      <w:r w:rsidR="00B64EDD" w:rsidRPr="00B64EDD">
        <w:rPr>
          <w:rFonts w:cs="Arial"/>
          <w:color w:val="auto"/>
          <w:szCs w:val="24"/>
          <w:highlight w:val="yellow"/>
        </w:rPr>
        <w:t>during the time of service</w:t>
      </w:r>
      <w:r w:rsidRPr="00486757">
        <w:rPr>
          <w:rFonts w:cs="Arial"/>
          <w:color w:val="auto"/>
          <w:szCs w:val="24"/>
        </w:rPr>
        <w:t>.</w:t>
      </w:r>
    </w:p>
    <w:p w14:paraId="24FE0BBC" w14:textId="77777777" w:rsidR="00297DFD" w:rsidRPr="00486757" w:rsidRDefault="00297DFD" w:rsidP="00297DFD">
      <w:pPr>
        <w:pStyle w:val="BodyText3"/>
        <w:ind w:left="360"/>
        <w:rPr>
          <w:rFonts w:cs="Arial"/>
          <w:color w:val="auto"/>
          <w:szCs w:val="24"/>
        </w:rPr>
      </w:pPr>
    </w:p>
    <w:p w14:paraId="4114EA16" w14:textId="510D5D3F" w:rsidR="00297DFD" w:rsidRPr="00486757" w:rsidRDefault="00297DFD" w:rsidP="00174E91">
      <w:pPr>
        <w:pStyle w:val="BodyText3"/>
        <w:numPr>
          <w:ilvl w:val="0"/>
          <w:numId w:val="15"/>
        </w:numPr>
        <w:ind w:left="795"/>
        <w:rPr>
          <w:rFonts w:cs="Arial"/>
          <w:color w:val="auto"/>
          <w:szCs w:val="24"/>
        </w:rPr>
      </w:pPr>
      <w:r w:rsidRPr="00486757">
        <w:rPr>
          <w:rFonts w:cs="Arial"/>
          <w:color w:val="auto"/>
          <w:szCs w:val="24"/>
        </w:rPr>
        <w:t>If the child</w:t>
      </w:r>
      <w:r w:rsidR="00002702" w:rsidRPr="00002702">
        <w:rPr>
          <w:rFonts w:cs="Arial"/>
          <w:color w:val="auto"/>
          <w:szCs w:val="24"/>
          <w:highlight w:val="yellow"/>
        </w:rPr>
        <w:t>/youth</w:t>
      </w:r>
      <w:r w:rsidRPr="00486757">
        <w:rPr>
          <w:rFonts w:cs="Arial"/>
          <w:color w:val="auto"/>
          <w:szCs w:val="24"/>
        </w:rPr>
        <w:t xml:space="preserve"> is eligible for Medi-Cal benefits,</w:t>
      </w:r>
      <w:r w:rsidR="00D655BD">
        <w:rPr>
          <w:rFonts w:cs="Arial"/>
          <w:color w:val="auto"/>
          <w:szCs w:val="24"/>
        </w:rPr>
        <w:t xml:space="preserve"> </w:t>
      </w:r>
      <w:r w:rsidR="00D655BD" w:rsidRPr="00D655BD">
        <w:rPr>
          <w:rFonts w:cs="Arial"/>
          <w:color w:val="auto"/>
          <w:szCs w:val="24"/>
          <w:highlight w:val="yellow"/>
        </w:rPr>
        <w:t>the Centralize MEDS EW sends the Medi-Cal Eligibility letter via certified US mail to the medical provider.</w:t>
      </w:r>
      <w:r w:rsidR="00D655BD">
        <w:rPr>
          <w:rFonts w:cs="Arial"/>
          <w:color w:val="auto"/>
          <w:szCs w:val="24"/>
        </w:rPr>
        <w:t xml:space="preserve"> </w:t>
      </w:r>
    </w:p>
    <w:p w14:paraId="5A653012" w14:textId="77777777" w:rsidR="00297DFD" w:rsidRPr="00486757" w:rsidRDefault="00297DFD" w:rsidP="00297DFD">
      <w:pPr>
        <w:pStyle w:val="BodyText3"/>
        <w:ind w:left="360"/>
        <w:rPr>
          <w:rFonts w:cs="Arial"/>
          <w:color w:val="auto"/>
          <w:szCs w:val="24"/>
        </w:rPr>
      </w:pPr>
    </w:p>
    <w:p w14:paraId="40D59416" w14:textId="5ED59374" w:rsidR="00297DFD" w:rsidRDefault="00297DFD" w:rsidP="00174E91">
      <w:pPr>
        <w:pStyle w:val="BodyText3"/>
        <w:numPr>
          <w:ilvl w:val="0"/>
          <w:numId w:val="15"/>
        </w:numPr>
        <w:ind w:left="795"/>
        <w:rPr>
          <w:rFonts w:cs="Arial"/>
          <w:color w:val="auto"/>
          <w:szCs w:val="24"/>
        </w:rPr>
      </w:pPr>
      <w:r w:rsidRPr="0006361F">
        <w:rPr>
          <w:rFonts w:cs="Arial"/>
          <w:color w:val="auto"/>
          <w:szCs w:val="24"/>
        </w:rPr>
        <w:t>If the child</w:t>
      </w:r>
      <w:r w:rsidR="00002702">
        <w:rPr>
          <w:rFonts w:cs="Arial"/>
          <w:color w:val="auto"/>
          <w:szCs w:val="24"/>
        </w:rPr>
        <w:t>/</w:t>
      </w:r>
      <w:r w:rsidR="00002702" w:rsidRPr="00002702">
        <w:rPr>
          <w:rFonts w:cs="Arial"/>
          <w:color w:val="auto"/>
          <w:szCs w:val="24"/>
          <w:highlight w:val="yellow"/>
        </w:rPr>
        <w:t>youth</w:t>
      </w:r>
      <w:r w:rsidRPr="0006361F">
        <w:rPr>
          <w:rFonts w:cs="Arial"/>
          <w:color w:val="auto"/>
          <w:szCs w:val="24"/>
        </w:rPr>
        <w:t xml:space="preserve"> is not eligible for Medi-Cal benefits contacts the</w:t>
      </w:r>
      <w:r w:rsidR="00345624" w:rsidRPr="0006361F">
        <w:rPr>
          <w:rFonts w:cs="Arial"/>
          <w:color w:val="auto"/>
          <w:szCs w:val="24"/>
        </w:rPr>
        <w:t xml:space="preserve"> </w:t>
      </w:r>
      <w:r w:rsidR="00250229" w:rsidRPr="0006361F">
        <w:rPr>
          <w:rFonts w:cs="Arial"/>
          <w:color w:val="auto"/>
          <w:szCs w:val="24"/>
          <w:highlight w:val="yellow"/>
        </w:rPr>
        <w:t>requestor</w:t>
      </w:r>
      <w:r w:rsidR="00250229" w:rsidRPr="0006361F">
        <w:rPr>
          <w:rFonts w:cs="Arial"/>
          <w:color w:val="auto"/>
          <w:szCs w:val="24"/>
        </w:rPr>
        <w:t xml:space="preserve"> and</w:t>
      </w:r>
      <w:r w:rsidR="00C40F39" w:rsidRPr="0006361F">
        <w:rPr>
          <w:rFonts w:cs="Arial"/>
          <w:color w:val="auto"/>
          <w:szCs w:val="24"/>
        </w:rPr>
        <w:t xml:space="preserve"> e</w:t>
      </w:r>
      <w:r w:rsidRPr="0006361F">
        <w:rPr>
          <w:rFonts w:cs="Arial"/>
          <w:color w:val="auto"/>
          <w:szCs w:val="24"/>
        </w:rPr>
        <w:t xml:space="preserve">xplain </w:t>
      </w:r>
      <w:r w:rsidR="00C40F39" w:rsidRPr="0006361F">
        <w:rPr>
          <w:rFonts w:cs="Arial"/>
          <w:color w:val="auto"/>
          <w:szCs w:val="24"/>
        </w:rPr>
        <w:t xml:space="preserve">the </w:t>
      </w:r>
      <w:r w:rsidR="00C40F39" w:rsidRPr="0006361F">
        <w:rPr>
          <w:rFonts w:cs="Arial"/>
          <w:color w:val="auto"/>
          <w:szCs w:val="24"/>
          <w:highlight w:val="yellow"/>
        </w:rPr>
        <w:t>child/youth</w:t>
      </w:r>
      <w:r w:rsidR="00C40F39" w:rsidRPr="0006361F">
        <w:rPr>
          <w:rFonts w:cs="Arial"/>
          <w:color w:val="auto"/>
          <w:szCs w:val="24"/>
        </w:rPr>
        <w:t xml:space="preserve"> Medi-Cal in</w:t>
      </w:r>
      <w:r w:rsidRPr="0006361F">
        <w:rPr>
          <w:rFonts w:cs="Arial"/>
          <w:color w:val="auto"/>
          <w:szCs w:val="24"/>
        </w:rPr>
        <w:t>eligibility status</w:t>
      </w:r>
      <w:r w:rsidR="00C40F39" w:rsidRPr="0006361F">
        <w:rPr>
          <w:rFonts w:cs="Arial"/>
          <w:color w:val="auto"/>
          <w:szCs w:val="24"/>
        </w:rPr>
        <w:t xml:space="preserve"> </w:t>
      </w:r>
      <w:r w:rsidR="00C40F39" w:rsidRPr="0006361F">
        <w:rPr>
          <w:rFonts w:cs="Arial"/>
          <w:color w:val="auto"/>
          <w:szCs w:val="24"/>
          <w:highlight w:val="yellow"/>
        </w:rPr>
        <w:t>during the period of services</w:t>
      </w:r>
      <w:r w:rsidR="00C40F39" w:rsidRPr="0006361F">
        <w:rPr>
          <w:rFonts w:cs="Arial"/>
          <w:color w:val="auto"/>
          <w:szCs w:val="24"/>
        </w:rPr>
        <w:t>.</w:t>
      </w:r>
      <w:r w:rsidRPr="0006361F">
        <w:rPr>
          <w:rFonts w:cs="Arial"/>
          <w:color w:val="auto"/>
          <w:szCs w:val="24"/>
        </w:rPr>
        <w:t xml:space="preserve"> </w:t>
      </w:r>
    </w:p>
    <w:p w14:paraId="7DA2B047" w14:textId="77777777" w:rsidR="0006361F" w:rsidRPr="0006361F" w:rsidRDefault="0006361F" w:rsidP="0006361F">
      <w:pPr>
        <w:pStyle w:val="BodyText3"/>
        <w:rPr>
          <w:rFonts w:cs="Arial"/>
          <w:color w:val="auto"/>
          <w:szCs w:val="24"/>
        </w:rPr>
      </w:pPr>
    </w:p>
    <w:p w14:paraId="5C9EE123" w14:textId="645C2D3F" w:rsidR="00297DFD" w:rsidRPr="005928D9" w:rsidRDefault="00297DFD" w:rsidP="00174E91">
      <w:pPr>
        <w:pStyle w:val="BodyText3"/>
        <w:numPr>
          <w:ilvl w:val="0"/>
          <w:numId w:val="15"/>
        </w:numPr>
        <w:ind w:left="795"/>
        <w:rPr>
          <w:rFonts w:cs="Arial"/>
          <w:strike/>
          <w:color w:val="FF0000"/>
          <w:szCs w:val="24"/>
        </w:rPr>
      </w:pPr>
      <w:r w:rsidRPr="00486757">
        <w:rPr>
          <w:rFonts w:cs="Arial"/>
          <w:color w:val="auto"/>
          <w:szCs w:val="24"/>
        </w:rPr>
        <w:t xml:space="preserve">Initiates a Medi-Cal </w:t>
      </w:r>
      <w:r w:rsidR="00C40F39">
        <w:rPr>
          <w:rFonts w:cs="Arial"/>
          <w:color w:val="auto"/>
          <w:szCs w:val="24"/>
        </w:rPr>
        <w:t>Eligibility Letter</w:t>
      </w:r>
      <w:r w:rsidRPr="00486757">
        <w:rPr>
          <w:rFonts w:cs="Arial"/>
          <w:color w:val="auto"/>
          <w:szCs w:val="24"/>
        </w:rPr>
        <w:t xml:space="preserve"> to the </w:t>
      </w:r>
      <w:r w:rsidR="00C40F39" w:rsidRPr="00C40F39">
        <w:rPr>
          <w:rFonts w:cs="Arial"/>
          <w:color w:val="auto"/>
          <w:szCs w:val="24"/>
          <w:highlight w:val="yellow"/>
        </w:rPr>
        <w:t>medical</w:t>
      </w:r>
      <w:r w:rsidR="00C40F39">
        <w:rPr>
          <w:rFonts w:cs="Arial"/>
          <w:color w:val="auto"/>
          <w:szCs w:val="24"/>
        </w:rPr>
        <w:t xml:space="preserve"> </w:t>
      </w:r>
      <w:r w:rsidRPr="00486757">
        <w:rPr>
          <w:rFonts w:cs="Arial"/>
          <w:color w:val="auto"/>
          <w:szCs w:val="24"/>
        </w:rPr>
        <w:t xml:space="preserve">provider and attaches a billing </w:t>
      </w:r>
      <w:r w:rsidR="00C40F39" w:rsidRPr="00486757">
        <w:rPr>
          <w:rFonts w:cs="Arial"/>
          <w:color w:val="auto"/>
          <w:szCs w:val="24"/>
        </w:rPr>
        <w:t>statement</w:t>
      </w:r>
      <w:r w:rsidR="00C40F39">
        <w:rPr>
          <w:rFonts w:cs="Arial"/>
          <w:color w:val="auto"/>
          <w:szCs w:val="24"/>
        </w:rPr>
        <w:t>/</w:t>
      </w:r>
      <w:r w:rsidR="00C40F39">
        <w:rPr>
          <w:rFonts w:cs="Arial"/>
          <w:color w:val="auto"/>
          <w:szCs w:val="24"/>
          <w:highlight w:val="yellow"/>
        </w:rPr>
        <w:t>invoice</w:t>
      </w:r>
      <w:r w:rsidR="005928D9">
        <w:rPr>
          <w:rFonts w:cs="Arial"/>
          <w:color w:val="auto"/>
          <w:szCs w:val="24"/>
          <w:highlight w:val="yellow"/>
        </w:rPr>
        <w:t xml:space="preserve"> via certified US mail</w:t>
      </w:r>
      <w:r w:rsidR="00C40F39">
        <w:rPr>
          <w:rFonts w:cs="Arial"/>
          <w:color w:val="auto"/>
          <w:szCs w:val="24"/>
          <w:highlight w:val="yellow"/>
        </w:rPr>
        <w:t>.</w:t>
      </w:r>
      <w:r w:rsidRPr="00486757">
        <w:rPr>
          <w:rFonts w:cs="Arial"/>
          <w:color w:val="auto"/>
          <w:szCs w:val="24"/>
        </w:rPr>
        <w:t xml:space="preserve"> </w:t>
      </w:r>
    </w:p>
    <w:p w14:paraId="562FF10D" w14:textId="77777777" w:rsidR="00297DFD" w:rsidRPr="00486757" w:rsidRDefault="00297DFD" w:rsidP="00297DFD">
      <w:pPr>
        <w:pStyle w:val="BodyText3"/>
        <w:ind w:left="360"/>
        <w:rPr>
          <w:rFonts w:cs="Arial"/>
          <w:color w:val="auto"/>
          <w:szCs w:val="24"/>
        </w:rPr>
      </w:pPr>
    </w:p>
    <w:p w14:paraId="57A56D39" w14:textId="3E3C599A" w:rsidR="00297DFD" w:rsidRDefault="00297DFD" w:rsidP="00174E91">
      <w:pPr>
        <w:pStyle w:val="BodyText3"/>
        <w:numPr>
          <w:ilvl w:val="0"/>
          <w:numId w:val="15"/>
        </w:numPr>
        <w:ind w:left="795"/>
        <w:rPr>
          <w:rFonts w:cs="Arial"/>
          <w:color w:val="auto"/>
          <w:szCs w:val="24"/>
        </w:rPr>
      </w:pPr>
      <w:r w:rsidRPr="00486757">
        <w:rPr>
          <w:rFonts w:cs="Arial"/>
          <w:color w:val="auto"/>
          <w:szCs w:val="24"/>
        </w:rPr>
        <w:t xml:space="preserve">Records all activity in the </w:t>
      </w:r>
      <w:r w:rsidR="001C35CB" w:rsidRPr="001C35CB">
        <w:rPr>
          <w:rFonts w:cs="Arial"/>
          <w:color w:val="auto"/>
          <w:szCs w:val="24"/>
          <w:highlight w:val="yellow"/>
        </w:rPr>
        <w:t>Medi-Cal Billing Log</w:t>
      </w:r>
      <w:r w:rsidR="001C35CB">
        <w:rPr>
          <w:rFonts w:cs="Arial"/>
          <w:color w:val="auto"/>
          <w:szCs w:val="24"/>
        </w:rPr>
        <w:t xml:space="preserve">, </w:t>
      </w:r>
      <w:r w:rsidR="001C35CB" w:rsidRPr="001C35CB">
        <w:rPr>
          <w:rFonts w:cs="Arial"/>
          <w:color w:val="auto"/>
          <w:szCs w:val="24"/>
          <w:highlight w:val="yellow"/>
        </w:rPr>
        <w:t>CWS/CMS</w:t>
      </w:r>
      <w:r w:rsidR="001C35CB">
        <w:rPr>
          <w:rFonts w:cs="Arial"/>
          <w:color w:val="auto"/>
          <w:szCs w:val="24"/>
        </w:rPr>
        <w:t xml:space="preserve"> </w:t>
      </w:r>
      <w:r w:rsidRPr="00486757">
        <w:rPr>
          <w:rFonts w:cs="Arial"/>
          <w:color w:val="auto"/>
          <w:szCs w:val="24"/>
        </w:rPr>
        <w:t>Case Notes</w:t>
      </w:r>
      <w:r w:rsidR="001C35CB">
        <w:rPr>
          <w:rFonts w:cs="Arial"/>
          <w:color w:val="auto"/>
          <w:szCs w:val="24"/>
        </w:rPr>
        <w:t xml:space="preserve"> </w:t>
      </w:r>
      <w:r w:rsidR="001C35CB" w:rsidRPr="001C35CB">
        <w:rPr>
          <w:rFonts w:cs="Arial"/>
          <w:color w:val="auto"/>
          <w:szCs w:val="24"/>
          <w:highlight w:val="yellow"/>
        </w:rPr>
        <w:t>and CalSAWS Journal</w:t>
      </w:r>
      <w:r w:rsidR="001C35CB">
        <w:rPr>
          <w:rFonts w:cs="Arial"/>
          <w:color w:val="auto"/>
          <w:szCs w:val="24"/>
        </w:rPr>
        <w:t xml:space="preserve">. </w:t>
      </w:r>
    </w:p>
    <w:p w14:paraId="6C186FC6" w14:textId="77777777" w:rsidR="001C35CB" w:rsidRPr="001C35CB" w:rsidRDefault="001C35CB" w:rsidP="00174E91">
      <w:pPr>
        <w:pStyle w:val="BodyText3"/>
        <w:numPr>
          <w:ilvl w:val="0"/>
          <w:numId w:val="49"/>
        </w:numPr>
        <w:ind w:left="1440"/>
        <w:rPr>
          <w:rFonts w:cs="Arial"/>
          <w:color w:val="auto"/>
          <w:szCs w:val="24"/>
          <w:highlight w:val="yellow"/>
        </w:rPr>
      </w:pPr>
      <w:r w:rsidRPr="001C35CB">
        <w:rPr>
          <w:rFonts w:cs="Arial"/>
          <w:color w:val="auto"/>
          <w:szCs w:val="24"/>
          <w:highlight w:val="yellow"/>
        </w:rPr>
        <w:t xml:space="preserve">Keeps a physical copy of the following documents: </w:t>
      </w:r>
    </w:p>
    <w:p w14:paraId="15F735BB" w14:textId="778B78B9" w:rsidR="001C35CB" w:rsidRPr="001C35CB" w:rsidRDefault="001C35CB" w:rsidP="00174E91">
      <w:pPr>
        <w:pStyle w:val="BodyText3"/>
        <w:numPr>
          <w:ilvl w:val="4"/>
          <w:numId w:val="49"/>
        </w:numPr>
        <w:rPr>
          <w:rFonts w:cs="Arial"/>
          <w:color w:val="auto"/>
          <w:szCs w:val="24"/>
          <w:highlight w:val="yellow"/>
        </w:rPr>
      </w:pPr>
      <w:r w:rsidRPr="001C35CB">
        <w:rPr>
          <w:rFonts w:cs="Arial"/>
          <w:color w:val="auto"/>
          <w:szCs w:val="24"/>
          <w:highlight w:val="yellow"/>
        </w:rPr>
        <w:t>M</w:t>
      </w:r>
      <w:r w:rsidR="003D7D5C">
        <w:rPr>
          <w:rFonts w:cs="Arial"/>
          <w:color w:val="auto"/>
          <w:szCs w:val="24"/>
          <w:highlight w:val="yellow"/>
        </w:rPr>
        <w:t>edi-Cal Eligibility Letter</w:t>
      </w:r>
    </w:p>
    <w:p w14:paraId="732BED98" w14:textId="210C7FB1" w:rsidR="001C35CB" w:rsidRPr="001C35CB" w:rsidRDefault="003D7D5C" w:rsidP="00174E91">
      <w:pPr>
        <w:pStyle w:val="BodyText3"/>
        <w:numPr>
          <w:ilvl w:val="4"/>
          <w:numId w:val="49"/>
        </w:numPr>
        <w:rPr>
          <w:rFonts w:cs="Arial"/>
          <w:color w:val="auto"/>
          <w:szCs w:val="24"/>
          <w:highlight w:val="yellow"/>
        </w:rPr>
      </w:pPr>
      <w:r>
        <w:rPr>
          <w:rFonts w:cs="Arial"/>
          <w:color w:val="auto"/>
          <w:szCs w:val="24"/>
          <w:highlight w:val="yellow"/>
        </w:rPr>
        <w:t>Billing Statement/Invoice</w:t>
      </w:r>
    </w:p>
    <w:p w14:paraId="691A107E" w14:textId="0466AE2B" w:rsidR="001C35CB" w:rsidRPr="001C35CB" w:rsidRDefault="001C35CB" w:rsidP="00174E91">
      <w:pPr>
        <w:pStyle w:val="BodyText3"/>
        <w:numPr>
          <w:ilvl w:val="4"/>
          <w:numId w:val="49"/>
        </w:numPr>
        <w:rPr>
          <w:rFonts w:cs="Arial"/>
          <w:color w:val="auto"/>
          <w:szCs w:val="24"/>
          <w:highlight w:val="yellow"/>
        </w:rPr>
      </w:pPr>
      <w:r>
        <w:rPr>
          <w:rFonts w:cs="Arial"/>
          <w:color w:val="auto"/>
          <w:szCs w:val="24"/>
          <w:highlight w:val="yellow"/>
        </w:rPr>
        <w:t>MED</w:t>
      </w:r>
      <w:r w:rsidR="0086151D">
        <w:rPr>
          <w:rFonts w:cs="Arial"/>
          <w:color w:val="auto"/>
          <w:szCs w:val="24"/>
          <w:highlight w:val="yellow"/>
        </w:rPr>
        <w:t>S</w:t>
      </w:r>
      <w:r>
        <w:rPr>
          <w:rFonts w:cs="Arial"/>
          <w:color w:val="auto"/>
          <w:szCs w:val="24"/>
          <w:highlight w:val="yellow"/>
        </w:rPr>
        <w:t xml:space="preserve"> </w:t>
      </w:r>
      <w:r w:rsidR="00690A8F">
        <w:rPr>
          <w:rFonts w:cs="Arial"/>
          <w:color w:val="auto"/>
          <w:szCs w:val="24"/>
          <w:highlight w:val="yellow"/>
        </w:rPr>
        <w:t>P</w:t>
      </w:r>
      <w:r>
        <w:rPr>
          <w:rFonts w:cs="Arial"/>
          <w:color w:val="auto"/>
          <w:szCs w:val="24"/>
          <w:highlight w:val="yellow"/>
        </w:rPr>
        <w:t>rint</w:t>
      </w:r>
      <w:r w:rsidR="003D7D5C">
        <w:rPr>
          <w:rFonts w:cs="Arial"/>
          <w:color w:val="auto"/>
          <w:szCs w:val="24"/>
          <w:highlight w:val="yellow"/>
        </w:rPr>
        <w:t>outs</w:t>
      </w:r>
    </w:p>
    <w:p w14:paraId="3F0A2E74" w14:textId="4386AFA1" w:rsidR="00D04AC7" w:rsidRDefault="003D7D5C" w:rsidP="00174E91">
      <w:pPr>
        <w:pStyle w:val="BodyText3"/>
        <w:numPr>
          <w:ilvl w:val="4"/>
          <w:numId w:val="49"/>
        </w:numPr>
        <w:rPr>
          <w:rFonts w:cs="Arial"/>
          <w:color w:val="auto"/>
          <w:szCs w:val="24"/>
          <w:highlight w:val="yellow"/>
        </w:rPr>
      </w:pPr>
      <w:r>
        <w:rPr>
          <w:rFonts w:cs="Arial"/>
          <w:color w:val="auto"/>
          <w:szCs w:val="24"/>
          <w:highlight w:val="yellow"/>
        </w:rPr>
        <w:t xml:space="preserve">Placement </w:t>
      </w:r>
      <w:r w:rsidR="00690A8F">
        <w:rPr>
          <w:rFonts w:cs="Arial"/>
          <w:color w:val="auto"/>
          <w:szCs w:val="24"/>
          <w:highlight w:val="yellow"/>
        </w:rPr>
        <w:t>P</w:t>
      </w:r>
      <w:r>
        <w:rPr>
          <w:rFonts w:cs="Arial"/>
          <w:color w:val="auto"/>
          <w:szCs w:val="24"/>
          <w:highlight w:val="yellow"/>
        </w:rPr>
        <w:t>rintouts</w:t>
      </w:r>
    </w:p>
    <w:p w14:paraId="2F7143E9" w14:textId="1F33DFC4" w:rsidR="001C35CB" w:rsidRPr="00D04AC7" w:rsidRDefault="001C35CB" w:rsidP="00174E91">
      <w:pPr>
        <w:pStyle w:val="BodyText3"/>
        <w:numPr>
          <w:ilvl w:val="4"/>
          <w:numId w:val="49"/>
        </w:numPr>
        <w:rPr>
          <w:rFonts w:cs="Arial"/>
          <w:color w:val="auto"/>
          <w:szCs w:val="24"/>
          <w:highlight w:val="yellow"/>
        </w:rPr>
      </w:pPr>
      <w:r w:rsidRPr="00D04AC7">
        <w:rPr>
          <w:rFonts w:cs="Arial"/>
          <w:color w:val="auto"/>
          <w:szCs w:val="24"/>
          <w:highlight w:val="yellow"/>
        </w:rPr>
        <w:t>Certified Mail Receipt</w:t>
      </w:r>
    </w:p>
    <w:p w14:paraId="6D6E2D5C" w14:textId="68465F68" w:rsidR="00374032" w:rsidRDefault="00374032" w:rsidP="00374032">
      <w:pPr>
        <w:spacing w:after="0" w:line="240" w:lineRule="auto"/>
        <w:jc w:val="both"/>
        <w:rPr>
          <w:rFonts w:ascii="Arial" w:hAnsi="Arial" w:cs="Arial"/>
          <w:sz w:val="24"/>
          <w:szCs w:val="24"/>
        </w:rPr>
      </w:pPr>
    </w:p>
    <w:p w14:paraId="67801896" w14:textId="77777777" w:rsidR="00374032" w:rsidRPr="006E6928" w:rsidRDefault="00374032" w:rsidP="00374032">
      <w:pPr>
        <w:pStyle w:val="DCFSSection"/>
      </w:pPr>
      <w:bookmarkStart w:id="74" w:name="Approvals"/>
      <w:r w:rsidRPr="006E6928">
        <w:t>APPROVALS</w:t>
      </w:r>
    </w:p>
    <w:bookmarkEnd w:id="74"/>
    <w:p w14:paraId="6EC706A0" w14:textId="68C275E7" w:rsidR="00374032" w:rsidRDefault="00374032" w:rsidP="00374032">
      <w:pPr>
        <w:spacing w:after="0" w:line="240" w:lineRule="auto"/>
        <w:jc w:val="both"/>
        <w:rPr>
          <w:rFonts w:ascii="Arial" w:hAnsi="Arial" w:cs="Arial"/>
          <w:sz w:val="24"/>
          <w:szCs w:val="24"/>
        </w:rPr>
      </w:pPr>
    </w:p>
    <w:p w14:paraId="3EC9C75C" w14:textId="7857B6D2" w:rsidR="00374032" w:rsidRPr="00486757" w:rsidRDefault="00374032" w:rsidP="00374032">
      <w:pPr>
        <w:jc w:val="both"/>
        <w:rPr>
          <w:rFonts w:ascii="Arial" w:hAnsi="Arial" w:cs="Arial"/>
          <w:b/>
          <w:sz w:val="24"/>
          <w:szCs w:val="24"/>
        </w:rPr>
      </w:pPr>
      <w:r w:rsidRPr="00486757">
        <w:rPr>
          <w:rFonts w:ascii="Arial" w:hAnsi="Arial" w:cs="Arial"/>
          <w:b/>
          <w:sz w:val="24"/>
          <w:szCs w:val="24"/>
        </w:rPr>
        <w:t>E</w:t>
      </w:r>
      <w:r>
        <w:rPr>
          <w:rFonts w:ascii="Arial" w:hAnsi="Arial" w:cs="Arial"/>
          <w:b/>
          <w:sz w:val="24"/>
          <w:szCs w:val="24"/>
        </w:rPr>
        <w:t xml:space="preserve">ligibility </w:t>
      </w:r>
      <w:r w:rsidRPr="00486757">
        <w:rPr>
          <w:rFonts w:ascii="Arial" w:hAnsi="Arial" w:cs="Arial"/>
          <w:b/>
          <w:sz w:val="24"/>
          <w:szCs w:val="24"/>
        </w:rPr>
        <w:t>S</w:t>
      </w:r>
      <w:r>
        <w:rPr>
          <w:rFonts w:ascii="Arial" w:hAnsi="Arial" w:cs="Arial"/>
          <w:b/>
          <w:sz w:val="24"/>
          <w:szCs w:val="24"/>
        </w:rPr>
        <w:t>upervisor</w:t>
      </w:r>
      <w:r w:rsidR="00877D70">
        <w:rPr>
          <w:rFonts w:ascii="Arial" w:hAnsi="Arial" w:cs="Arial"/>
          <w:b/>
          <w:sz w:val="24"/>
          <w:szCs w:val="24"/>
        </w:rPr>
        <w:t xml:space="preserve"> (ES)</w:t>
      </w:r>
    </w:p>
    <w:p w14:paraId="0732172F" w14:textId="4B739F3B" w:rsidR="00374032" w:rsidRPr="00374032" w:rsidRDefault="00374032" w:rsidP="00374032">
      <w:pPr>
        <w:spacing w:after="0" w:line="240" w:lineRule="auto"/>
        <w:jc w:val="both"/>
        <w:rPr>
          <w:rFonts w:ascii="Arial" w:hAnsi="Arial" w:cs="Arial"/>
          <w:sz w:val="24"/>
          <w:szCs w:val="24"/>
        </w:rPr>
      </w:pPr>
      <w:r w:rsidRPr="00486757">
        <w:rPr>
          <w:rFonts w:ascii="Arial" w:hAnsi="Arial" w:cs="Arial"/>
          <w:sz w:val="24"/>
          <w:szCs w:val="24"/>
        </w:rPr>
        <w:t xml:space="preserve">Review the determination of the approval/denial MAO segments for the authorization on the computer system for </w:t>
      </w:r>
      <w:r w:rsidR="007D6CF1">
        <w:rPr>
          <w:rFonts w:ascii="Arial" w:hAnsi="Arial" w:cs="Arial"/>
          <w:sz w:val="24"/>
          <w:szCs w:val="24"/>
        </w:rPr>
        <w:t>CalSAWs</w:t>
      </w:r>
      <w:r w:rsidRPr="00486757">
        <w:rPr>
          <w:rFonts w:ascii="Arial" w:hAnsi="Arial" w:cs="Arial"/>
          <w:sz w:val="24"/>
          <w:szCs w:val="24"/>
        </w:rPr>
        <w:t>.</w:t>
      </w:r>
    </w:p>
    <w:p w14:paraId="5D214AFC" w14:textId="677261AF" w:rsidR="003B4201" w:rsidRDefault="003B4201" w:rsidP="00374032">
      <w:pPr>
        <w:spacing w:after="0" w:line="240" w:lineRule="auto"/>
        <w:jc w:val="both"/>
        <w:rPr>
          <w:rFonts w:ascii="Arial" w:hAnsi="Arial" w:cs="Arial"/>
          <w:sz w:val="24"/>
          <w:szCs w:val="24"/>
        </w:rPr>
      </w:pPr>
    </w:p>
    <w:p w14:paraId="2A1A6F6F" w14:textId="7A4B9D15" w:rsidR="00374032" w:rsidRDefault="00877D70" w:rsidP="00374032">
      <w:pPr>
        <w:spacing w:after="0" w:line="240" w:lineRule="auto"/>
        <w:jc w:val="both"/>
        <w:rPr>
          <w:rFonts w:ascii="Arial" w:hAnsi="Arial" w:cs="Arial"/>
          <w:b/>
          <w:sz w:val="24"/>
          <w:szCs w:val="24"/>
        </w:rPr>
      </w:pPr>
      <w:r w:rsidRPr="00486757">
        <w:rPr>
          <w:rFonts w:ascii="Arial" w:hAnsi="Arial" w:cs="Arial"/>
          <w:b/>
          <w:sz w:val="24"/>
          <w:szCs w:val="24"/>
        </w:rPr>
        <w:t>H</w:t>
      </w:r>
      <w:r>
        <w:rPr>
          <w:rFonts w:ascii="Arial" w:hAnsi="Arial" w:cs="Arial"/>
          <w:b/>
          <w:sz w:val="24"/>
          <w:szCs w:val="24"/>
        </w:rPr>
        <w:t xml:space="preserve">uman </w:t>
      </w:r>
      <w:r w:rsidRPr="00486757">
        <w:rPr>
          <w:rFonts w:ascii="Arial" w:hAnsi="Arial" w:cs="Arial"/>
          <w:b/>
          <w:sz w:val="24"/>
          <w:szCs w:val="24"/>
        </w:rPr>
        <w:t>S</w:t>
      </w:r>
      <w:r>
        <w:rPr>
          <w:rFonts w:ascii="Arial" w:hAnsi="Arial" w:cs="Arial"/>
          <w:b/>
          <w:sz w:val="24"/>
          <w:szCs w:val="24"/>
        </w:rPr>
        <w:t xml:space="preserve">ervices </w:t>
      </w:r>
      <w:r w:rsidRPr="00486757">
        <w:rPr>
          <w:rFonts w:ascii="Arial" w:hAnsi="Arial" w:cs="Arial"/>
          <w:b/>
          <w:sz w:val="24"/>
          <w:szCs w:val="24"/>
        </w:rPr>
        <w:t>A</w:t>
      </w:r>
      <w:r>
        <w:rPr>
          <w:rFonts w:ascii="Arial" w:hAnsi="Arial" w:cs="Arial"/>
          <w:b/>
          <w:sz w:val="24"/>
          <w:szCs w:val="24"/>
        </w:rPr>
        <w:t>dministrator I (HSA I)</w:t>
      </w:r>
    </w:p>
    <w:p w14:paraId="41D62B29" w14:textId="3B24F230" w:rsidR="00877D70" w:rsidRDefault="00877D70" w:rsidP="00374032">
      <w:pPr>
        <w:spacing w:after="0" w:line="240" w:lineRule="auto"/>
        <w:jc w:val="both"/>
        <w:rPr>
          <w:rFonts w:ascii="Arial" w:hAnsi="Arial" w:cs="Arial"/>
          <w:b/>
          <w:sz w:val="24"/>
          <w:szCs w:val="24"/>
        </w:rPr>
      </w:pPr>
    </w:p>
    <w:p w14:paraId="136BECD0" w14:textId="567C39AD" w:rsidR="00877D70" w:rsidRDefault="00877D70" w:rsidP="00374032">
      <w:pPr>
        <w:spacing w:after="0" w:line="240" w:lineRule="auto"/>
        <w:jc w:val="both"/>
        <w:rPr>
          <w:rFonts w:ascii="Arial" w:hAnsi="Arial" w:cs="Arial"/>
          <w:sz w:val="24"/>
          <w:szCs w:val="24"/>
        </w:rPr>
      </w:pPr>
      <w:r w:rsidRPr="00486757">
        <w:rPr>
          <w:rFonts w:ascii="Arial" w:hAnsi="Arial" w:cs="Arial"/>
          <w:sz w:val="24"/>
          <w:szCs w:val="24"/>
        </w:rPr>
        <w:t>Review and authorize the Medi-Cal benefits for medical expenses that occurred over one year or prior.</w:t>
      </w:r>
    </w:p>
    <w:p w14:paraId="6840CAAD" w14:textId="77777777" w:rsidR="004F3F6D" w:rsidRDefault="004F3F6D" w:rsidP="00374032">
      <w:pPr>
        <w:spacing w:after="0" w:line="240" w:lineRule="auto"/>
        <w:jc w:val="both"/>
        <w:rPr>
          <w:rFonts w:ascii="Arial" w:hAnsi="Arial" w:cs="Arial"/>
          <w:sz w:val="24"/>
          <w:szCs w:val="24"/>
        </w:rPr>
      </w:pPr>
    </w:p>
    <w:p w14:paraId="2527F9FC" w14:textId="77777777" w:rsidR="004F3F6D" w:rsidRDefault="004F3F6D" w:rsidP="00374032">
      <w:pPr>
        <w:spacing w:after="0" w:line="240" w:lineRule="auto"/>
        <w:jc w:val="both"/>
        <w:rPr>
          <w:rFonts w:ascii="Arial" w:hAnsi="Arial" w:cs="Arial"/>
          <w:sz w:val="24"/>
          <w:szCs w:val="24"/>
        </w:rPr>
      </w:pPr>
    </w:p>
    <w:p w14:paraId="710DAACC" w14:textId="77777777" w:rsidR="004F3F6D" w:rsidRDefault="004F3F6D" w:rsidP="00374032">
      <w:pPr>
        <w:spacing w:after="0" w:line="240" w:lineRule="auto"/>
        <w:jc w:val="both"/>
        <w:rPr>
          <w:rFonts w:ascii="Arial" w:hAnsi="Arial" w:cs="Arial"/>
          <w:sz w:val="24"/>
          <w:szCs w:val="24"/>
        </w:rPr>
      </w:pPr>
    </w:p>
    <w:p w14:paraId="76BD8BCB" w14:textId="691BBFBF" w:rsidR="009414F5" w:rsidRDefault="009414F5" w:rsidP="00374032">
      <w:pPr>
        <w:spacing w:after="0" w:line="240" w:lineRule="auto"/>
        <w:jc w:val="both"/>
        <w:rPr>
          <w:rFonts w:ascii="Arial" w:hAnsi="Arial" w:cs="Arial"/>
          <w:sz w:val="24"/>
          <w:szCs w:val="24"/>
        </w:rPr>
      </w:pPr>
    </w:p>
    <w:p w14:paraId="1AF08A2F" w14:textId="77777777" w:rsidR="009414F5" w:rsidRPr="006E6928" w:rsidRDefault="009414F5" w:rsidP="009414F5">
      <w:pPr>
        <w:pStyle w:val="DCFSSection"/>
      </w:pPr>
      <w:bookmarkStart w:id="75" w:name="HelpfulLinks"/>
      <w:r w:rsidRPr="006E6928">
        <w:t>HELPFUL LINKS</w:t>
      </w:r>
    </w:p>
    <w:p w14:paraId="26E8B4AC" w14:textId="77777777" w:rsidR="00B24185" w:rsidRDefault="00366B9A" w:rsidP="00366B9A">
      <w:pPr>
        <w:rPr>
          <w:rFonts w:ascii="Arial Black" w:hAnsi="Arial Black" w:cs="Arial"/>
          <w:b/>
          <w:sz w:val="28"/>
          <w:szCs w:val="28"/>
        </w:rPr>
      </w:pPr>
      <w:bookmarkStart w:id="76" w:name="Forms"/>
      <w:bookmarkEnd w:id="75"/>
      <w:r w:rsidRPr="00CC54A9">
        <w:rPr>
          <w:rFonts w:ascii="Arial Black" w:hAnsi="Arial Black" w:cs="Arial"/>
          <w:b/>
          <w:sz w:val="28"/>
          <w:szCs w:val="28"/>
        </w:rPr>
        <w:t xml:space="preserve">Forms </w:t>
      </w:r>
      <w:bookmarkEnd w:id="76"/>
    </w:p>
    <w:p w14:paraId="7EA21BF6" w14:textId="77777777" w:rsidR="00867642" w:rsidRPr="00867642" w:rsidRDefault="00867642" w:rsidP="00867642">
      <w:pPr>
        <w:spacing w:after="0"/>
        <w:rPr>
          <w:rFonts w:ascii="Arial" w:hAnsi="Arial" w:cs="Arial"/>
          <w:bCs/>
          <w:sz w:val="28"/>
          <w:szCs w:val="28"/>
        </w:rPr>
      </w:pPr>
      <w:r w:rsidRPr="00867642">
        <w:rPr>
          <w:rFonts w:ascii="Arial" w:hAnsi="Arial" w:cs="Arial"/>
          <w:bCs/>
          <w:sz w:val="28"/>
          <w:szCs w:val="28"/>
        </w:rPr>
        <w:t>CWS/CMS</w:t>
      </w:r>
      <w:r w:rsidRPr="00867642">
        <w:rPr>
          <w:rFonts w:ascii="Arial" w:hAnsi="Arial" w:cs="Arial"/>
          <w:bCs/>
          <w:sz w:val="28"/>
          <w:szCs w:val="28"/>
        </w:rPr>
        <w:tab/>
      </w:r>
      <w:r w:rsidRPr="00867642">
        <w:rPr>
          <w:rFonts w:ascii="Arial" w:hAnsi="Arial" w:cs="Arial"/>
          <w:bCs/>
          <w:sz w:val="28"/>
          <w:szCs w:val="28"/>
        </w:rPr>
        <w:tab/>
      </w:r>
      <w:r w:rsidRPr="00867642">
        <w:rPr>
          <w:rFonts w:ascii="Arial" w:hAnsi="Arial" w:cs="Arial"/>
          <w:bCs/>
          <w:sz w:val="28"/>
          <w:szCs w:val="28"/>
        </w:rPr>
        <w:tab/>
      </w:r>
    </w:p>
    <w:p w14:paraId="2C17AE38" w14:textId="77777777" w:rsidR="00867642" w:rsidRDefault="00867642" w:rsidP="00867642">
      <w:pPr>
        <w:spacing w:after="0"/>
        <w:rPr>
          <w:rFonts w:ascii="Arial" w:hAnsi="Arial" w:cs="Arial"/>
          <w:sz w:val="24"/>
          <w:szCs w:val="24"/>
        </w:rPr>
      </w:pPr>
      <w:hyperlink r:id="rId41" w:history="1">
        <w:r w:rsidRPr="006B0030">
          <w:rPr>
            <w:rStyle w:val="Hyperlink"/>
            <w:rFonts w:ascii="Arial" w:hAnsi="Arial" w:cs="Arial"/>
            <w:sz w:val="24"/>
            <w:szCs w:val="24"/>
          </w:rPr>
          <w:t>SAWS 1</w:t>
        </w:r>
      </w:hyperlink>
      <w:r w:rsidRPr="00867642">
        <w:rPr>
          <w:rFonts w:ascii="Arial" w:hAnsi="Arial" w:cs="Arial"/>
          <w:b/>
          <w:sz w:val="24"/>
          <w:szCs w:val="24"/>
        </w:rPr>
        <w:t xml:space="preserve">, </w:t>
      </w:r>
      <w:r w:rsidRPr="00867642">
        <w:rPr>
          <w:rFonts w:ascii="Arial" w:hAnsi="Arial" w:cs="Arial"/>
          <w:sz w:val="24"/>
          <w:szCs w:val="24"/>
        </w:rPr>
        <w:t>Application for Cash Aid, Food Stamps, and/or Medi-Cal/Health Care</w:t>
      </w:r>
    </w:p>
    <w:p w14:paraId="73A790B4" w14:textId="77777777" w:rsidR="00867642" w:rsidRPr="00867642" w:rsidRDefault="00867642" w:rsidP="00867642">
      <w:pPr>
        <w:spacing w:after="0"/>
        <w:rPr>
          <w:rFonts w:ascii="Arial" w:hAnsi="Arial" w:cs="Arial"/>
          <w:b/>
          <w:sz w:val="24"/>
          <w:szCs w:val="24"/>
        </w:rPr>
      </w:pPr>
    </w:p>
    <w:p w14:paraId="2337FC9A" w14:textId="77777777" w:rsidR="00867642" w:rsidRDefault="00843F5A" w:rsidP="00867642">
      <w:pPr>
        <w:spacing w:after="0"/>
        <w:rPr>
          <w:rFonts w:ascii="Arial" w:hAnsi="Arial" w:cs="Arial"/>
          <w:sz w:val="28"/>
          <w:szCs w:val="28"/>
        </w:rPr>
      </w:pPr>
      <w:r w:rsidRPr="008E04EA">
        <w:rPr>
          <w:rFonts w:ascii="Arial" w:hAnsi="Arial" w:cs="Arial"/>
          <w:sz w:val="28"/>
          <w:szCs w:val="28"/>
        </w:rPr>
        <w:t>LA Kids</w:t>
      </w:r>
    </w:p>
    <w:p w14:paraId="74C0E603" w14:textId="3F866E08" w:rsidR="00B83E49" w:rsidRDefault="00B83E49" w:rsidP="00867642">
      <w:pPr>
        <w:spacing w:after="0"/>
        <w:rPr>
          <w:rFonts w:ascii="Arial" w:hAnsi="Arial" w:cs="Arial"/>
          <w:sz w:val="24"/>
          <w:szCs w:val="24"/>
        </w:rPr>
      </w:pPr>
      <w:hyperlink r:id="rId42" w:history="1">
        <w:r w:rsidRPr="006B0030">
          <w:rPr>
            <w:rStyle w:val="Hyperlink"/>
            <w:rFonts w:ascii="Arial" w:hAnsi="Arial" w:cs="Arial"/>
            <w:sz w:val="24"/>
            <w:szCs w:val="24"/>
          </w:rPr>
          <w:t>DCFS 413</w:t>
        </w:r>
      </w:hyperlink>
      <w:r w:rsidRPr="00BD5273">
        <w:rPr>
          <w:rFonts w:ascii="Arial" w:hAnsi="Arial" w:cs="Arial"/>
          <w:b/>
          <w:sz w:val="24"/>
          <w:szCs w:val="24"/>
        </w:rPr>
        <w:t xml:space="preserve">, </w:t>
      </w:r>
      <w:r w:rsidRPr="00BD5273">
        <w:rPr>
          <w:rFonts w:ascii="Arial" w:hAnsi="Arial" w:cs="Arial"/>
          <w:sz w:val="24"/>
          <w:szCs w:val="24"/>
        </w:rPr>
        <w:t>Medi-Cal referral</w:t>
      </w:r>
    </w:p>
    <w:p w14:paraId="37F1333E" w14:textId="77777777" w:rsidR="00371511" w:rsidRDefault="00C4166D" w:rsidP="00867642">
      <w:pPr>
        <w:spacing w:after="0"/>
        <w:rPr>
          <w:rFonts w:ascii="Arial" w:hAnsi="Arial" w:cs="Arial"/>
          <w:sz w:val="24"/>
          <w:szCs w:val="24"/>
        </w:rPr>
      </w:pPr>
      <w:hyperlink r:id="rId43" w:history="1">
        <w:r w:rsidRPr="00BD5273">
          <w:rPr>
            <w:rStyle w:val="Hyperlink"/>
            <w:rFonts w:ascii="Arial" w:hAnsi="Arial" w:cs="Arial"/>
            <w:sz w:val="24"/>
            <w:szCs w:val="24"/>
          </w:rPr>
          <w:t>ICPC 100B</w:t>
        </w:r>
      </w:hyperlink>
      <w:r w:rsidR="00D85D8B" w:rsidRPr="00BD5273">
        <w:rPr>
          <w:rFonts w:ascii="Arial" w:hAnsi="Arial" w:cs="Arial"/>
          <w:sz w:val="24"/>
          <w:szCs w:val="24"/>
        </w:rPr>
        <w:t xml:space="preserve">, Interstate Compact </w:t>
      </w:r>
      <w:proofErr w:type="gramStart"/>
      <w:r w:rsidR="00D85D8B" w:rsidRPr="00BD5273">
        <w:rPr>
          <w:rFonts w:ascii="Arial" w:hAnsi="Arial" w:cs="Arial"/>
          <w:sz w:val="24"/>
          <w:szCs w:val="24"/>
        </w:rPr>
        <w:t>On</w:t>
      </w:r>
      <w:proofErr w:type="gramEnd"/>
      <w:r w:rsidR="00D85D8B" w:rsidRPr="00BD5273">
        <w:rPr>
          <w:rFonts w:ascii="Arial" w:hAnsi="Arial" w:cs="Arial"/>
          <w:sz w:val="24"/>
          <w:szCs w:val="24"/>
        </w:rPr>
        <w:t xml:space="preserve"> </w:t>
      </w:r>
      <w:proofErr w:type="gramStart"/>
      <w:r w:rsidR="00D85D8B" w:rsidRPr="00BD5273">
        <w:rPr>
          <w:rFonts w:ascii="Arial" w:hAnsi="Arial" w:cs="Arial"/>
          <w:sz w:val="24"/>
          <w:szCs w:val="24"/>
        </w:rPr>
        <w:t>The</w:t>
      </w:r>
      <w:proofErr w:type="gramEnd"/>
      <w:r w:rsidR="00D85D8B" w:rsidRPr="00BD5273">
        <w:rPr>
          <w:rFonts w:ascii="Arial" w:hAnsi="Arial" w:cs="Arial"/>
          <w:sz w:val="24"/>
          <w:szCs w:val="24"/>
        </w:rPr>
        <w:t xml:space="preserve"> Placement of Children Report</w:t>
      </w:r>
      <w:r w:rsidR="00E73194" w:rsidRPr="00BD5273">
        <w:rPr>
          <w:rFonts w:ascii="Arial" w:hAnsi="Arial" w:cs="Arial"/>
          <w:sz w:val="24"/>
          <w:szCs w:val="24"/>
        </w:rPr>
        <w:t xml:space="preserve"> on Child’s Placement Status</w:t>
      </w:r>
    </w:p>
    <w:p w14:paraId="4C9512FD" w14:textId="77777777" w:rsidR="005957A6" w:rsidRPr="005957A6" w:rsidRDefault="005957A6" w:rsidP="005957A6">
      <w:pPr>
        <w:spacing w:after="0"/>
        <w:rPr>
          <w:rFonts w:ascii="Arial" w:hAnsi="Arial" w:cs="Arial"/>
          <w:sz w:val="24"/>
          <w:szCs w:val="24"/>
        </w:rPr>
      </w:pPr>
      <w:r w:rsidRPr="005957A6">
        <w:rPr>
          <w:rFonts w:ascii="Arial" w:hAnsi="Arial" w:cs="Arial"/>
          <w:sz w:val="24"/>
          <w:szCs w:val="24"/>
        </w:rPr>
        <w:t>MEDS Disenrollment Referrals (</w:t>
      </w:r>
      <w:hyperlink r:id="rId44" w:history="1">
        <w:r w:rsidRPr="005957A6">
          <w:rPr>
            <w:rStyle w:val="Hyperlink"/>
            <w:rFonts w:ascii="Arial" w:hAnsi="Arial" w:cs="Arial"/>
            <w:sz w:val="24"/>
            <w:szCs w:val="24"/>
          </w:rPr>
          <w:t>AAP</w:t>
        </w:r>
      </w:hyperlink>
      <w:r w:rsidRPr="005957A6">
        <w:rPr>
          <w:rFonts w:ascii="Arial" w:hAnsi="Arial" w:cs="Arial"/>
          <w:sz w:val="24"/>
          <w:szCs w:val="24"/>
        </w:rPr>
        <w:t xml:space="preserve"> or </w:t>
      </w:r>
      <w:hyperlink r:id="rId45" w:history="1">
        <w:r w:rsidRPr="005957A6">
          <w:rPr>
            <w:rStyle w:val="Hyperlink"/>
            <w:rFonts w:ascii="Arial" w:hAnsi="Arial" w:cs="Arial"/>
            <w:sz w:val="24"/>
            <w:szCs w:val="24"/>
          </w:rPr>
          <w:t>Foster Care</w:t>
        </w:r>
      </w:hyperlink>
      <w:r w:rsidRPr="005957A6">
        <w:rPr>
          <w:rFonts w:ascii="Arial" w:hAnsi="Arial" w:cs="Arial"/>
          <w:sz w:val="24"/>
          <w:szCs w:val="24"/>
        </w:rPr>
        <w:t>)</w:t>
      </w:r>
    </w:p>
    <w:p w14:paraId="4BC8CCCE" w14:textId="77777777" w:rsidR="00867642" w:rsidRDefault="00867642" w:rsidP="00867642">
      <w:pPr>
        <w:spacing w:after="0"/>
        <w:rPr>
          <w:rFonts w:ascii="Arial" w:hAnsi="Arial" w:cs="Arial"/>
          <w:sz w:val="24"/>
          <w:szCs w:val="24"/>
        </w:rPr>
      </w:pPr>
    </w:p>
    <w:p w14:paraId="2ED3EA0B" w14:textId="35E275AA" w:rsidR="0045719D" w:rsidRPr="00867642" w:rsidRDefault="0045719D" w:rsidP="00867642">
      <w:pPr>
        <w:spacing w:after="0"/>
        <w:rPr>
          <w:rFonts w:ascii="Arial" w:hAnsi="Arial" w:cs="Arial"/>
          <w:sz w:val="28"/>
          <w:szCs w:val="28"/>
        </w:rPr>
      </w:pPr>
      <w:r w:rsidRPr="00867642">
        <w:rPr>
          <w:rFonts w:ascii="Arial" w:hAnsi="Arial" w:cs="Arial"/>
          <w:sz w:val="28"/>
          <w:szCs w:val="28"/>
        </w:rPr>
        <w:t>Hard Copy</w:t>
      </w:r>
    </w:p>
    <w:p w14:paraId="7D7357C7" w14:textId="63A80DD1" w:rsidR="000E39F7" w:rsidRPr="00BD5273" w:rsidRDefault="000E39F7" w:rsidP="00867642">
      <w:pPr>
        <w:spacing w:after="0"/>
        <w:rPr>
          <w:rFonts w:ascii="Arial" w:hAnsi="Arial" w:cs="Arial"/>
          <w:sz w:val="24"/>
          <w:szCs w:val="24"/>
        </w:rPr>
      </w:pPr>
      <w:r w:rsidRPr="00BD5273">
        <w:rPr>
          <w:rFonts w:ascii="Arial" w:hAnsi="Arial" w:cs="Arial"/>
          <w:sz w:val="24"/>
          <w:szCs w:val="24"/>
        </w:rPr>
        <w:t>Medi-Cal Disenrollment Information Letter</w:t>
      </w:r>
    </w:p>
    <w:p w14:paraId="3C8EEA2C" w14:textId="49E62B27" w:rsidR="00415B4A" w:rsidRPr="00BD5273" w:rsidRDefault="00415B4A" w:rsidP="00867642">
      <w:pPr>
        <w:spacing w:after="0"/>
        <w:rPr>
          <w:rFonts w:ascii="Arial" w:hAnsi="Arial" w:cs="Arial"/>
          <w:sz w:val="24"/>
          <w:szCs w:val="24"/>
        </w:rPr>
      </w:pPr>
      <w:r w:rsidRPr="00BD5273">
        <w:rPr>
          <w:rFonts w:ascii="Arial" w:hAnsi="Arial" w:cs="Arial"/>
          <w:sz w:val="24"/>
          <w:szCs w:val="24"/>
        </w:rPr>
        <w:t>Medi-Cal Coverage Authorization Letter</w:t>
      </w:r>
    </w:p>
    <w:p w14:paraId="1E125129" w14:textId="77777777" w:rsidR="00F45E44" w:rsidRDefault="00F45E44" w:rsidP="00BD5273">
      <w:pPr>
        <w:spacing w:after="0"/>
        <w:rPr>
          <w:rFonts w:ascii="Arial" w:hAnsi="Arial" w:cs="Arial"/>
          <w:sz w:val="24"/>
          <w:szCs w:val="24"/>
        </w:rPr>
      </w:pPr>
    </w:p>
    <w:p w14:paraId="72AE3928" w14:textId="38581F6F" w:rsidR="00395EEE" w:rsidRPr="00BD5273" w:rsidRDefault="00395EEE" w:rsidP="00BD5273">
      <w:pPr>
        <w:spacing w:after="0"/>
        <w:rPr>
          <w:rFonts w:ascii="Arial" w:hAnsi="Arial" w:cs="Arial"/>
          <w:sz w:val="24"/>
          <w:szCs w:val="24"/>
        </w:rPr>
      </w:pPr>
      <w:hyperlink r:id="rId46" w:history="1">
        <w:r w:rsidRPr="001A4CA1">
          <w:rPr>
            <w:rStyle w:val="Hyperlink"/>
            <w:rFonts w:ascii="Arial" w:hAnsi="Arial" w:cs="Arial"/>
            <w:sz w:val="24"/>
            <w:szCs w:val="24"/>
          </w:rPr>
          <w:t>AD</w:t>
        </w:r>
        <w:r w:rsidR="001A4CA1" w:rsidRPr="001A4CA1">
          <w:rPr>
            <w:rStyle w:val="Hyperlink"/>
            <w:rFonts w:ascii="Arial" w:hAnsi="Arial" w:cs="Arial"/>
            <w:sz w:val="24"/>
            <w:szCs w:val="24"/>
          </w:rPr>
          <w:t>4320</w:t>
        </w:r>
      </w:hyperlink>
      <w:r w:rsidR="001A4CA1">
        <w:rPr>
          <w:rFonts w:ascii="Arial" w:hAnsi="Arial" w:cs="Arial"/>
          <w:sz w:val="24"/>
          <w:szCs w:val="24"/>
        </w:rPr>
        <w:t>, Adoption Assistance Program (AAP) Agreement</w:t>
      </w:r>
    </w:p>
    <w:p w14:paraId="22F0A797" w14:textId="25DD3245" w:rsidR="00415B4A" w:rsidRPr="00E412B0" w:rsidRDefault="00415B4A" w:rsidP="00BD5273">
      <w:pPr>
        <w:spacing w:after="0"/>
        <w:rPr>
          <w:rFonts w:ascii="Arial" w:hAnsi="Arial" w:cs="Arial"/>
          <w:sz w:val="24"/>
          <w:szCs w:val="24"/>
        </w:rPr>
      </w:pPr>
      <w:hyperlink r:id="rId47" w:history="1">
        <w:r w:rsidRPr="00E412B0">
          <w:rPr>
            <w:rStyle w:val="Hyperlink"/>
            <w:rFonts w:ascii="Arial" w:hAnsi="Arial" w:cs="Arial"/>
            <w:sz w:val="24"/>
            <w:szCs w:val="24"/>
          </w:rPr>
          <w:t xml:space="preserve">ICAMA </w:t>
        </w:r>
        <w:r w:rsidR="007B4B87" w:rsidRPr="00E412B0">
          <w:rPr>
            <w:rStyle w:val="Hyperlink"/>
            <w:rFonts w:ascii="Arial" w:hAnsi="Arial" w:cs="Arial"/>
            <w:sz w:val="24"/>
            <w:szCs w:val="24"/>
          </w:rPr>
          <w:t>7</w:t>
        </w:r>
        <w:r w:rsidRPr="00E412B0">
          <w:rPr>
            <w:rStyle w:val="Hyperlink"/>
            <w:rFonts w:ascii="Arial" w:hAnsi="Arial" w:cs="Arial"/>
            <w:sz w:val="24"/>
            <w:szCs w:val="24"/>
          </w:rPr>
          <w:t>.01</w:t>
        </w:r>
      </w:hyperlink>
      <w:r w:rsidRPr="00E412B0">
        <w:rPr>
          <w:rFonts w:ascii="Arial" w:hAnsi="Arial" w:cs="Arial"/>
          <w:sz w:val="24"/>
          <w:szCs w:val="24"/>
        </w:rPr>
        <w:t>, Notice of Medicaid Eligibility/Case Activation</w:t>
      </w:r>
    </w:p>
    <w:p w14:paraId="15068C04" w14:textId="6D8F0541" w:rsidR="009414F5" w:rsidRDefault="00BC7E27" w:rsidP="00374032">
      <w:pPr>
        <w:spacing w:after="0" w:line="240" w:lineRule="auto"/>
        <w:jc w:val="both"/>
        <w:rPr>
          <w:rFonts w:ascii="Arial" w:hAnsi="Arial" w:cs="Arial"/>
          <w:sz w:val="24"/>
          <w:szCs w:val="24"/>
        </w:rPr>
      </w:pPr>
      <w:hyperlink r:id="rId48" w:history="1">
        <w:r w:rsidRPr="00E412B0">
          <w:rPr>
            <w:rStyle w:val="Hyperlink"/>
            <w:rFonts w:ascii="Arial" w:hAnsi="Arial" w:cs="Arial"/>
            <w:sz w:val="24"/>
            <w:szCs w:val="24"/>
          </w:rPr>
          <w:t>MC 250</w:t>
        </w:r>
      </w:hyperlink>
      <w:r w:rsidRPr="00E412B0">
        <w:rPr>
          <w:rFonts w:ascii="Arial" w:hAnsi="Arial" w:cs="Arial"/>
          <w:sz w:val="24"/>
          <w:szCs w:val="24"/>
        </w:rPr>
        <w:t>, Application of Statements of Fact for a Child not Living with a Parent or Relative and for Whom a Public Agency is Assuming some Financial Responsibility</w:t>
      </w:r>
    </w:p>
    <w:p w14:paraId="67D1479C" w14:textId="62B51E4F" w:rsidR="00371511" w:rsidRDefault="00371511" w:rsidP="00374032">
      <w:pPr>
        <w:spacing w:after="0" w:line="240" w:lineRule="auto"/>
        <w:jc w:val="both"/>
        <w:rPr>
          <w:rFonts w:ascii="Arial" w:hAnsi="Arial" w:cs="Arial"/>
          <w:sz w:val="24"/>
          <w:szCs w:val="24"/>
        </w:rPr>
      </w:pPr>
      <w:hyperlink r:id="rId49" w:history="1">
        <w:r w:rsidRPr="00371511">
          <w:rPr>
            <w:rStyle w:val="Hyperlink"/>
            <w:rFonts w:ascii="Arial" w:hAnsi="Arial" w:cs="Arial"/>
            <w:sz w:val="24"/>
            <w:szCs w:val="24"/>
          </w:rPr>
          <w:t>SOC 369A</w:t>
        </w:r>
      </w:hyperlink>
      <w:r>
        <w:rPr>
          <w:rFonts w:ascii="Arial" w:hAnsi="Arial" w:cs="Arial"/>
          <w:sz w:val="24"/>
          <w:szCs w:val="24"/>
        </w:rPr>
        <w:t>, Kinship Guardianship Assistance Payment (KIN-GAP) Program Agreement Amendment</w:t>
      </w:r>
      <w:r w:rsidRPr="00BD5273">
        <w:rPr>
          <w:rFonts w:ascii="Arial" w:hAnsi="Arial" w:cs="Arial"/>
          <w:sz w:val="24"/>
          <w:szCs w:val="24"/>
        </w:rPr>
        <w:tab/>
      </w:r>
    </w:p>
    <w:p w14:paraId="3547A205" w14:textId="77777777" w:rsidR="00E412B0" w:rsidRPr="00E412B0" w:rsidRDefault="00E412B0" w:rsidP="00374032">
      <w:pPr>
        <w:spacing w:after="0" w:line="240" w:lineRule="auto"/>
        <w:jc w:val="both"/>
        <w:rPr>
          <w:rFonts w:ascii="Arial" w:hAnsi="Arial" w:cs="Arial"/>
          <w:sz w:val="24"/>
          <w:szCs w:val="24"/>
        </w:rPr>
      </w:pPr>
    </w:p>
    <w:p w14:paraId="7F1D0CF0" w14:textId="336B9A4B" w:rsidR="00CC54A9" w:rsidRDefault="00CC54A9" w:rsidP="00E412B0">
      <w:pPr>
        <w:spacing w:line="240" w:lineRule="auto"/>
        <w:jc w:val="both"/>
        <w:rPr>
          <w:rFonts w:ascii="Arial Black" w:hAnsi="Arial Black"/>
          <w:b/>
          <w:sz w:val="28"/>
          <w:szCs w:val="28"/>
        </w:rPr>
      </w:pPr>
      <w:bookmarkStart w:id="77" w:name="RelatedPolicyGuides"/>
      <w:r>
        <w:rPr>
          <w:rFonts w:ascii="Arial Black" w:hAnsi="Arial Black"/>
          <w:b/>
          <w:sz w:val="28"/>
          <w:szCs w:val="28"/>
        </w:rPr>
        <w:t>Related Policy</w:t>
      </w:r>
      <w:r w:rsidRPr="00F47360">
        <w:rPr>
          <w:rFonts w:ascii="Arial Black" w:hAnsi="Arial Black"/>
          <w:b/>
          <w:sz w:val="28"/>
          <w:szCs w:val="28"/>
        </w:rPr>
        <w:t xml:space="preserve"> </w:t>
      </w:r>
      <w:r>
        <w:rPr>
          <w:rFonts w:ascii="Arial Black" w:hAnsi="Arial Black"/>
          <w:b/>
          <w:sz w:val="28"/>
          <w:szCs w:val="28"/>
        </w:rPr>
        <w:t>Guides</w:t>
      </w:r>
    </w:p>
    <w:bookmarkEnd w:id="77"/>
    <w:p w14:paraId="454292E8" w14:textId="274AA4B0" w:rsidR="00CC54A9" w:rsidRPr="00CC54A9" w:rsidRDefault="00CC54A9" w:rsidP="00E412B0">
      <w:pPr>
        <w:spacing w:after="0"/>
        <w:rPr>
          <w:rFonts w:ascii="Arial" w:hAnsi="Arial" w:cs="Arial"/>
          <w:sz w:val="24"/>
          <w:szCs w:val="24"/>
        </w:rPr>
      </w:pPr>
      <w:r>
        <w:fldChar w:fldCharType="begin"/>
      </w:r>
      <w:r>
        <w:instrText>HYPERLINK "https://pubftp.dcfs.lacounty.gov/Policy/Hndbook%20FCE/E080/E0800550IcTv1010.doc"</w:instrText>
      </w:r>
      <w:r>
        <w:fldChar w:fldCharType="separate"/>
      </w:r>
      <w:r w:rsidRPr="00B11A30">
        <w:rPr>
          <w:rStyle w:val="Hyperlink"/>
          <w:rFonts w:ascii="Arial" w:hAnsi="Arial" w:cs="Arial"/>
          <w:sz w:val="24"/>
          <w:szCs w:val="24"/>
        </w:rPr>
        <w:t>E080-0550</w:t>
      </w:r>
      <w:r>
        <w:fldChar w:fldCharType="end"/>
      </w:r>
      <w:r w:rsidRPr="00CC54A9">
        <w:rPr>
          <w:rFonts w:ascii="Arial" w:hAnsi="Arial" w:cs="Arial"/>
          <w:sz w:val="24"/>
          <w:szCs w:val="24"/>
        </w:rPr>
        <w:t>, Intercounty Transfer</w:t>
      </w:r>
    </w:p>
    <w:p w14:paraId="260AB77C" w14:textId="42572AEC" w:rsidR="00CC54A9" w:rsidRPr="00CC54A9" w:rsidRDefault="00CC54A9" w:rsidP="00153AA6">
      <w:pPr>
        <w:spacing w:after="0"/>
        <w:rPr>
          <w:rFonts w:ascii="Arial" w:hAnsi="Arial" w:cs="Arial"/>
          <w:sz w:val="24"/>
          <w:szCs w:val="24"/>
        </w:rPr>
      </w:pPr>
      <w:hyperlink r:id="rId50" w:history="1">
        <w:r w:rsidRPr="00B11A30">
          <w:rPr>
            <w:rStyle w:val="Hyperlink"/>
            <w:rFonts w:ascii="Arial" w:hAnsi="Arial" w:cs="Arial"/>
            <w:sz w:val="24"/>
            <w:szCs w:val="24"/>
          </w:rPr>
          <w:t>E080-0560</w:t>
        </w:r>
      </w:hyperlink>
      <w:r w:rsidRPr="00CC54A9">
        <w:rPr>
          <w:rFonts w:ascii="Arial" w:hAnsi="Arial" w:cs="Arial"/>
          <w:sz w:val="24"/>
          <w:szCs w:val="24"/>
        </w:rPr>
        <w:t>, Interstate Compact Placement Contract (ICPC)</w:t>
      </w:r>
    </w:p>
    <w:p w14:paraId="0063B47C" w14:textId="5BEFC597" w:rsidR="00CC54A9" w:rsidRDefault="00CC54A9" w:rsidP="00CC54A9">
      <w:pPr>
        <w:spacing w:after="0" w:line="240" w:lineRule="auto"/>
        <w:jc w:val="both"/>
        <w:rPr>
          <w:rFonts w:ascii="Arial" w:hAnsi="Arial" w:cs="Arial"/>
          <w:sz w:val="24"/>
          <w:szCs w:val="24"/>
        </w:rPr>
      </w:pPr>
      <w:hyperlink r:id="rId51" w:history="1">
        <w:r w:rsidRPr="00B11A30">
          <w:rPr>
            <w:rStyle w:val="Hyperlink"/>
            <w:rFonts w:ascii="Arial" w:hAnsi="Arial" w:cs="Arial"/>
            <w:sz w:val="24"/>
            <w:szCs w:val="24"/>
          </w:rPr>
          <w:t>E090-0570</w:t>
        </w:r>
      </w:hyperlink>
      <w:r w:rsidRPr="00CC54A9">
        <w:rPr>
          <w:rFonts w:ascii="Arial" w:hAnsi="Arial" w:cs="Arial"/>
          <w:sz w:val="24"/>
          <w:szCs w:val="24"/>
        </w:rPr>
        <w:t>, Minor Mother/Infant Supplement Placement</w:t>
      </w:r>
    </w:p>
    <w:p w14:paraId="187C2656" w14:textId="5A3F8526" w:rsidR="00B11A30" w:rsidRDefault="00B11A30" w:rsidP="00CC54A9">
      <w:pPr>
        <w:spacing w:after="0" w:line="240" w:lineRule="auto"/>
        <w:jc w:val="both"/>
        <w:rPr>
          <w:rFonts w:ascii="Arial" w:hAnsi="Arial" w:cs="Arial"/>
          <w:sz w:val="24"/>
          <w:szCs w:val="24"/>
        </w:rPr>
      </w:pPr>
    </w:p>
    <w:p w14:paraId="51E3E748" w14:textId="0E108CCA" w:rsidR="00B11A30" w:rsidRDefault="00B11A30" w:rsidP="00E412B0">
      <w:pPr>
        <w:spacing w:line="240" w:lineRule="auto"/>
        <w:jc w:val="both"/>
        <w:rPr>
          <w:rFonts w:ascii="Arial Black" w:hAnsi="Arial Black"/>
          <w:b/>
          <w:sz w:val="28"/>
          <w:szCs w:val="28"/>
        </w:rPr>
      </w:pPr>
      <w:bookmarkStart w:id="78" w:name="StatutesandRegulations"/>
      <w:r>
        <w:rPr>
          <w:rFonts w:ascii="Arial Black" w:hAnsi="Arial Black"/>
          <w:b/>
          <w:sz w:val="28"/>
          <w:szCs w:val="28"/>
        </w:rPr>
        <w:t xml:space="preserve">Statutes &amp; </w:t>
      </w:r>
      <w:r w:rsidRPr="00F47360">
        <w:rPr>
          <w:rFonts w:ascii="Arial Black" w:hAnsi="Arial Black"/>
          <w:b/>
          <w:sz w:val="28"/>
          <w:szCs w:val="28"/>
        </w:rPr>
        <w:t>Regulations</w:t>
      </w:r>
    </w:p>
    <w:bookmarkEnd w:id="78"/>
    <w:p w14:paraId="07C41239" w14:textId="5D1F6ED8" w:rsidR="001775A7" w:rsidRDefault="004C5B7D" w:rsidP="00E412B0">
      <w:pPr>
        <w:spacing w:after="0"/>
        <w:rPr>
          <w:rFonts w:ascii="Arial" w:hAnsi="Arial" w:cs="Arial"/>
          <w:sz w:val="24"/>
          <w:szCs w:val="24"/>
        </w:rPr>
      </w:pPr>
      <w:r>
        <w:fldChar w:fldCharType="begin"/>
      </w:r>
      <w:r>
        <w:instrText>HYPERLINK "https://govt.westlaw.com/calregs/Document/I4291CED35B6111EC9451000D3A7C4BC3?viewType=FullText&amp;originationContext=documenttoc&amp;transitionType=CategoryPageItem&amp;contextData=(sc.Default)"</w:instrText>
      </w:r>
      <w:r>
        <w:fldChar w:fldCharType="separate"/>
      </w:r>
      <w:r w:rsidRPr="00072BDD">
        <w:rPr>
          <w:rStyle w:val="Hyperlink"/>
          <w:rFonts w:ascii="Arial" w:hAnsi="Arial" w:cs="Arial"/>
          <w:sz w:val="24"/>
          <w:szCs w:val="24"/>
        </w:rPr>
        <w:t>California Code of Regulations</w:t>
      </w:r>
      <w:r w:rsidR="001775A7" w:rsidRPr="00072BDD">
        <w:rPr>
          <w:rStyle w:val="Hyperlink"/>
          <w:rFonts w:ascii="Arial" w:hAnsi="Arial" w:cs="Arial"/>
          <w:sz w:val="24"/>
          <w:szCs w:val="24"/>
        </w:rPr>
        <w:t xml:space="preserve"> (CCR)</w:t>
      </w:r>
      <w:r w:rsidRPr="00072BDD">
        <w:rPr>
          <w:rStyle w:val="Hyperlink"/>
          <w:rFonts w:ascii="Arial" w:hAnsi="Arial" w:cs="Arial"/>
          <w:sz w:val="24"/>
          <w:szCs w:val="24"/>
        </w:rPr>
        <w:t>, Title 22</w:t>
      </w:r>
      <w:r>
        <w:fldChar w:fldCharType="end"/>
      </w:r>
      <w:r>
        <w:rPr>
          <w:rFonts w:ascii="Arial" w:hAnsi="Arial" w:cs="Arial"/>
          <w:b/>
          <w:sz w:val="24"/>
          <w:szCs w:val="24"/>
        </w:rPr>
        <w:t xml:space="preserve">, </w:t>
      </w:r>
      <w:r w:rsidR="00072BDD" w:rsidRPr="00072BDD">
        <w:rPr>
          <w:rFonts w:ascii="Arial" w:hAnsi="Arial" w:cs="Arial"/>
          <w:sz w:val="24"/>
          <w:szCs w:val="24"/>
        </w:rPr>
        <w:t>Determination of Medi-Cal Eligibility and Share Cost.</w:t>
      </w:r>
      <w:r w:rsidR="00072BDD">
        <w:rPr>
          <w:rFonts w:ascii="Arial" w:hAnsi="Arial" w:cs="Arial"/>
          <w:b/>
          <w:sz w:val="24"/>
          <w:szCs w:val="24"/>
        </w:rPr>
        <w:t xml:space="preserve"> </w:t>
      </w:r>
    </w:p>
    <w:p w14:paraId="4C55D8A3" w14:textId="04A59E4F" w:rsidR="00B11A30" w:rsidRDefault="00321D8E" w:rsidP="00E2004E">
      <w:pPr>
        <w:rPr>
          <w:rFonts w:ascii="Arial" w:hAnsi="Arial" w:cs="Arial"/>
          <w:sz w:val="24"/>
          <w:szCs w:val="24"/>
        </w:rPr>
      </w:pPr>
      <w:hyperlink r:id="rId52" w:history="1">
        <w:r w:rsidRPr="00C154D7">
          <w:rPr>
            <w:rStyle w:val="Hyperlink"/>
            <w:rFonts w:ascii="Arial" w:hAnsi="Arial" w:cs="Arial"/>
            <w:sz w:val="24"/>
            <w:szCs w:val="24"/>
          </w:rPr>
          <w:t>Title IV-E</w:t>
        </w:r>
      </w:hyperlink>
      <w:r w:rsidR="00C154D7">
        <w:rPr>
          <w:rFonts w:ascii="Arial" w:hAnsi="Arial" w:cs="Arial"/>
          <w:sz w:val="24"/>
          <w:szCs w:val="24"/>
        </w:rPr>
        <w:t>, T</w:t>
      </w:r>
      <w:r w:rsidRPr="00127729">
        <w:rPr>
          <w:rFonts w:ascii="Arial" w:hAnsi="Arial" w:cs="Arial"/>
          <w:sz w:val="24"/>
          <w:szCs w:val="24"/>
        </w:rPr>
        <w:t>he Social Security Act</w:t>
      </w:r>
      <w:r w:rsidR="001775A7">
        <w:rPr>
          <w:rFonts w:ascii="Arial" w:hAnsi="Arial" w:cs="Arial"/>
          <w:sz w:val="24"/>
          <w:szCs w:val="24"/>
        </w:rPr>
        <w:t xml:space="preserve"> provides for the Federal Foster Care and Adoption Assistance Programs for foster children.</w:t>
      </w:r>
    </w:p>
    <w:p w14:paraId="2CA3C02C" w14:textId="21101667" w:rsidR="00BB6B8B" w:rsidRPr="00B11A30" w:rsidRDefault="00BB6B8B" w:rsidP="00E2004E">
      <w:pPr>
        <w:rPr>
          <w:rFonts w:ascii="Arial" w:hAnsi="Arial" w:cs="Arial"/>
          <w:sz w:val="24"/>
          <w:szCs w:val="24"/>
        </w:rPr>
      </w:pPr>
      <w:hyperlink r:id="rId53" w:history="1">
        <w:r w:rsidRPr="00012523">
          <w:rPr>
            <w:rStyle w:val="Hyperlink"/>
            <w:rFonts w:ascii="Arial" w:hAnsi="Arial" w:cs="Arial"/>
            <w:sz w:val="24"/>
            <w:szCs w:val="24"/>
          </w:rPr>
          <w:t>Welfare and Institutions Code (WIC) 14005.37</w:t>
        </w:r>
      </w:hyperlink>
    </w:p>
    <w:sectPr w:rsidR="00BB6B8B" w:rsidRPr="00B11A30">
      <w:headerReference w:type="default"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C395A" w14:textId="77777777" w:rsidR="00267C99" w:rsidRDefault="00267C99" w:rsidP="00B54835">
      <w:pPr>
        <w:spacing w:after="0" w:line="240" w:lineRule="auto"/>
      </w:pPr>
      <w:r>
        <w:separator/>
      </w:r>
    </w:p>
  </w:endnote>
  <w:endnote w:type="continuationSeparator" w:id="0">
    <w:p w14:paraId="69EC0B98" w14:textId="77777777" w:rsidR="00267C99" w:rsidRDefault="00267C99" w:rsidP="00B5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6256" w14:textId="4B6EC8DF" w:rsidR="00FC02E2" w:rsidRPr="00AA1048" w:rsidRDefault="00FC02E2" w:rsidP="0018091F">
    <w:pPr>
      <w:pStyle w:val="Footer"/>
      <w:rPr>
        <w:rFonts w:ascii="Arial" w:hAnsi="Arial" w:cs="Arial"/>
        <w:sz w:val="16"/>
        <w:szCs w:val="16"/>
      </w:rPr>
    </w:pPr>
    <w:r w:rsidRPr="00AA1048">
      <w:rPr>
        <w:rFonts w:ascii="Arial" w:hAnsi="Arial" w:cs="Arial"/>
        <w:sz w:val="16"/>
        <w:szCs w:val="16"/>
      </w:rPr>
      <w:t xml:space="preserve">E080-0580 </w:t>
    </w:r>
    <w:r w:rsidR="0018091F">
      <w:rPr>
        <w:rFonts w:ascii="Arial" w:hAnsi="Arial" w:cs="Arial"/>
        <w:sz w:val="16"/>
        <w:szCs w:val="16"/>
      </w:rPr>
      <w:t>(Rev.06/</w:t>
    </w:r>
    <w:r w:rsidR="00120A00">
      <w:rPr>
        <w:rFonts w:ascii="Arial" w:hAnsi="Arial" w:cs="Arial"/>
        <w:sz w:val="16"/>
        <w:szCs w:val="16"/>
      </w:rPr>
      <w:t>30</w:t>
    </w:r>
    <w:r w:rsidR="0018091F">
      <w:rPr>
        <w:rFonts w:ascii="Arial" w:hAnsi="Arial" w:cs="Arial"/>
        <w:sz w:val="16"/>
        <w:szCs w:val="16"/>
      </w:rPr>
      <w:t>/25)</w:t>
    </w:r>
    <w:r w:rsidRPr="00AA1048">
      <w:rPr>
        <w:rFonts w:ascii="Arial" w:hAnsi="Arial" w:cs="Arial"/>
        <w:sz w:val="16"/>
        <w:szCs w:val="16"/>
      </w:rPr>
      <w:t xml:space="preserve">                                                                                                             </w:t>
    </w:r>
    <w:r w:rsidR="0018091F">
      <w:rPr>
        <w:rFonts w:ascii="Arial" w:hAnsi="Arial" w:cs="Arial"/>
        <w:sz w:val="16"/>
        <w:szCs w:val="16"/>
      </w:rPr>
      <w:tab/>
    </w:r>
    <w:r w:rsidRPr="00AA1048">
      <w:rPr>
        <w:rFonts w:ascii="Arial" w:hAnsi="Arial" w:cs="Arial"/>
        <w:sz w:val="16"/>
        <w:szCs w:val="16"/>
      </w:rPr>
      <w:t xml:space="preserve">  </w:t>
    </w:r>
    <w:sdt>
      <w:sdtPr>
        <w:rPr>
          <w:rFonts w:ascii="Arial" w:hAnsi="Arial" w:cs="Arial"/>
          <w:sz w:val="16"/>
          <w:szCs w:val="16"/>
        </w:rPr>
        <w:id w:val="-123692222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AA1048">
              <w:rPr>
                <w:rFonts w:ascii="Arial" w:hAnsi="Arial" w:cs="Arial"/>
                <w:sz w:val="16"/>
                <w:szCs w:val="16"/>
              </w:rPr>
              <w:t xml:space="preserve">Page </w:t>
            </w:r>
            <w:r w:rsidRPr="00AA1048">
              <w:rPr>
                <w:rFonts w:ascii="Arial" w:hAnsi="Arial" w:cs="Arial"/>
                <w:sz w:val="16"/>
                <w:szCs w:val="16"/>
              </w:rPr>
              <w:fldChar w:fldCharType="begin"/>
            </w:r>
            <w:r w:rsidRPr="00AA1048">
              <w:rPr>
                <w:rFonts w:ascii="Arial" w:hAnsi="Arial" w:cs="Arial"/>
                <w:sz w:val="16"/>
                <w:szCs w:val="16"/>
              </w:rPr>
              <w:instrText xml:space="preserve"> PAGE </w:instrText>
            </w:r>
            <w:r w:rsidRPr="00AA1048">
              <w:rPr>
                <w:rFonts w:ascii="Arial" w:hAnsi="Arial" w:cs="Arial"/>
                <w:sz w:val="16"/>
                <w:szCs w:val="16"/>
              </w:rPr>
              <w:fldChar w:fldCharType="separate"/>
            </w:r>
            <w:r w:rsidR="00BD622D" w:rsidRPr="00AA1048">
              <w:rPr>
                <w:rFonts w:ascii="Arial" w:hAnsi="Arial" w:cs="Arial"/>
                <w:noProof/>
                <w:sz w:val="16"/>
                <w:szCs w:val="16"/>
              </w:rPr>
              <w:t>4</w:t>
            </w:r>
            <w:r w:rsidRPr="00AA1048">
              <w:rPr>
                <w:rFonts w:ascii="Arial" w:hAnsi="Arial" w:cs="Arial"/>
                <w:sz w:val="16"/>
                <w:szCs w:val="16"/>
              </w:rPr>
              <w:fldChar w:fldCharType="end"/>
            </w:r>
            <w:r w:rsidRPr="00AA1048">
              <w:rPr>
                <w:rFonts w:ascii="Arial" w:hAnsi="Arial" w:cs="Arial"/>
                <w:sz w:val="16"/>
                <w:szCs w:val="16"/>
              </w:rPr>
              <w:t xml:space="preserve"> of </w:t>
            </w:r>
            <w:r w:rsidRPr="00AA1048">
              <w:rPr>
                <w:rFonts w:ascii="Arial" w:hAnsi="Arial" w:cs="Arial"/>
                <w:sz w:val="16"/>
                <w:szCs w:val="16"/>
              </w:rPr>
              <w:fldChar w:fldCharType="begin"/>
            </w:r>
            <w:r w:rsidRPr="00AA1048">
              <w:rPr>
                <w:rFonts w:ascii="Arial" w:hAnsi="Arial" w:cs="Arial"/>
                <w:sz w:val="16"/>
                <w:szCs w:val="16"/>
              </w:rPr>
              <w:instrText xml:space="preserve"> NUMPAGES  </w:instrText>
            </w:r>
            <w:r w:rsidRPr="00AA1048">
              <w:rPr>
                <w:rFonts w:ascii="Arial" w:hAnsi="Arial" w:cs="Arial"/>
                <w:sz w:val="16"/>
                <w:szCs w:val="16"/>
              </w:rPr>
              <w:fldChar w:fldCharType="separate"/>
            </w:r>
            <w:r w:rsidR="00BD622D" w:rsidRPr="00AA1048">
              <w:rPr>
                <w:rFonts w:ascii="Arial" w:hAnsi="Arial" w:cs="Arial"/>
                <w:noProof/>
                <w:sz w:val="16"/>
                <w:szCs w:val="16"/>
              </w:rPr>
              <w:t>31</w:t>
            </w:r>
            <w:r w:rsidRPr="00AA1048">
              <w:rPr>
                <w:rFonts w:ascii="Arial" w:hAnsi="Arial" w:cs="Arial"/>
                <w:sz w:val="16"/>
                <w:szCs w:val="16"/>
              </w:rPr>
              <w:fldChar w:fldCharType="end"/>
            </w:r>
          </w:sdtContent>
        </w:sdt>
      </w:sdtContent>
    </w:sdt>
  </w:p>
  <w:p w14:paraId="2E01708F" w14:textId="77777777" w:rsidR="00FC02E2" w:rsidRPr="00AA1048" w:rsidRDefault="00FC02E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44C27" w14:textId="77777777" w:rsidR="00267C99" w:rsidRDefault="00267C99" w:rsidP="00B54835">
      <w:pPr>
        <w:spacing w:after="0" w:line="240" w:lineRule="auto"/>
      </w:pPr>
      <w:r>
        <w:separator/>
      </w:r>
    </w:p>
  </w:footnote>
  <w:footnote w:type="continuationSeparator" w:id="0">
    <w:p w14:paraId="028CAF7D" w14:textId="77777777" w:rsidR="00267C99" w:rsidRDefault="00267C99" w:rsidP="00B54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1967" w14:textId="1C7407BE" w:rsidR="00FC02E2" w:rsidRDefault="00FC02E2">
    <w:pPr>
      <w:pStyle w:val="Header"/>
    </w:pPr>
  </w:p>
  <w:p w14:paraId="69B13BF3" w14:textId="59FA621D" w:rsidR="00FC02E2" w:rsidRDefault="00FC0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609C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0A1D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37272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F6AB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32661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1A54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36E5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F67C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1C35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6E13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A4CEB"/>
    <w:multiLevelType w:val="hybridMultilevel"/>
    <w:tmpl w:val="67EAFBB0"/>
    <w:lvl w:ilvl="0" w:tplc="ED0A5060">
      <w:start w:val="1"/>
      <w:numFmt w:val="lowerLetter"/>
      <w:lvlText w:val="%1."/>
      <w:lvlJc w:val="left"/>
      <w:pPr>
        <w:ind w:left="1440" w:hanging="360"/>
      </w:pPr>
      <w:rPr>
        <w:rFonts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4933571"/>
    <w:multiLevelType w:val="hybridMultilevel"/>
    <w:tmpl w:val="D76496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63D7D53"/>
    <w:multiLevelType w:val="hybridMultilevel"/>
    <w:tmpl w:val="53A8E7AE"/>
    <w:lvl w:ilvl="0" w:tplc="62ACBD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151A5F"/>
    <w:multiLevelType w:val="multilevel"/>
    <w:tmpl w:val="22E894E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4B69B5"/>
    <w:multiLevelType w:val="hybridMultilevel"/>
    <w:tmpl w:val="3496D6FC"/>
    <w:lvl w:ilvl="0" w:tplc="19482AE6">
      <w:start w:val="3"/>
      <w:numFmt w:val="decimal"/>
      <w:lvlText w:val="%1."/>
      <w:lvlJc w:val="left"/>
      <w:pPr>
        <w:tabs>
          <w:tab w:val="num" w:pos="435"/>
        </w:tabs>
        <w:ind w:left="43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113A1"/>
    <w:multiLevelType w:val="hybridMultilevel"/>
    <w:tmpl w:val="6B16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5A6973"/>
    <w:multiLevelType w:val="hybridMultilevel"/>
    <w:tmpl w:val="4EE053AA"/>
    <w:lvl w:ilvl="0" w:tplc="35521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CC070B"/>
    <w:multiLevelType w:val="hybridMultilevel"/>
    <w:tmpl w:val="CB3E8554"/>
    <w:lvl w:ilvl="0" w:tplc="EAAC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CE6DB1"/>
    <w:multiLevelType w:val="singleLevel"/>
    <w:tmpl w:val="8BC0EBDC"/>
    <w:lvl w:ilvl="0">
      <w:start w:val="1"/>
      <w:numFmt w:val="decimal"/>
      <w:lvlText w:val="%1."/>
      <w:lvlJc w:val="left"/>
      <w:pPr>
        <w:tabs>
          <w:tab w:val="num" w:pos="360"/>
        </w:tabs>
        <w:ind w:left="360" w:hanging="360"/>
      </w:pPr>
      <w:rPr>
        <w:rFonts w:hint="default"/>
        <w:strike w:val="0"/>
        <w:color w:val="auto"/>
      </w:rPr>
    </w:lvl>
  </w:abstractNum>
  <w:abstractNum w:abstractNumId="19" w15:restartNumberingAfterBreak="0">
    <w:nsid w:val="11B15DDB"/>
    <w:multiLevelType w:val="hybridMultilevel"/>
    <w:tmpl w:val="E7F42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253C9D"/>
    <w:multiLevelType w:val="hybridMultilevel"/>
    <w:tmpl w:val="032C1A92"/>
    <w:lvl w:ilvl="0" w:tplc="B072A05E">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F44657"/>
    <w:multiLevelType w:val="hybridMultilevel"/>
    <w:tmpl w:val="F91E8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6473E0"/>
    <w:multiLevelType w:val="hybridMultilevel"/>
    <w:tmpl w:val="51E08290"/>
    <w:lvl w:ilvl="0" w:tplc="04090005">
      <w:start w:val="1"/>
      <w:numFmt w:val="bullet"/>
      <w:lvlText w:val=""/>
      <w:lvlJc w:val="left"/>
      <w:pPr>
        <w:ind w:left="1875" w:hanging="360"/>
      </w:pPr>
      <w:rPr>
        <w:rFonts w:ascii="Wingdings" w:hAnsi="Wingding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3" w15:restartNumberingAfterBreak="0">
    <w:nsid w:val="1BAF46A1"/>
    <w:multiLevelType w:val="hybridMultilevel"/>
    <w:tmpl w:val="B2AAD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444E2C"/>
    <w:multiLevelType w:val="singleLevel"/>
    <w:tmpl w:val="54FEE67C"/>
    <w:lvl w:ilvl="0">
      <w:start w:val="1"/>
      <w:numFmt w:val="decimal"/>
      <w:lvlText w:val="%1."/>
      <w:lvlJc w:val="left"/>
      <w:pPr>
        <w:tabs>
          <w:tab w:val="num" w:pos="435"/>
        </w:tabs>
        <w:ind w:left="435" w:hanging="435"/>
      </w:pPr>
      <w:rPr>
        <w:rFonts w:hint="default"/>
      </w:rPr>
    </w:lvl>
  </w:abstractNum>
  <w:abstractNum w:abstractNumId="25" w15:restartNumberingAfterBreak="0">
    <w:nsid w:val="250266D9"/>
    <w:multiLevelType w:val="hybridMultilevel"/>
    <w:tmpl w:val="D168376A"/>
    <w:lvl w:ilvl="0" w:tplc="7EAAA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724BF1"/>
    <w:multiLevelType w:val="hybridMultilevel"/>
    <w:tmpl w:val="4960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32455"/>
    <w:multiLevelType w:val="hybridMultilevel"/>
    <w:tmpl w:val="4960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565922"/>
    <w:multiLevelType w:val="hybridMultilevel"/>
    <w:tmpl w:val="69DC97A4"/>
    <w:lvl w:ilvl="0" w:tplc="42F40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8A179A"/>
    <w:multiLevelType w:val="singleLevel"/>
    <w:tmpl w:val="8BC0EBDC"/>
    <w:lvl w:ilvl="0">
      <w:start w:val="1"/>
      <w:numFmt w:val="decimal"/>
      <w:lvlText w:val="%1."/>
      <w:lvlJc w:val="left"/>
      <w:pPr>
        <w:tabs>
          <w:tab w:val="num" w:pos="360"/>
        </w:tabs>
        <w:ind w:left="360" w:hanging="360"/>
      </w:pPr>
      <w:rPr>
        <w:rFonts w:hint="default"/>
        <w:strike w:val="0"/>
        <w:color w:val="auto"/>
      </w:rPr>
    </w:lvl>
  </w:abstractNum>
  <w:abstractNum w:abstractNumId="30" w15:restartNumberingAfterBreak="0">
    <w:nsid w:val="2F922BD3"/>
    <w:multiLevelType w:val="hybridMultilevel"/>
    <w:tmpl w:val="D2EAE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D90419"/>
    <w:multiLevelType w:val="singleLevel"/>
    <w:tmpl w:val="0F1CFC50"/>
    <w:lvl w:ilvl="0">
      <w:start w:val="1"/>
      <w:numFmt w:val="decimal"/>
      <w:lvlText w:val="%1."/>
      <w:lvlJc w:val="left"/>
      <w:pPr>
        <w:tabs>
          <w:tab w:val="num" w:pos="435"/>
        </w:tabs>
        <w:ind w:left="435" w:hanging="435"/>
      </w:pPr>
      <w:rPr>
        <w:rFonts w:hint="default"/>
        <w:strike w:val="0"/>
        <w:color w:val="auto"/>
      </w:rPr>
    </w:lvl>
  </w:abstractNum>
  <w:abstractNum w:abstractNumId="32" w15:restartNumberingAfterBreak="0">
    <w:nsid w:val="36A34327"/>
    <w:multiLevelType w:val="hybridMultilevel"/>
    <w:tmpl w:val="A26C7002"/>
    <w:lvl w:ilvl="0" w:tplc="04090019">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3" w15:restartNumberingAfterBreak="0">
    <w:nsid w:val="3A522DD0"/>
    <w:multiLevelType w:val="hybridMultilevel"/>
    <w:tmpl w:val="84588A16"/>
    <w:lvl w:ilvl="0" w:tplc="A8C40B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611D2F"/>
    <w:multiLevelType w:val="singleLevel"/>
    <w:tmpl w:val="8BC0EBDC"/>
    <w:lvl w:ilvl="0">
      <w:start w:val="1"/>
      <w:numFmt w:val="decimal"/>
      <w:lvlText w:val="%1."/>
      <w:lvlJc w:val="left"/>
      <w:pPr>
        <w:tabs>
          <w:tab w:val="num" w:pos="360"/>
        </w:tabs>
        <w:ind w:left="360" w:hanging="360"/>
      </w:pPr>
      <w:rPr>
        <w:rFonts w:hint="default"/>
        <w:strike w:val="0"/>
        <w:color w:val="auto"/>
      </w:rPr>
    </w:lvl>
  </w:abstractNum>
  <w:abstractNum w:abstractNumId="35" w15:restartNumberingAfterBreak="0">
    <w:nsid w:val="40705662"/>
    <w:multiLevelType w:val="multilevel"/>
    <w:tmpl w:val="AB242F70"/>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6F3A4B"/>
    <w:multiLevelType w:val="hybridMultilevel"/>
    <w:tmpl w:val="71AA19CC"/>
    <w:lvl w:ilvl="0" w:tplc="F60A5F9A">
      <w:start w:val="1"/>
      <w:numFmt w:val="bullet"/>
      <w:lvlText w:val=""/>
      <w:lvlJc w:val="left"/>
      <w:pPr>
        <w:ind w:left="720" w:hanging="360"/>
      </w:pPr>
      <w:rPr>
        <w:rFonts w:ascii="Wingdings" w:hAnsi="Wingdings"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5248DF"/>
    <w:multiLevelType w:val="hybridMultilevel"/>
    <w:tmpl w:val="B98830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47A2D57"/>
    <w:multiLevelType w:val="hybridMultilevel"/>
    <w:tmpl w:val="0E2AE4B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9D2F00"/>
    <w:multiLevelType w:val="hybridMultilevel"/>
    <w:tmpl w:val="A1745A58"/>
    <w:lvl w:ilvl="0" w:tplc="719E5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BD6FED"/>
    <w:multiLevelType w:val="singleLevel"/>
    <w:tmpl w:val="8BC0EBDC"/>
    <w:lvl w:ilvl="0">
      <w:start w:val="1"/>
      <w:numFmt w:val="decimal"/>
      <w:lvlText w:val="%1."/>
      <w:lvlJc w:val="left"/>
      <w:pPr>
        <w:tabs>
          <w:tab w:val="num" w:pos="360"/>
        </w:tabs>
        <w:ind w:left="360" w:hanging="360"/>
      </w:pPr>
      <w:rPr>
        <w:rFonts w:hint="default"/>
        <w:strike w:val="0"/>
        <w:color w:val="auto"/>
      </w:rPr>
    </w:lvl>
  </w:abstractNum>
  <w:abstractNum w:abstractNumId="41" w15:restartNumberingAfterBreak="0">
    <w:nsid w:val="49D70D72"/>
    <w:multiLevelType w:val="hybridMultilevel"/>
    <w:tmpl w:val="F17A76A2"/>
    <w:lvl w:ilvl="0" w:tplc="5DEEE0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6F331C"/>
    <w:multiLevelType w:val="hybridMultilevel"/>
    <w:tmpl w:val="DB3E9B88"/>
    <w:lvl w:ilvl="0" w:tplc="66264A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703F41"/>
    <w:multiLevelType w:val="hybridMultilevel"/>
    <w:tmpl w:val="6CD23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3C1FE1"/>
    <w:multiLevelType w:val="hybridMultilevel"/>
    <w:tmpl w:val="8618C34E"/>
    <w:lvl w:ilvl="0" w:tplc="04090005">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5" w15:restartNumberingAfterBreak="0">
    <w:nsid w:val="51F57B51"/>
    <w:multiLevelType w:val="multilevel"/>
    <w:tmpl w:val="7366824A"/>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bullet"/>
      <w:lvlText w:val=""/>
      <w:lvlJc w:val="left"/>
      <w:pPr>
        <w:ind w:left="2520" w:hanging="360"/>
      </w:pPr>
      <w:rPr>
        <w:rFonts w:ascii="Symbol" w:hAnsi="Symbol"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6" w15:restartNumberingAfterBreak="0">
    <w:nsid w:val="5CDF26B9"/>
    <w:multiLevelType w:val="multilevel"/>
    <w:tmpl w:val="F2D0BE4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DE14477"/>
    <w:multiLevelType w:val="hybridMultilevel"/>
    <w:tmpl w:val="E7F42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154352"/>
    <w:multiLevelType w:val="hybridMultilevel"/>
    <w:tmpl w:val="50C025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1873746"/>
    <w:multiLevelType w:val="hybridMultilevel"/>
    <w:tmpl w:val="6012F1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5B46CA"/>
    <w:multiLevelType w:val="hybridMultilevel"/>
    <w:tmpl w:val="4960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152780"/>
    <w:multiLevelType w:val="hybridMultilevel"/>
    <w:tmpl w:val="687A9A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446607"/>
    <w:multiLevelType w:val="hybridMultilevel"/>
    <w:tmpl w:val="F2EE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753B2C"/>
    <w:multiLevelType w:val="hybridMultilevel"/>
    <w:tmpl w:val="705AA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DC0353"/>
    <w:multiLevelType w:val="hybridMultilevel"/>
    <w:tmpl w:val="835252FA"/>
    <w:lvl w:ilvl="0" w:tplc="F98AC65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C73C07"/>
    <w:multiLevelType w:val="hybridMultilevel"/>
    <w:tmpl w:val="54EEA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AD105F"/>
    <w:multiLevelType w:val="singleLevel"/>
    <w:tmpl w:val="824E8EB0"/>
    <w:lvl w:ilvl="0">
      <w:start w:val="1"/>
      <w:numFmt w:val="decimal"/>
      <w:lvlText w:val="%1."/>
      <w:lvlJc w:val="left"/>
      <w:pPr>
        <w:tabs>
          <w:tab w:val="num" w:pos="435"/>
        </w:tabs>
        <w:ind w:left="435" w:hanging="435"/>
      </w:pPr>
    </w:lvl>
  </w:abstractNum>
  <w:abstractNum w:abstractNumId="57" w15:restartNumberingAfterBreak="0">
    <w:nsid w:val="729D3006"/>
    <w:multiLevelType w:val="hybridMultilevel"/>
    <w:tmpl w:val="4EE053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2EF03F4"/>
    <w:multiLevelType w:val="hybridMultilevel"/>
    <w:tmpl w:val="5EC4130A"/>
    <w:lvl w:ilvl="0" w:tplc="AE64DE6E">
      <w:start w:val="5"/>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0255A8"/>
    <w:multiLevelType w:val="hybridMultilevel"/>
    <w:tmpl w:val="4BBA8386"/>
    <w:lvl w:ilvl="0" w:tplc="64D84A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4C79BF"/>
    <w:multiLevelType w:val="hybridMultilevel"/>
    <w:tmpl w:val="4960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986135"/>
    <w:multiLevelType w:val="hybridMultilevel"/>
    <w:tmpl w:val="EB3ACBC2"/>
    <w:lvl w:ilvl="0" w:tplc="8BE44F48">
      <w:start w:val="2"/>
      <w:numFmt w:val="decimal"/>
      <w:lvlText w:val="%1."/>
      <w:lvlJc w:val="left"/>
      <w:pPr>
        <w:tabs>
          <w:tab w:val="num" w:pos="435"/>
        </w:tabs>
        <w:ind w:left="43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9768F8"/>
    <w:multiLevelType w:val="hybridMultilevel"/>
    <w:tmpl w:val="9A1CA36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15:restartNumberingAfterBreak="0">
    <w:nsid w:val="761E2CB7"/>
    <w:multiLevelType w:val="singleLevel"/>
    <w:tmpl w:val="76A4E90A"/>
    <w:lvl w:ilvl="0">
      <w:start w:val="1"/>
      <w:numFmt w:val="decimal"/>
      <w:lvlText w:val="%1."/>
      <w:lvlJc w:val="left"/>
      <w:pPr>
        <w:tabs>
          <w:tab w:val="num" w:pos="435"/>
        </w:tabs>
        <w:ind w:left="435" w:hanging="435"/>
      </w:pPr>
      <w:rPr>
        <w:rFonts w:hint="default"/>
      </w:rPr>
    </w:lvl>
  </w:abstractNum>
  <w:abstractNum w:abstractNumId="64" w15:restartNumberingAfterBreak="0">
    <w:nsid w:val="78AE049A"/>
    <w:multiLevelType w:val="hybridMultilevel"/>
    <w:tmpl w:val="E668A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B75259"/>
    <w:multiLevelType w:val="hybridMultilevel"/>
    <w:tmpl w:val="F1B8C0C4"/>
    <w:lvl w:ilvl="0" w:tplc="4C1C3F5A">
      <w:start w:val="1"/>
      <w:numFmt w:val="decimal"/>
      <w:lvlText w:val="%1."/>
      <w:lvlJc w:val="left"/>
      <w:pPr>
        <w:tabs>
          <w:tab w:val="num" w:pos="435"/>
        </w:tabs>
        <w:ind w:left="43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960F68"/>
    <w:multiLevelType w:val="hybridMultilevel"/>
    <w:tmpl w:val="9A5C6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D32A84"/>
    <w:multiLevelType w:val="hybridMultilevel"/>
    <w:tmpl w:val="6B169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BD27EA"/>
    <w:multiLevelType w:val="hybridMultilevel"/>
    <w:tmpl w:val="D61EF0DC"/>
    <w:lvl w:ilvl="0" w:tplc="1662ED6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268218">
    <w:abstractNumId w:val="62"/>
  </w:num>
  <w:num w:numId="2" w16cid:durableId="841890721">
    <w:abstractNumId w:val="46"/>
  </w:num>
  <w:num w:numId="3" w16cid:durableId="287663543">
    <w:abstractNumId w:val="43"/>
  </w:num>
  <w:num w:numId="4" w16cid:durableId="592975604">
    <w:abstractNumId w:val="52"/>
  </w:num>
  <w:num w:numId="5" w16cid:durableId="971519660">
    <w:abstractNumId w:val="21"/>
  </w:num>
  <w:num w:numId="6" w16cid:durableId="1838961282">
    <w:abstractNumId w:val="66"/>
  </w:num>
  <w:num w:numId="7" w16cid:durableId="612438069">
    <w:abstractNumId w:val="26"/>
  </w:num>
  <w:num w:numId="8" w16cid:durableId="1160803099">
    <w:abstractNumId w:val="20"/>
  </w:num>
  <w:num w:numId="9" w16cid:durableId="1426346763">
    <w:abstractNumId w:val="56"/>
    <w:lvlOverride w:ilvl="0">
      <w:startOverride w:val="1"/>
    </w:lvlOverride>
  </w:num>
  <w:num w:numId="10" w16cid:durableId="1560361884">
    <w:abstractNumId w:val="53"/>
  </w:num>
  <w:num w:numId="11" w16cid:durableId="373848177">
    <w:abstractNumId w:val="37"/>
  </w:num>
  <w:num w:numId="12" w16cid:durableId="211160764">
    <w:abstractNumId w:val="24"/>
  </w:num>
  <w:num w:numId="13" w16cid:durableId="1394354328">
    <w:abstractNumId w:val="36"/>
  </w:num>
  <w:num w:numId="14" w16cid:durableId="1838961969">
    <w:abstractNumId w:val="29"/>
  </w:num>
  <w:num w:numId="15" w16cid:durableId="188301721">
    <w:abstractNumId w:val="31"/>
  </w:num>
  <w:num w:numId="16" w16cid:durableId="2047631311">
    <w:abstractNumId w:val="63"/>
  </w:num>
  <w:num w:numId="17" w16cid:durableId="881288919">
    <w:abstractNumId w:val="54"/>
  </w:num>
  <w:num w:numId="18" w16cid:durableId="409545061">
    <w:abstractNumId w:val="65"/>
  </w:num>
  <w:num w:numId="19" w16cid:durableId="854851991">
    <w:abstractNumId w:val="38"/>
  </w:num>
  <w:num w:numId="20" w16cid:durableId="353770542">
    <w:abstractNumId w:val="49"/>
  </w:num>
  <w:num w:numId="21" w16cid:durableId="274556648">
    <w:abstractNumId w:val="61"/>
  </w:num>
  <w:num w:numId="22" w16cid:durableId="834539241">
    <w:abstractNumId w:val="19"/>
  </w:num>
  <w:num w:numId="23" w16cid:durableId="1699313217">
    <w:abstractNumId w:val="25"/>
  </w:num>
  <w:num w:numId="24" w16cid:durableId="1247568144">
    <w:abstractNumId w:val="32"/>
  </w:num>
  <w:num w:numId="25" w16cid:durableId="2029018288">
    <w:abstractNumId w:val="33"/>
  </w:num>
  <w:num w:numId="26" w16cid:durableId="2092313913">
    <w:abstractNumId w:val="23"/>
  </w:num>
  <w:num w:numId="27" w16cid:durableId="394672096">
    <w:abstractNumId w:val="14"/>
  </w:num>
  <w:num w:numId="28" w16cid:durableId="297151538">
    <w:abstractNumId w:val="28"/>
  </w:num>
  <w:num w:numId="29" w16cid:durableId="1939480114">
    <w:abstractNumId w:val="42"/>
  </w:num>
  <w:num w:numId="30" w16cid:durableId="741760113">
    <w:abstractNumId w:val="55"/>
  </w:num>
  <w:num w:numId="31" w16cid:durableId="2088575948">
    <w:abstractNumId w:val="15"/>
  </w:num>
  <w:num w:numId="32" w16cid:durableId="1882474066">
    <w:abstractNumId w:val="27"/>
  </w:num>
  <w:num w:numId="33" w16cid:durableId="572660090">
    <w:abstractNumId w:val="39"/>
  </w:num>
  <w:num w:numId="34" w16cid:durableId="831409005">
    <w:abstractNumId w:val="10"/>
  </w:num>
  <w:num w:numId="35" w16cid:durableId="1274171014">
    <w:abstractNumId w:val="40"/>
  </w:num>
  <w:num w:numId="36" w16cid:durableId="957416475">
    <w:abstractNumId w:val="67"/>
  </w:num>
  <w:num w:numId="37" w16cid:durableId="721099820">
    <w:abstractNumId w:val="60"/>
  </w:num>
  <w:num w:numId="38" w16cid:durableId="2175052">
    <w:abstractNumId w:val="16"/>
  </w:num>
  <w:num w:numId="39" w16cid:durableId="350381902">
    <w:abstractNumId w:val="68"/>
  </w:num>
  <w:num w:numId="40" w16cid:durableId="32653944">
    <w:abstractNumId w:val="48"/>
  </w:num>
  <w:num w:numId="41" w16cid:durableId="157382809">
    <w:abstractNumId w:val="34"/>
  </w:num>
  <w:num w:numId="42" w16cid:durableId="1704280090">
    <w:abstractNumId w:val="17"/>
  </w:num>
  <w:num w:numId="43" w16cid:durableId="301930497">
    <w:abstractNumId w:val="58"/>
  </w:num>
  <w:num w:numId="44" w16cid:durableId="349650011">
    <w:abstractNumId w:val="12"/>
  </w:num>
  <w:num w:numId="45" w16cid:durableId="1079253791">
    <w:abstractNumId w:val="18"/>
  </w:num>
  <w:num w:numId="46" w16cid:durableId="464276357">
    <w:abstractNumId w:val="50"/>
  </w:num>
  <w:num w:numId="47" w16cid:durableId="1281108712">
    <w:abstractNumId w:val="44"/>
  </w:num>
  <w:num w:numId="48" w16cid:durableId="67776766">
    <w:abstractNumId w:val="30"/>
  </w:num>
  <w:num w:numId="49" w16cid:durableId="1404722427">
    <w:abstractNumId w:val="13"/>
  </w:num>
  <w:num w:numId="50" w16cid:durableId="323356098">
    <w:abstractNumId w:val="51"/>
  </w:num>
  <w:num w:numId="51" w16cid:durableId="1433085457">
    <w:abstractNumId w:val="59"/>
  </w:num>
  <w:num w:numId="52" w16cid:durableId="480317219">
    <w:abstractNumId w:val="41"/>
  </w:num>
  <w:num w:numId="53" w16cid:durableId="1360932846">
    <w:abstractNumId w:val="47"/>
  </w:num>
  <w:num w:numId="54" w16cid:durableId="418449005">
    <w:abstractNumId w:val="9"/>
  </w:num>
  <w:num w:numId="55" w16cid:durableId="505287216">
    <w:abstractNumId w:val="7"/>
  </w:num>
  <w:num w:numId="56" w16cid:durableId="1166164991">
    <w:abstractNumId w:val="6"/>
  </w:num>
  <w:num w:numId="57" w16cid:durableId="1626230890">
    <w:abstractNumId w:val="5"/>
  </w:num>
  <w:num w:numId="58" w16cid:durableId="694572483">
    <w:abstractNumId w:val="4"/>
  </w:num>
  <w:num w:numId="59" w16cid:durableId="1036932440">
    <w:abstractNumId w:val="8"/>
  </w:num>
  <w:num w:numId="60" w16cid:durableId="810942606">
    <w:abstractNumId w:val="3"/>
  </w:num>
  <w:num w:numId="61" w16cid:durableId="898394526">
    <w:abstractNumId w:val="2"/>
  </w:num>
  <w:num w:numId="62" w16cid:durableId="881406670">
    <w:abstractNumId w:val="1"/>
  </w:num>
  <w:num w:numId="63" w16cid:durableId="1967001262">
    <w:abstractNumId w:val="0"/>
  </w:num>
  <w:num w:numId="64" w16cid:durableId="1472285507">
    <w:abstractNumId w:val="22"/>
  </w:num>
  <w:num w:numId="65" w16cid:durableId="158011141">
    <w:abstractNumId w:val="57"/>
  </w:num>
  <w:num w:numId="66" w16cid:durableId="1241065670">
    <w:abstractNumId w:val="64"/>
  </w:num>
  <w:num w:numId="67" w16cid:durableId="591594287">
    <w:abstractNumId w:val="35"/>
  </w:num>
  <w:num w:numId="68" w16cid:durableId="1794249535">
    <w:abstractNumId w:val="11"/>
  </w:num>
  <w:num w:numId="69" w16cid:durableId="608895744">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78"/>
    <w:rsid w:val="00002702"/>
    <w:rsid w:val="00005FC0"/>
    <w:rsid w:val="00011C06"/>
    <w:rsid w:val="00012523"/>
    <w:rsid w:val="00017755"/>
    <w:rsid w:val="000264AC"/>
    <w:rsid w:val="000273DF"/>
    <w:rsid w:val="0003222A"/>
    <w:rsid w:val="0003371E"/>
    <w:rsid w:val="000364CF"/>
    <w:rsid w:val="00052AC7"/>
    <w:rsid w:val="00053F93"/>
    <w:rsid w:val="000555D9"/>
    <w:rsid w:val="000556DB"/>
    <w:rsid w:val="0006361F"/>
    <w:rsid w:val="00064C81"/>
    <w:rsid w:val="00072BDD"/>
    <w:rsid w:val="0008692C"/>
    <w:rsid w:val="000871CA"/>
    <w:rsid w:val="00087F15"/>
    <w:rsid w:val="000A5C6F"/>
    <w:rsid w:val="000A7DA6"/>
    <w:rsid w:val="000B0511"/>
    <w:rsid w:val="000B1A19"/>
    <w:rsid w:val="000B4D46"/>
    <w:rsid w:val="000C34C5"/>
    <w:rsid w:val="000C5F88"/>
    <w:rsid w:val="000D25E6"/>
    <w:rsid w:val="000D7EAB"/>
    <w:rsid w:val="000E39F7"/>
    <w:rsid w:val="000E4AAC"/>
    <w:rsid w:val="000E7B7F"/>
    <w:rsid w:val="000F7A6A"/>
    <w:rsid w:val="00102FB1"/>
    <w:rsid w:val="001031B8"/>
    <w:rsid w:val="00104C0D"/>
    <w:rsid w:val="00107F52"/>
    <w:rsid w:val="00112B6B"/>
    <w:rsid w:val="00116917"/>
    <w:rsid w:val="00120A00"/>
    <w:rsid w:val="00122675"/>
    <w:rsid w:val="00124BAC"/>
    <w:rsid w:val="00124D80"/>
    <w:rsid w:val="0012540A"/>
    <w:rsid w:val="00125520"/>
    <w:rsid w:val="00126D91"/>
    <w:rsid w:val="00127729"/>
    <w:rsid w:val="00134496"/>
    <w:rsid w:val="001355F9"/>
    <w:rsid w:val="001368AB"/>
    <w:rsid w:val="0014294A"/>
    <w:rsid w:val="00150ED2"/>
    <w:rsid w:val="001513AE"/>
    <w:rsid w:val="00153AA6"/>
    <w:rsid w:val="0015416B"/>
    <w:rsid w:val="00160F53"/>
    <w:rsid w:val="001613C8"/>
    <w:rsid w:val="00166755"/>
    <w:rsid w:val="0017225A"/>
    <w:rsid w:val="00173996"/>
    <w:rsid w:val="00174E91"/>
    <w:rsid w:val="001775A7"/>
    <w:rsid w:val="00177B9C"/>
    <w:rsid w:val="0018091F"/>
    <w:rsid w:val="00181059"/>
    <w:rsid w:val="00184C70"/>
    <w:rsid w:val="001869EE"/>
    <w:rsid w:val="00187EE7"/>
    <w:rsid w:val="0019249A"/>
    <w:rsid w:val="00194B08"/>
    <w:rsid w:val="001A1B6E"/>
    <w:rsid w:val="001A3E2A"/>
    <w:rsid w:val="001A4CA1"/>
    <w:rsid w:val="001A7689"/>
    <w:rsid w:val="001B2536"/>
    <w:rsid w:val="001B4DD4"/>
    <w:rsid w:val="001C078F"/>
    <w:rsid w:val="001C35CB"/>
    <w:rsid w:val="001C3F85"/>
    <w:rsid w:val="001D0699"/>
    <w:rsid w:val="001D54F5"/>
    <w:rsid w:val="001E3F28"/>
    <w:rsid w:val="001F1664"/>
    <w:rsid w:val="001F2A83"/>
    <w:rsid w:val="001F6055"/>
    <w:rsid w:val="00205A2A"/>
    <w:rsid w:val="00214695"/>
    <w:rsid w:val="00216694"/>
    <w:rsid w:val="00216E9C"/>
    <w:rsid w:val="00223FAC"/>
    <w:rsid w:val="00230DB1"/>
    <w:rsid w:val="0023460F"/>
    <w:rsid w:val="002357E2"/>
    <w:rsid w:val="002424F5"/>
    <w:rsid w:val="00250229"/>
    <w:rsid w:val="00253077"/>
    <w:rsid w:val="00260DA5"/>
    <w:rsid w:val="00263595"/>
    <w:rsid w:val="00266D5D"/>
    <w:rsid w:val="00267C99"/>
    <w:rsid w:val="00274BE3"/>
    <w:rsid w:val="00274CED"/>
    <w:rsid w:val="002778FD"/>
    <w:rsid w:val="002801D5"/>
    <w:rsid w:val="00280E71"/>
    <w:rsid w:val="0028306C"/>
    <w:rsid w:val="002850D1"/>
    <w:rsid w:val="00285288"/>
    <w:rsid w:val="0028765C"/>
    <w:rsid w:val="00290B71"/>
    <w:rsid w:val="00292C26"/>
    <w:rsid w:val="00297DFD"/>
    <w:rsid w:val="002A135B"/>
    <w:rsid w:val="002A1648"/>
    <w:rsid w:val="002A1DAE"/>
    <w:rsid w:val="002A35DE"/>
    <w:rsid w:val="002B3B7D"/>
    <w:rsid w:val="002B76DD"/>
    <w:rsid w:val="002C0C2F"/>
    <w:rsid w:val="002C30F9"/>
    <w:rsid w:val="002C3A38"/>
    <w:rsid w:val="002C5429"/>
    <w:rsid w:val="002D0513"/>
    <w:rsid w:val="002D416C"/>
    <w:rsid w:val="002E1984"/>
    <w:rsid w:val="002E29CC"/>
    <w:rsid w:val="002F1056"/>
    <w:rsid w:val="002F4379"/>
    <w:rsid w:val="002F6721"/>
    <w:rsid w:val="003026A8"/>
    <w:rsid w:val="003030D3"/>
    <w:rsid w:val="00311CAD"/>
    <w:rsid w:val="003129BC"/>
    <w:rsid w:val="003157F6"/>
    <w:rsid w:val="00315975"/>
    <w:rsid w:val="00316262"/>
    <w:rsid w:val="00320CE0"/>
    <w:rsid w:val="00321D8E"/>
    <w:rsid w:val="0032251A"/>
    <w:rsid w:val="0032567C"/>
    <w:rsid w:val="00327718"/>
    <w:rsid w:val="00327C4E"/>
    <w:rsid w:val="0033188B"/>
    <w:rsid w:val="0033508B"/>
    <w:rsid w:val="00344B73"/>
    <w:rsid w:val="00345624"/>
    <w:rsid w:val="00351C66"/>
    <w:rsid w:val="003557C4"/>
    <w:rsid w:val="00357B34"/>
    <w:rsid w:val="00360009"/>
    <w:rsid w:val="00362059"/>
    <w:rsid w:val="00366B9A"/>
    <w:rsid w:val="00367817"/>
    <w:rsid w:val="00371511"/>
    <w:rsid w:val="00372243"/>
    <w:rsid w:val="00374032"/>
    <w:rsid w:val="0039060C"/>
    <w:rsid w:val="0039419C"/>
    <w:rsid w:val="00395EEE"/>
    <w:rsid w:val="003A3BCB"/>
    <w:rsid w:val="003A5F9A"/>
    <w:rsid w:val="003A7781"/>
    <w:rsid w:val="003B4201"/>
    <w:rsid w:val="003B5818"/>
    <w:rsid w:val="003C6D8E"/>
    <w:rsid w:val="003D1733"/>
    <w:rsid w:val="003D3742"/>
    <w:rsid w:val="003D40AD"/>
    <w:rsid w:val="003D4E30"/>
    <w:rsid w:val="003D59F0"/>
    <w:rsid w:val="003D7D5C"/>
    <w:rsid w:val="003E0DC1"/>
    <w:rsid w:val="003E4ED3"/>
    <w:rsid w:val="003E63AC"/>
    <w:rsid w:val="003F05DB"/>
    <w:rsid w:val="003F173A"/>
    <w:rsid w:val="003F2E90"/>
    <w:rsid w:val="003F6FB8"/>
    <w:rsid w:val="003F7680"/>
    <w:rsid w:val="00402CC5"/>
    <w:rsid w:val="0041061C"/>
    <w:rsid w:val="004155FD"/>
    <w:rsid w:val="00415B4A"/>
    <w:rsid w:val="004167E8"/>
    <w:rsid w:val="00424179"/>
    <w:rsid w:val="004322F8"/>
    <w:rsid w:val="004372D1"/>
    <w:rsid w:val="00442744"/>
    <w:rsid w:val="00450D0D"/>
    <w:rsid w:val="00453429"/>
    <w:rsid w:val="00454E58"/>
    <w:rsid w:val="00456097"/>
    <w:rsid w:val="0045719D"/>
    <w:rsid w:val="0046087B"/>
    <w:rsid w:val="004633B5"/>
    <w:rsid w:val="00464AAC"/>
    <w:rsid w:val="004656C4"/>
    <w:rsid w:val="00482FE3"/>
    <w:rsid w:val="0048556C"/>
    <w:rsid w:val="004908C9"/>
    <w:rsid w:val="00491150"/>
    <w:rsid w:val="00492CE0"/>
    <w:rsid w:val="00496FFD"/>
    <w:rsid w:val="004A1E0D"/>
    <w:rsid w:val="004A59CC"/>
    <w:rsid w:val="004B1571"/>
    <w:rsid w:val="004B17CF"/>
    <w:rsid w:val="004C2DDF"/>
    <w:rsid w:val="004C5B7D"/>
    <w:rsid w:val="004D02A7"/>
    <w:rsid w:val="004D4336"/>
    <w:rsid w:val="004E5A61"/>
    <w:rsid w:val="004F0D0F"/>
    <w:rsid w:val="004F3590"/>
    <w:rsid w:val="004F3B3D"/>
    <w:rsid w:val="004F3F6D"/>
    <w:rsid w:val="004F7584"/>
    <w:rsid w:val="00502F5B"/>
    <w:rsid w:val="0050587B"/>
    <w:rsid w:val="00517260"/>
    <w:rsid w:val="00517DE6"/>
    <w:rsid w:val="00522DE6"/>
    <w:rsid w:val="00523207"/>
    <w:rsid w:val="00530B35"/>
    <w:rsid w:val="00532DD7"/>
    <w:rsid w:val="005342B5"/>
    <w:rsid w:val="00536CB1"/>
    <w:rsid w:val="00541ACB"/>
    <w:rsid w:val="005506A1"/>
    <w:rsid w:val="005538AD"/>
    <w:rsid w:val="00554429"/>
    <w:rsid w:val="00557106"/>
    <w:rsid w:val="00563CEB"/>
    <w:rsid w:val="0056639B"/>
    <w:rsid w:val="00567C38"/>
    <w:rsid w:val="00573D84"/>
    <w:rsid w:val="0057608E"/>
    <w:rsid w:val="005822AD"/>
    <w:rsid w:val="00591E0A"/>
    <w:rsid w:val="005928D9"/>
    <w:rsid w:val="005957A6"/>
    <w:rsid w:val="005A2657"/>
    <w:rsid w:val="005A3C4C"/>
    <w:rsid w:val="005C093B"/>
    <w:rsid w:val="005C3E18"/>
    <w:rsid w:val="005C4061"/>
    <w:rsid w:val="005C7614"/>
    <w:rsid w:val="005D3CD0"/>
    <w:rsid w:val="005F09D1"/>
    <w:rsid w:val="005F3E9C"/>
    <w:rsid w:val="005F5EE7"/>
    <w:rsid w:val="006039D7"/>
    <w:rsid w:val="0060429B"/>
    <w:rsid w:val="00605019"/>
    <w:rsid w:val="00605400"/>
    <w:rsid w:val="006101AC"/>
    <w:rsid w:val="0061229A"/>
    <w:rsid w:val="00617AE7"/>
    <w:rsid w:val="00624D98"/>
    <w:rsid w:val="00633DD4"/>
    <w:rsid w:val="00637888"/>
    <w:rsid w:val="00637BA9"/>
    <w:rsid w:val="00643F1D"/>
    <w:rsid w:val="0065044C"/>
    <w:rsid w:val="00653391"/>
    <w:rsid w:val="00655577"/>
    <w:rsid w:val="00667914"/>
    <w:rsid w:val="00667E46"/>
    <w:rsid w:val="00667FAF"/>
    <w:rsid w:val="00672251"/>
    <w:rsid w:val="00677A91"/>
    <w:rsid w:val="006822E3"/>
    <w:rsid w:val="00686882"/>
    <w:rsid w:val="0068760A"/>
    <w:rsid w:val="00690A8F"/>
    <w:rsid w:val="00691B68"/>
    <w:rsid w:val="0069739E"/>
    <w:rsid w:val="006A22A1"/>
    <w:rsid w:val="006A6E9F"/>
    <w:rsid w:val="006B0030"/>
    <w:rsid w:val="006C0DB8"/>
    <w:rsid w:val="006C439E"/>
    <w:rsid w:val="006C46FC"/>
    <w:rsid w:val="006D05B0"/>
    <w:rsid w:val="006D06E6"/>
    <w:rsid w:val="006D2F92"/>
    <w:rsid w:val="006D7873"/>
    <w:rsid w:val="006E0968"/>
    <w:rsid w:val="006E3794"/>
    <w:rsid w:val="00702D95"/>
    <w:rsid w:val="0072056E"/>
    <w:rsid w:val="0072408C"/>
    <w:rsid w:val="00731C30"/>
    <w:rsid w:val="0073363B"/>
    <w:rsid w:val="00735708"/>
    <w:rsid w:val="00740A9F"/>
    <w:rsid w:val="007422BC"/>
    <w:rsid w:val="00755C29"/>
    <w:rsid w:val="007702D9"/>
    <w:rsid w:val="00771E17"/>
    <w:rsid w:val="00774C05"/>
    <w:rsid w:val="00776829"/>
    <w:rsid w:val="0077716B"/>
    <w:rsid w:val="0078105D"/>
    <w:rsid w:val="00783293"/>
    <w:rsid w:val="00784E59"/>
    <w:rsid w:val="00792C0D"/>
    <w:rsid w:val="007B3F50"/>
    <w:rsid w:val="007B4B87"/>
    <w:rsid w:val="007B7765"/>
    <w:rsid w:val="007C4164"/>
    <w:rsid w:val="007C59CA"/>
    <w:rsid w:val="007D51DA"/>
    <w:rsid w:val="007D5D4E"/>
    <w:rsid w:val="007D6CF1"/>
    <w:rsid w:val="007D6D82"/>
    <w:rsid w:val="007D7BAC"/>
    <w:rsid w:val="007E0AC5"/>
    <w:rsid w:val="007F0F41"/>
    <w:rsid w:val="007F31EC"/>
    <w:rsid w:val="00802598"/>
    <w:rsid w:val="00812FAC"/>
    <w:rsid w:val="00813AA4"/>
    <w:rsid w:val="0082323C"/>
    <w:rsid w:val="0082540A"/>
    <w:rsid w:val="0082724D"/>
    <w:rsid w:val="00837FC8"/>
    <w:rsid w:val="00843F5A"/>
    <w:rsid w:val="0084592E"/>
    <w:rsid w:val="00853D84"/>
    <w:rsid w:val="0085693D"/>
    <w:rsid w:val="0085726B"/>
    <w:rsid w:val="008604CB"/>
    <w:rsid w:val="008607C4"/>
    <w:rsid w:val="0086151D"/>
    <w:rsid w:val="00862587"/>
    <w:rsid w:val="00867642"/>
    <w:rsid w:val="00873362"/>
    <w:rsid w:val="00875469"/>
    <w:rsid w:val="0087592E"/>
    <w:rsid w:val="00876113"/>
    <w:rsid w:val="0087655D"/>
    <w:rsid w:val="00877D70"/>
    <w:rsid w:val="00880465"/>
    <w:rsid w:val="0088415B"/>
    <w:rsid w:val="00885562"/>
    <w:rsid w:val="008878F7"/>
    <w:rsid w:val="00892FA7"/>
    <w:rsid w:val="00893AD9"/>
    <w:rsid w:val="00893AEC"/>
    <w:rsid w:val="008952E9"/>
    <w:rsid w:val="008967D9"/>
    <w:rsid w:val="008B11A2"/>
    <w:rsid w:val="008B29A0"/>
    <w:rsid w:val="008B3CD9"/>
    <w:rsid w:val="008C104A"/>
    <w:rsid w:val="008C534F"/>
    <w:rsid w:val="008C639A"/>
    <w:rsid w:val="008C70AB"/>
    <w:rsid w:val="008D20A4"/>
    <w:rsid w:val="008D39D8"/>
    <w:rsid w:val="008D5D13"/>
    <w:rsid w:val="008D7B54"/>
    <w:rsid w:val="008E04EA"/>
    <w:rsid w:val="008E116D"/>
    <w:rsid w:val="008E49B6"/>
    <w:rsid w:val="008F6D04"/>
    <w:rsid w:val="008F6EC6"/>
    <w:rsid w:val="00911582"/>
    <w:rsid w:val="00912869"/>
    <w:rsid w:val="00913929"/>
    <w:rsid w:val="009146E8"/>
    <w:rsid w:val="00917AAA"/>
    <w:rsid w:val="00922CE8"/>
    <w:rsid w:val="00927044"/>
    <w:rsid w:val="00930EB1"/>
    <w:rsid w:val="009315A6"/>
    <w:rsid w:val="009327EC"/>
    <w:rsid w:val="009334D3"/>
    <w:rsid w:val="009414F5"/>
    <w:rsid w:val="009525EC"/>
    <w:rsid w:val="0095324A"/>
    <w:rsid w:val="00955DE7"/>
    <w:rsid w:val="00971934"/>
    <w:rsid w:val="00972881"/>
    <w:rsid w:val="0097390F"/>
    <w:rsid w:val="00984702"/>
    <w:rsid w:val="00985A70"/>
    <w:rsid w:val="00986C0A"/>
    <w:rsid w:val="00994467"/>
    <w:rsid w:val="009A740F"/>
    <w:rsid w:val="009B3DAB"/>
    <w:rsid w:val="009B3F9D"/>
    <w:rsid w:val="009C1F67"/>
    <w:rsid w:val="009C3E08"/>
    <w:rsid w:val="009C5084"/>
    <w:rsid w:val="009C540C"/>
    <w:rsid w:val="009C54F4"/>
    <w:rsid w:val="009D0BDC"/>
    <w:rsid w:val="009D6B90"/>
    <w:rsid w:val="009D7C37"/>
    <w:rsid w:val="009E0751"/>
    <w:rsid w:val="009E3483"/>
    <w:rsid w:val="009F624E"/>
    <w:rsid w:val="00A00482"/>
    <w:rsid w:val="00A04A69"/>
    <w:rsid w:val="00A07490"/>
    <w:rsid w:val="00A13687"/>
    <w:rsid w:val="00A30A53"/>
    <w:rsid w:val="00A31833"/>
    <w:rsid w:val="00A35406"/>
    <w:rsid w:val="00A42937"/>
    <w:rsid w:val="00A437B7"/>
    <w:rsid w:val="00A43E10"/>
    <w:rsid w:val="00A61588"/>
    <w:rsid w:val="00A62BAF"/>
    <w:rsid w:val="00A65FA7"/>
    <w:rsid w:val="00A73750"/>
    <w:rsid w:val="00A8289A"/>
    <w:rsid w:val="00A838A5"/>
    <w:rsid w:val="00A90E00"/>
    <w:rsid w:val="00A91073"/>
    <w:rsid w:val="00AA08E5"/>
    <w:rsid w:val="00AA1048"/>
    <w:rsid w:val="00AA659D"/>
    <w:rsid w:val="00AA6846"/>
    <w:rsid w:val="00AB2D8C"/>
    <w:rsid w:val="00AB2F1B"/>
    <w:rsid w:val="00AB2F4A"/>
    <w:rsid w:val="00AB7CB9"/>
    <w:rsid w:val="00AD4927"/>
    <w:rsid w:val="00AE1410"/>
    <w:rsid w:val="00AE19E3"/>
    <w:rsid w:val="00AE788A"/>
    <w:rsid w:val="00AF7C94"/>
    <w:rsid w:val="00B024C1"/>
    <w:rsid w:val="00B11A30"/>
    <w:rsid w:val="00B17426"/>
    <w:rsid w:val="00B204D6"/>
    <w:rsid w:val="00B226FD"/>
    <w:rsid w:val="00B22806"/>
    <w:rsid w:val="00B23B24"/>
    <w:rsid w:val="00B24185"/>
    <w:rsid w:val="00B27190"/>
    <w:rsid w:val="00B30E2D"/>
    <w:rsid w:val="00B37318"/>
    <w:rsid w:val="00B45C0F"/>
    <w:rsid w:val="00B50947"/>
    <w:rsid w:val="00B513F4"/>
    <w:rsid w:val="00B53179"/>
    <w:rsid w:val="00B54835"/>
    <w:rsid w:val="00B569C1"/>
    <w:rsid w:val="00B56D15"/>
    <w:rsid w:val="00B618AB"/>
    <w:rsid w:val="00B64878"/>
    <w:rsid w:val="00B64AFC"/>
    <w:rsid w:val="00B64EDD"/>
    <w:rsid w:val="00B6614B"/>
    <w:rsid w:val="00B66A6F"/>
    <w:rsid w:val="00B6777B"/>
    <w:rsid w:val="00B71229"/>
    <w:rsid w:val="00B728D6"/>
    <w:rsid w:val="00B760CE"/>
    <w:rsid w:val="00B80471"/>
    <w:rsid w:val="00B8278B"/>
    <w:rsid w:val="00B82DD6"/>
    <w:rsid w:val="00B83E49"/>
    <w:rsid w:val="00B8448E"/>
    <w:rsid w:val="00B84BCE"/>
    <w:rsid w:val="00B86039"/>
    <w:rsid w:val="00B910D4"/>
    <w:rsid w:val="00B92542"/>
    <w:rsid w:val="00B93944"/>
    <w:rsid w:val="00BA0A9D"/>
    <w:rsid w:val="00BA23F3"/>
    <w:rsid w:val="00BA570C"/>
    <w:rsid w:val="00BA7A27"/>
    <w:rsid w:val="00BB24CA"/>
    <w:rsid w:val="00BB27A4"/>
    <w:rsid w:val="00BB38FD"/>
    <w:rsid w:val="00BB54AE"/>
    <w:rsid w:val="00BB6B8B"/>
    <w:rsid w:val="00BC2A06"/>
    <w:rsid w:val="00BC4F20"/>
    <w:rsid w:val="00BC7E27"/>
    <w:rsid w:val="00BD07FA"/>
    <w:rsid w:val="00BD17C8"/>
    <w:rsid w:val="00BD5273"/>
    <w:rsid w:val="00BD622D"/>
    <w:rsid w:val="00BE3656"/>
    <w:rsid w:val="00C0200B"/>
    <w:rsid w:val="00C037C4"/>
    <w:rsid w:val="00C07306"/>
    <w:rsid w:val="00C12900"/>
    <w:rsid w:val="00C12A0A"/>
    <w:rsid w:val="00C154D7"/>
    <w:rsid w:val="00C15AF4"/>
    <w:rsid w:val="00C1614A"/>
    <w:rsid w:val="00C24189"/>
    <w:rsid w:val="00C24CD4"/>
    <w:rsid w:val="00C26163"/>
    <w:rsid w:val="00C26625"/>
    <w:rsid w:val="00C26EE7"/>
    <w:rsid w:val="00C30034"/>
    <w:rsid w:val="00C33DED"/>
    <w:rsid w:val="00C40F39"/>
    <w:rsid w:val="00C4166D"/>
    <w:rsid w:val="00C4346A"/>
    <w:rsid w:val="00C47DA1"/>
    <w:rsid w:val="00C50D6D"/>
    <w:rsid w:val="00C52924"/>
    <w:rsid w:val="00C55239"/>
    <w:rsid w:val="00C57877"/>
    <w:rsid w:val="00C60E62"/>
    <w:rsid w:val="00C70474"/>
    <w:rsid w:val="00C70DCA"/>
    <w:rsid w:val="00C76082"/>
    <w:rsid w:val="00C82D23"/>
    <w:rsid w:val="00C845B9"/>
    <w:rsid w:val="00C85469"/>
    <w:rsid w:val="00C91DAA"/>
    <w:rsid w:val="00C9734D"/>
    <w:rsid w:val="00C9735B"/>
    <w:rsid w:val="00CA1439"/>
    <w:rsid w:val="00CA3DAC"/>
    <w:rsid w:val="00CA47B2"/>
    <w:rsid w:val="00CB3973"/>
    <w:rsid w:val="00CB740D"/>
    <w:rsid w:val="00CC54A9"/>
    <w:rsid w:val="00CD692E"/>
    <w:rsid w:val="00CE070E"/>
    <w:rsid w:val="00CE1CD6"/>
    <w:rsid w:val="00CE375B"/>
    <w:rsid w:val="00CE50C5"/>
    <w:rsid w:val="00CE5B31"/>
    <w:rsid w:val="00CF159B"/>
    <w:rsid w:val="00D0322A"/>
    <w:rsid w:val="00D04AC7"/>
    <w:rsid w:val="00D073CE"/>
    <w:rsid w:val="00D15567"/>
    <w:rsid w:val="00D1624F"/>
    <w:rsid w:val="00D26A79"/>
    <w:rsid w:val="00D33EAC"/>
    <w:rsid w:val="00D35145"/>
    <w:rsid w:val="00D42A4F"/>
    <w:rsid w:val="00D47466"/>
    <w:rsid w:val="00D52DA0"/>
    <w:rsid w:val="00D54C58"/>
    <w:rsid w:val="00D655BD"/>
    <w:rsid w:val="00D75AC5"/>
    <w:rsid w:val="00D76101"/>
    <w:rsid w:val="00D84868"/>
    <w:rsid w:val="00D85578"/>
    <w:rsid w:val="00D85D8B"/>
    <w:rsid w:val="00D9028E"/>
    <w:rsid w:val="00D92FDC"/>
    <w:rsid w:val="00D94602"/>
    <w:rsid w:val="00D947E2"/>
    <w:rsid w:val="00D9606A"/>
    <w:rsid w:val="00D96E99"/>
    <w:rsid w:val="00DA34B7"/>
    <w:rsid w:val="00DA4A8C"/>
    <w:rsid w:val="00DB10CB"/>
    <w:rsid w:val="00DB24CF"/>
    <w:rsid w:val="00DB41AE"/>
    <w:rsid w:val="00DC092F"/>
    <w:rsid w:val="00DC100A"/>
    <w:rsid w:val="00DC1572"/>
    <w:rsid w:val="00DC62BF"/>
    <w:rsid w:val="00DC6C91"/>
    <w:rsid w:val="00DD308A"/>
    <w:rsid w:val="00DD584A"/>
    <w:rsid w:val="00DD740A"/>
    <w:rsid w:val="00DE0B7F"/>
    <w:rsid w:val="00DE2F23"/>
    <w:rsid w:val="00DE354C"/>
    <w:rsid w:val="00DE3F3C"/>
    <w:rsid w:val="00DE5379"/>
    <w:rsid w:val="00DF3980"/>
    <w:rsid w:val="00DF3FE5"/>
    <w:rsid w:val="00DF622C"/>
    <w:rsid w:val="00E0509F"/>
    <w:rsid w:val="00E07480"/>
    <w:rsid w:val="00E07C69"/>
    <w:rsid w:val="00E13BF2"/>
    <w:rsid w:val="00E2004E"/>
    <w:rsid w:val="00E262B6"/>
    <w:rsid w:val="00E32B75"/>
    <w:rsid w:val="00E412B0"/>
    <w:rsid w:val="00E43A59"/>
    <w:rsid w:val="00E46C5C"/>
    <w:rsid w:val="00E475D8"/>
    <w:rsid w:val="00E51E35"/>
    <w:rsid w:val="00E560E4"/>
    <w:rsid w:val="00E57195"/>
    <w:rsid w:val="00E60AC9"/>
    <w:rsid w:val="00E62539"/>
    <w:rsid w:val="00E636CC"/>
    <w:rsid w:val="00E7211F"/>
    <w:rsid w:val="00E73194"/>
    <w:rsid w:val="00E73451"/>
    <w:rsid w:val="00E73DAB"/>
    <w:rsid w:val="00E73FCE"/>
    <w:rsid w:val="00E7448F"/>
    <w:rsid w:val="00E77E40"/>
    <w:rsid w:val="00E81F6E"/>
    <w:rsid w:val="00E909C4"/>
    <w:rsid w:val="00E920E3"/>
    <w:rsid w:val="00E96828"/>
    <w:rsid w:val="00EA05B8"/>
    <w:rsid w:val="00EA3ECC"/>
    <w:rsid w:val="00EA56CB"/>
    <w:rsid w:val="00EB1B74"/>
    <w:rsid w:val="00EB3D6D"/>
    <w:rsid w:val="00EB65B8"/>
    <w:rsid w:val="00EB7BD7"/>
    <w:rsid w:val="00EC099D"/>
    <w:rsid w:val="00EE14FC"/>
    <w:rsid w:val="00EF24A7"/>
    <w:rsid w:val="00EF28BC"/>
    <w:rsid w:val="00F01312"/>
    <w:rsid w:val="00F02461"/>
    <w:rsid w:val="00F061F3"/>
    <w:rsid w:val="00F07FBF"/>
    <w:rsid w:val="00F12959"/>
    <w:rsid w:val="00F13F0F"/>
    <w:rsid w:val="00F17CEF"/>
    <w:rsid w:val="00F209CB"/>
    <w:rsid w:val="00F22DCC"/>
    <w:rsid w:val="00F312C2"/>
    <w:rsid w:val="00F34272"/>
    <w:rsid w:val="00F35468"/>
    <w:rsid w:val="00F433CC"/>
    <w:rsid w:val="00F4546D"/>
    <w:rsid w:val="00F45E44"/>
    <w:rsid w:val="00F466E3"/>
    <w:rsid w:val="00F468FE"/>
    <w:rsid w:val="00F47BD0"/>
    <w:rsid w:val="00F50152"/>
    <w:rsid w:val="00F503EF"/>
    <w:rsid w:val="00F56382"/>
    <w:rsid w:val="00F710E8"/>
    <w:rsid w:val="00F71AA3"/>
    <w:rsid w:val="00F7344B"/>
    <w:rsid w:val="00F779D2"/>
    <w:rsid w:val="00F82B6B"/>
    <w:rsid w:val="00F82D0B"/>
    <w:rsid w:val="00F82D28"/>
    <w:rsid w:val="00F90D45"/>
    <w:rsid w:val="00F90F4B"/>
    <w:rsid w:val="00F9294F"/>
    <w:rsid w:val="00F93920"/>
    <w:rsid w:val="00F9531C"/>
    <w:rsid w:val="00F95F58"/>
    <w:rsid w:val="00FA28E8"/>
    <w:rsid w:val="00FA7F67"/>
    <w:rsid w:val="00FB259C"/>
    <w:rsid w:val="00FB43F3"/>
    <w:rsid w:val="00FC02E2"/>
    <w:rsid w:val="00FC150B"/>
    <w:rsid w:val="00FC1981"/>
    <w:rsid w:val="00FC2116"/>
    <w:rsid w:val="00FC3D71"/>
    <w:rsid w:val="00FC6904"/>
    <w:rsid w:val="00FC742C"/>
    <w:rsid w:val="00FC7E8E"/>
    <w:rsid w:val="00FE2C9C"/>
    <w:rsid w:val="00FE3E2A"/>
    <w:rsid w:val="00FE65FE"/>
    <w:rsid w:val="00FE7ACA"/>
    <w:rsid w:val="00FF13AE"/>
    <w:rsid w:val="00FF2478"/>
    <w:rsid w:val="00FF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A0B24"/>
  <w15:chartTrackingRefBased/>
  <w15:docId w15:val="{1E1103B0-B181-4D89-A09A-004E4B0A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0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2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46C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1295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C54F4"/>
    <w:pPr>
      <w:keepNext/>
      <w:spacing w:after="0" w:line="240" w:lineRule="auto"/>
      <w:jc w:val="both"/>
      <w:outlineLvl w:val="4"/>
    </w:pPr>
    <w:rPr>
      <w:rFonts w:ascii="Arial" w:eastAsia="Times New Roman" w:hAnsi="Arial" w:cs="Times New Roman"/>
      <w:b/>
      <w:color w:val="000000"/>
      <w:sz w:val="24"/>
      <w:szCs w:val="20"/>
    </w:rPr>
  </w:style>
  <w:style w:type="paragraph" w:styleId="Heading6">
    <w:name w:val="heading 6"/>
    <w:basedOn w:val="Normal"/>
    <w:next w:val="Normal"/>
    <w:link w:val="Heading6Char"/>
    <w:qFormat/>
    <w:rsid w:val="009C54F4"/>
    <w:pPr>
      <w:keepNext/>
      <w:spacing w:after="0" w:line="240" w:lineRule="auto"/>
      <w:ind w:left="792"/>
      <w:outlineLvl w:val="5"/>
    </w:pPr>
    <w:rPr>
      <w:rFonts w:ascii="Arial" w:eastAsia="Times New Roman" w:hAnsi="Arial" w:cs="Times New Roman"/>
      <w:b/>
      <w:color w:val="000000"/>
      <w:sz w:val="24"/>
      <w:szCs w:val="20"/>
    </w:rPr>
  </w:style>
  <w:style w:type="paragraph" w:styleId="Heading7">
    <w:name w:val="heading 7"/>
    <w:basedOn w:val="Normal"/>
    <w:next w:val="Normal"/>
    <w:link w:val="Heading7Char"/>
    <w:uiPriority w:val="9"/>
    <w:semiHidden/>
    <w:unhideWhenUsed/>
    <w:qFormat/>
    <w:rsid w:val="00986C0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29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29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4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835"/>
  </w:style>
  <w:style w:type="paragraph" w:styleId="Footer">
    <w:name w:val="footer"/>
    <w:basedOn w:val="Normal"/>
    <w:link w:val="FooterChar"/>
    <w:uiPriority w:val="99"/>
    <w:unhideWhenUsed/>
    <w:rsid w:val="00B54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835"/>
  </w:style>
  <w:style w:type="paragraph" w:customStyle="1" w:styleId="DCFSSection">
    <w:name w:val="DCFS Section"/>
    <w:basedOn w:val="Normal"/>
    <w:link w:val="DCFSSectionChar"/>
    <w:qFormat/>
    <w:rsid w:val="00B728D6"/>
    <w:pPr>
      <w:pBdr>
        <w:top w:val="single" w:sz="4" w:space="1" w:color="auto"/>
        <w:bottom w:val="single" w:sz="4" w:space="1" w:color="auto"/>
      </w:pBdr>
      <w:shd w:val="clear" w:color="auto" w:fill="FEFDC3"/>
      <w:spacing w:after="0" w:line="240" w:lineRule="auto"/>
      <w:jc w:val="center"/>
    </w:pPr>
    <w:rPr>
      <w:rFonts w:ascii="Arial" w:eastAsia="Calibri" w:hAnsi="Arial" w:cs="Times New Roman"/>
      <w:b/>
      <w:color w:val="222222"/>
      <w:sz w:val="36"/>
      <w:szCs w:val="32"/>
    </w:rPr>
  </w:style>
  <w:style w:type="character" w:customStyle="1" w:styleId="DCFSSectionChar">
    <w:name w:val="DCFS Section Char"/>
    <w:link w:val="DCFSSection"/>
    <w:rsid w:val="00B728D6"/>
    <w:rPr>
      <w:rFonts w:ascii="Arial" w:eastAsia="Calibri" w:hAnsi="Arial" w:cs="Times New Roman"/>
      <w:b/>
      <w:color w:val="222222"/>
      <w:sz w:val="36"/>
      <w:szCs w:val="32"/>
      <w:shd w:val="clear" w:color="auto" w:fill="FEFDC3"/>
    </w:rPr>
  </w:style>
  <w:style w:type="character" w:styleId="Hyperlink">
    <w:name w:val="Hyperlink"/>
    <w:basedOn w:val="DefaultParagraphFont"/>
    <w:rsid w:val="0041061C"/>
    <w:rPr>
      <w:rFonts w:cs="Times New Roman"/>
      <w:color w:val="0000FF"/>
      <w:u w:val="single"/>
    </w:rPr>
  </w:style>
  <w:style w:type="paragraph" w:styleId="ListParagraph">
    <w:name w:val="List Paragraph"/>
    <w:basedOn w:val="Normal"/>
    <w:uiPriority w:val="34"/>
    <w:qFormat/>
    <w:rsid w:val="00643F1D"/>
    <w:pPr>
      <w:ind w:left="720"/>
      <w:contextualSpacing/>
    </w:pPr>
  </w:style>
  <w:style w:type="character" w:styleId="CommentReference">
    <w:name w:val="annotation reference"/>
    <w:basedOn w:val="DefaultParagraphFont"/>
    <w:uiPriority w:val="99"/>
    <w:semiHidden/>
    <w:unhideWhenUsed/>
    <w:rsid w:val="002A135B"/>
    <w:rPr>
      <w:sz w:val="16"/>
      <w:szCs w:val="16"/>
    </w:rPr>
  </w:style>
  <w:style w:type="paragraph" w:styleId="CommentText">
    <w:name w:val="annotation text"/>
    <w:basedOn w:val="Normal"/>
    <w:link w:val="CommentTextChar"/>
    <w:uiPriority w:val="99"/>
    <w:unhideWhenUsed/>
    <w:rsid w:val="002A135B"/>
    <w:pPr>
      <w:spacing w:line="240" w:lineRule="auto"/>
    </w:pPr>
    <w:rPr>
      <w:sz w:val="20"/>
      <w:szCs w:val="20"/>
    </w:rPr>
  </w:style>
  <w:style w:type="character" w:customStyle="1" w:styleId="CommentTextChar">
    <w:name w:val="Comment Text Char"/>
    <w:basedOn w:val="DefaultParagraphFont"/>
    <w:link w:val="CommentText"/>
    <w:uiPriority w:val="99"/>
    <w:rsid w:val="002A135B"/>
    <w:rPr>
      <w:sz w:val="20"/>
      <w:szCs w:val="20"/>
    </w:rPr>
  </w:style>
  <w:style w:type="paragraph" w:styleId="CommentSubject">
    <w:name w:val="annotation subject"/>
    <w:basedOn w:val="CommentText"/>
    <w:next w:val="CommentText"/>
    <w:link w:val="CommentSubjectChar"/>
    <w:uiPriority w:val="99"/>
    <w:semiHidden/>
    <w:unhideWhenUsed/>
    <w:rsid w:val="002A135B"/>
    <w:rPr>
      <w:b/>
      <w:bCs/>
    </w:rPr>
  </w:style>
  <w:style w:type="character" w:customStyle="1" w:styleId="CommentSubjectChar">
    <w:name w:val="Comment Subject Char"/>
    <w:basedOn w:val="CommentTextChar"/>
    <w:link w:val="CommentSubject"/>
    <w:uiPriority w:val="99"/>
    <w:semiHidden/>
    <w:rsid w:val="002A135B"/>
    <w:rPr>
      <w:b/>
      <w:bCs/>
      <w:sz w:val="20"/>
      <w:szCs w:val="20"/>
    </w:rPr>
  </w:style>
  <w:style w:type="paragraph" w:styleId="BalloonText">
    <w:name w:val="Balloon Text"/>
    <w:basedOn w:val="Normal"/>
    <w:link w:val="BalloonTextChar"/>
    <w:uiPriority w:val="99"/>
    <w:semiHidden/>
    <w:unhideWhenUsed/>
    <w:rsid w:val="002A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35B"/>
    <w:rPr>
      <w:rFonts w:ascii="Segoe UI" w:hAnsi="Segoe UI" w:cs="Segoe UI"/>
      <w:sz w:val="18"/>
      <w:szCs w:val="18"/>
    </w:rPr>
  </w:style>
  <w:style w:type="paragraph" w:styleId="BodyText3">
    <w:name w:val="Body Text 3"/>
    <w:basedOn w:val="Normal"/>
    <w:link w:val="BodyText3Char"/>
    <w:unhideWhenUsed/>
    <w:rsid w:val="009B3F9D"/>
    <w:pPr>
      <w:spacing w:after="0" w:line="240" w:lineRule="auto"/>
    </w:pPr>
    <w:rPr>
      <w:rFonts w:ascii="Arial" w:eastAsia="Times New Roman" w:hAnsi="Arial" w:cs="Times New Roman"/>
      <w:color w:val="000000"/>
      <w:sz w:val="24"/>
      <w:szCs w:val="20"/>
    </w:rPr>
  </w:style>
  <w:style w:type="character" w:customStyle="1" w:styleId="BodyText3Char">
    <w:name w:val="Body Text 3 Char"/>
    <w:basedOn w:val="DefaultParagraphFont"/>
    <w:link w:val="BodyText3"/>
    <w:rsid w:val="009B3F9D"/>
    <w:rPr>
      <w:rFonts w:ascii="Arial" w:eastAsia="Times New Roman" w:hAnsi="Arial" w:cs="Times New Roman"/>
      <w:color w:val="000000"/>
      <w:sz w:val="24"/>
      <w:szCs w:val="20"/>
    </w:rPr>
  </w:style>
  <w:style w:type="paragraph" w:styleId="BodyText">
    <w:name w:val="Body Text"/>
    <w:basedOn w:val="Normal"/>
    <w:link w:val="BodyTextChar"/>
    <w:uiPriority w:val="99"/>
    <w:semiHidden/>
    <w:unhideWhenUsed/>
    <w:rsid w:val="00B64AFC"/>
    <w:pPr>
      <w:spacing w:after="120"/>
    </w:pPr>
  </w:style>
  <w:style w:type="character" w:customStyle="1" w:styleId="BodyTextChar">
    <w:name w:val="Body Text Char"/>
    <w:basedOn w:val="DefaultParagraphFont"/>
    <w:link w:val="BodyText"/>
    <w:semiHidden/>
    <w:rsid w:val="00B64AFC"/>
  </w:style>
  <w:style w:type="paragraph" w:styleId="BodyTextIndent2">
    <w:name w:val="Body Text Indent 2"/>
    <w:basedOn w:val="Normal"/>
    <w:link w:val="BodyTextIndent2Char"/>
    <w:uiPriority w:val="99"/>
    <w:semiHidden/>
    <w:unhideWhenUsed/>
    <w:rsid w:val="009C54F4"/>
    <w:pPr>
      <w:spacing w:after="120" w:line="480" w:lineRule="auto"/>
      <w:ind w:left="360"/>
    </w:pPr>
  </w:style>
  <w:style w:type="character" w:customStyle="1" w:styleId="BodyTextIndent2Char">
    <w:name w:val="Body Text Indent 2 Char"/>
    <w:basedOn w:val="DefaultParagraphFont"/>
    <w:link w:val="BodyTextIndent2"/>
    <w:uiPriority w:val="99"/>
    <w:semiHidden/>
    <w:rsid w:val="009C54F4"/>
  </w:style>
  <w:style w:type="character" w:customStyle="1" w:styleId="Heading5Char">
    <w:name w:val="Heading 5 Char"/>
    <w:basedOn w:val="DefaultParagraphFont"/>
    <w:link w:val="Heading5"/>
    <w:rsid w:val="009C54F4"/>
    <w:rPr>
      <w:rFonts w:ascii="Arial" w:eastAsia="Times New Roman" w:hAnsi="Arial" w:cs="Times New Roman"/>
      <w:b/>
      <w:color w:val="000000"/>
      <w:sz w:val="24"/>
      <w:szCs w:val="20"/>
    </w:rPr>
  </w:style>
  <w:style w:type="character" w:customStyle="1" w:styleId="Heading6Char">
    <w:name w:val="Heading 6 Char"/>
    <w:basedOn w:val="DefaultParagraphFont"/>
    <w:link w:val="Heading6"/>
    <w:rsid w:val="009C54F4"/>
    <w:rPr>
      <w:rFonts w:ascii="Arial" w:eastAsia="Times New Roman" w:hAnsi="Arial" w:cs="Times New Roman"/>
      <w:b/>
      <w:color w:val="000000"/>
      <w:sz w:val="24"/>
      <w:szCs w:val="20"/>
    </w:rPr>
  </w:style>
  <w:style w:type="character" w:customStyle="1" w:styleId="Heading7Char">
    <w:name w:val="Heading 7 Char"/>
    <w:basedOn w:val="DefaultParagraphFont"/>
    <w:link w:val="Heading7"/>
    <w:uiPriority w:val="9"/>
    <w:semiHidden/>
    <w:rsid w:val="00986C0A"/>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semiHidden/>
    <w:rsid w:val="00E46C5C"/>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D308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D42A4F"/>
    <w:rPr>
      <w:color w:val="954F72" w:themeColor="followedHyperlink"/>
      <w:u w:val="single"/>
    </w:rPr>
  </w:style>
  <w:style w:type="character" w:styleId="Emphasis">
    <w:name w:val="Emphasis"/>
    <w:basedOn w:val="DefaultParagraphFont"/>
    <w:uiPriority w:val="20"/>
    <w:qFormat/>
    <w:rsid w:val="00523207"/>
    <w:rPr>
      <w:i/>
      <w:iCs/>
    </w:rPr>
  </w:style>
  <w:style w:type="paragraph" w:styleId="NormalWeb">
    <w:name w:val="Normal (Web)"/>
    <w:basedOn w:val="Normal"/>
    <w:uiPriority w:val="99"/>
    <w:semiHidden/>
    <w:unhideWhenUsed/>
    <w:rsid w:val="00B513F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13F4"/>
    <w:rPr>
      <w:b/>
      <w:bCs/>
    </w:rPr>
  </w:style>
  <w:style w:type="paragraph" w:styleId="Revision">
    <w:name w:val="Revision"/>
    <w:hidden/>
    <w:uiPriority w:val="99"/>
    <w:semiHidden/>
    <w:rsid w:val="001869EE"/>
    <w:pPr>
      <w:spacing w:after="0" w:line="240" w:lineRule="auto"/>
    </w:pPr>
  </w:style>
  <w:style w:type="character" w:styleId="UnresolvedMention">
    <w:name w:val="Unresolved Mention"/>
    <w:basedOn w:val="DefaultParagraphFont"/>
    <w:uiPriority w:val="99"/>
    <w:semiHidden/>
    <w:unhideWhenUsed/>
    <w:rsid w:val="00EB1B74"/>
    <w:rPr>
      <w:color w:val="605E5C"/>
      <w:shd w:val="clear" w:color="auto" w:fill="E1DFDD"/>
    </w:rPr>
  </w:style>
  <w:style w:type="paragraph" w:styleId="Bibliography">
    <w:name w:val="Bibliography"/>
    <w:basedOn w:val="Normal"/>
    <w:next w:val="Normal"/>
    <w:uiPriority w:val="37"/>
    <w:semiHidden/>
    <w:unhideWhenUsed/>
    <w:rsid w:val="00F12959"/>
  </w:style>
  <w:style w:type="paragraph" w:styleId="BlockText">
    <w:name w:val="Block Text"/>
    <w:basedOn w:val="Normal"/>
    <w:uiPriority w:val="99"/>
    <w:semiHidden/>
    <w:unhideWhenUsed/>
    <w:rsid w:val="00F1295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F12959"/>
    <w:pPr>
      <w:spacing w:after="120" w:line="480" w:lineRule="auto"/>
    </w:pPr>
  </w:style>
  <w:style w:type="character" w:customStyle="1" w:styleId="BodyText2Char">
    <w:name w:val="Body Text 2 Char"/>
    <w:basedOn w:val="DefaultParagraphFont"/>
    <w:link w:val="BodyText2"/>
    <w:uiPriority w:val="99"/>
    <w:semiHidden/>
    <w:rsid w:val="00F12959"/>
  </w:style>
  <w:style w:type="paragraph" w:styleId="BodyTextFirstIndent">
    <w:name w:val="Body Text First Indent"/>
    <w:basedOn w:val="BodyText"/>
    <w:link w:val="BodyTextFirstIndentChar"/>
    <w:uiPriority w:val="99"/>
    <w:semiHidden/>
    <w:unhideWhenUsed/>
    <w:rsid w:val="00F12959"/>
    <w:pPr>
      <w:spacing w:after="160"/>
      <w:ind w:firstLine="360"/>
    </w:pPr>
  </w:style>
  <w:style w:type="character" w:customStyle="1" w:styleId="BodyTextFirstIndentChar">
    <w:name w:val="Body Text First Indent Char"/>
    <w:basedOn w:val="BodyTextChar"/>
    <w:link w:val="BodyTextFirstIndent"/>
    <w:uiPriority w:val="99"/>
    <w:semiHidden/>
    <w:rsid w:val="00F12959"/>
  </w:style>
  <w:style w:type="paragraph" w:styleId="BodyTextIndent">
    <w:name w:val="Body Text Indent"/>
    <w:basedOn w:val="Normal"/>
    <w:link w:val="BodyTextIndentChar"/>
    <w:uiPriority w:val="99"/>
    <w:semiHidden/>
    <w:unhideWhenUsed/>
    <w:rsid w:val="00F12959"/>
    <w:pPr>
      <w:spacing w:after="120"/>
      <w:ind w:left="360"/>
    </w:pPr>
  </w:style>
  <w:style w:type="character" w:customStyle="1" w:styleId="BodyTextIndentChar">
    <w:name w:val="Body Text Indent Char"/>
    <w:basedOn w:val="DefaultParagraphFont"/>
    <w:link w:val="BodyTextIndent"/>
    <w:uiPriority w:val="99"/>
    <w:semiHidden/>
    <w:rsid w:val="00F12959"/>
  </w:style>
  <w:style w:type="paragraph" w:styleId="BodyTextFirstIndent2">
    <w:name w:val="Body Text First Indent 2"/>
    <w:basedOn w:val="BodyTextIndent"/>
    <w:link w:val="BodyTextFirstIndent2Char"/>
    <w:uiPriority w:val="99"/>
    <w:semiHidden/>
    <w:unhideWhenUsed/>
    <w:rsid w:val="00F12959"/>
    <w:pPr>
      <w:spacing w:after="160"/>
      <w:ind w:firstLine="360"/>
    </w:pPr>
  </w:style>
  <w:style w:type="character" w:customStyle="1" w:styleId="BodyTextFirstIndent2Char">
    <w:name w:val="Body Text First Indent 2 Char"/>
    <w:basedOn w:val="BodyTextIndentChar"/>
    <w:link w:val="BodyTextFirstIndent2"/>
    <w:uiPriority w:val="99"/>
    <w:semiHidden/>
    <w:rsid w:val="00F12959"/>
  </w:style>
  <w:style w:type="paragraph" w:styleId="BodyTextIndent3">
    <w:name w:val="Body Text Indent 3"/>
    <w:basedOn w:val="Normal"/>
    <w:link w:val="BodyTextIndent3Char"/>
    <w:uiPriority w:val="99"/>
    <w:semiHidden/>
    <w:unhideWhenUsed/>
    <w:rsid w:val="00F1295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12959"/>
    <w:rPr>
      <w:sz w:val="16"/>
      <w:szCs w:val="16"/>
    </w:rPr>
  </w:style>
  <w:style w:type="paragraph" w:styleId="Caption">
    <w:name w:val="caption"/>
    <w:basedOn w:val="Normal"/>
    <w:next w:val="Normal"/>
    <w:uiPriority w:val="35"/>
    <w:semiHidden/>
    <w:unhideWhenUsed/>
    <w:qFormat/>
    <w:rsid w:val="00F1295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12959"/>
    <w:pPr>
      <w:spacing w:after="0" w:line="240" w:lineRule="auto"/>
      <w:ind w:left="4320"/>
    </w:pPr>
  </w:style>
  <w:style w:type="character" w:customStyle="1" w:styleId="ClosingChar">
    <w:name w:val="Closing Char"/>
    <w:basedOn w:val="DefaultParagraphFont"/>
    <w:link w:val="Closing"/>
    <w:uiPriority w:val="99"/>
    <w:semiHidden/>
    <w:rsid w:val="00F12959"/>
  </w:style>
  <w:style w:type="paragraph" w:styleId="Date">
    <w:name w:val="Date"/>
    <w:basedOn w:val="Normal"/>
    <w:next w:val="Normal"/>
    <w:link w:val="DateChar"/>
    <w:uiPriority w:val="99"/>
    <w:semiHidden/>
    <w:unhideWhenUsed/>
    <w:rsid w:val="00F12959"/>
  </w:style>
  <w:style w:type="character" w:customStyle="1" w:styleId="DateChar">
    <w:name w:val="Date Char"/>
    <w:basedOn w:val="DefaultParagraphFont"/>
    <w:link w:val="Date"/>
    <w:uiPriority w:val="99"/>
    <w:semiHidden/>
    <w:rsid w:val="00F12959"/>
  </w:style>
  <w:style w:type="paragraph" w:styleId="DocumentMap">
    <w:name w:val="Document Map"/>
    <w:basedOn w:val="Normal"/>
    <w:link w:val="DocumentMapChar"/>
    <w:uiPriority w:val="99"/>
    <w:semiHidden/>
    <w:unhideWhenUsed/>
    <w:rsid w:val="00F1295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12959"/>
    <w:rPr>
      <w:rFonts w:ascii="Segoe UI" w:hAnsi="Segoe UI" w:cs="Segoe UI"/>
      <w:sz w:val="16"/>
      <w:szCs w:val="16"/>
    </w:rPr>
  </w:style>
  <w:style w:type="paragraph" w:styleId="E-mailSignature">
    <w:name w:val="E-mail Signature"/>
    <w:basedOn w:val="Normal"/>
    <w:link w:val="E-mailSignatureChar"/>
    <w:uiPriority w:val="99"/>
    <w:semiHidden/>
    <w:unhideWhenUsed/>
    <w:rsid w:val="00F12959"/>
    <w:pPr>
      <w:spacing w:after="0" w:line="240" w:lineRule="auto"/>
    </w:pPr>
  </w:style>
  <w:style w:type="character" w:customStyle="1" w:styleId="E-mailSignatureChar">
    <w:name w:val="E-mail Signature Char"/>
    <w:basedOn w:val="DefaultParagraphFont"/>
    <w:link w:val="E-mailSignature"/>
    <w:uiPriority w:val="99"/>
    <w:semiHidden/>
    <w:rsid w:val="00F12959"/>
  </w:style>
  <w:style w:type="paragraph" w:styleId="EndnoteText">
    <w:name w:val="endnote text"/>
    <w:basedOn w:val="Normal"/>
    <w:link w:val="EndnoteTextChar"/>
    <w:uiPriority w:val="99"/>
    <w:semiHidden/>
    <w:unhideWhenUsed/>
    <w:rsid w:val="00F129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2959"/>
    <w:rPr>
      <w:sz w:val="20"/>
      <w:szCs w:val="20"/>
    </w:rPr>
  </w:style>
  <w:style w:type="paragraph" w:styleId="EnvelopeAddress">
    <w:name w:val="envelope address"/>
    <w:basedOn w:val="Normal"/>
    <w:uiPriority w:val="99"/>
    <w:semiHidden/>
    <w:unhideWhenUsed/>
    <w:rsid w:val="00F1295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1295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12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2959"/>
    <w:rPr>
      <w:sz w:val="20"/>
      <w:szCs w:val="20"/>
    </w:rPr>
  </w:style>
  <w:style w:type="character" w:customStyle="1" w:styleId="Heading2Char">
    <w:name w:val="Heading 2 Char"/>
    <w:basedOn w:val="DefaultParagraphFont"/>
    <w:link w:val="Heading2"/>
    <w:uiPriority w:val="9"/>
    <w:semiHidden/>
    <w:rsid w:val="00F12959"/>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F12959"/>
    <w:rPr>
      <w:rFonts w:asciiTheme="majorHAnsi" w:eastAsiaTheme="majorEastAsia" w:hAnsiTheme="majorHAnsi" w:cstheme="majorBidi"/>
      <w:i/>
      <w:iCs/>
      <w:color w:val="2E74B5" w:themeColor="accent1" w:themeShade="BF"/>
    </w:rPr>
  </w:style>
  <w:style w:type="character" w:customStyle="1" w:styleId="Heading8Char">
    <w:name w:val="Heading 8 Char"/>
    <w:basedOn w:val="DefaultParagraphFont"/>
    <w:link w:val="Heading8"/>
    <w:uiPriority w:val="9"/>
    <w:semiHidden/>
    <w:rsid w:val="00F129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295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12959"/>
    <w:pPr>
      <w:spacing w:after="0" w:line="240" w:lineRule="auto"/>
    </w:pPr>
    <w:rPr>
      <w:i/>
      <w:iCs/>
    </w:rPr>
  </w:style>
  <w:style w:type="character" w:customStyle="1" w:styleId="HTMLAddressChar">
    <w:name w:val="HTML Address Char"/>
    <w:basedOn w:val="DefaultParagraphFont"/>
    <w:link w:val="HTMLAddress"/>
    <w:uiPriority w:val="99"/>
    <w:semiHidden/>
    <w:rsid w:val="00F12959"/>
    <w:rPr>
      <w:i/>
      <w:iCs/>
    </w:rPr>
  </w:style>
  <w:style w:type="paragraph" w:styleId="HTMLPreformatted">
    <w:name w:val="HTML Preformatted"/>
    <w:basedOn w:val="Normal"/>
    <w:link w:val="HTMLPreformattedChar"/>
    <w:uiPriority w:val="99"/>
    <w:semiHidden/>
    <w:unhideWhenUsed/>
    <w:rsid w:val="00F1295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2959"/>
    <w:rPr>
      <w:rFonts w:ascii="Consolas" w:hAnsi="Consolas"/>
      <w:sz w:val="20"/>
      <w:szCs w:val="20"/>
    </w:rPr>
  </w:style>
  <w:style w:type="paragraph" w:styleId="Index1">
    <w:name w:val="index 1"/>
    <w:basedOn w:val="Normal"/>
    <w:next w:val="Normal"/>
    <w:autoRedefine/>
    <w:uiPriority w:val="99"/>
    <w:semiHidden/>
    <w:unhideWhenUsed/>
    <w:rsid w:val="00F12959"/>
    <w:pPr>
      <w:spacing w:after="0" w:line="240" w:lineRule="auto"/>
      <w:ind w:left="220" w:hanging="220"/>
    </w:pPr>
  </w:style>
  <w:style w:type="paragraph" w:styleId="Index2">
    <w:name w:val="index 2"/>
    <w:basedOn w:val="Normal"/>
    <w:next w:val="Normal"/>
    <w:autoRedefine/>
    <w:uiPriority w:val="99"/>
    <w:semiHidden/>
    <w:unhideWhenUsed/>
    <w:rsid w:val="00F12959"/>
    <w:pPr>
      <w:spacing w:after="0" w:line="240" w:lineRule="auto"/>
      <w:ind w:left="440" w:hanging="220"/>
    </w:pPr>
  </w:style>
  <w:style w:type="paragraph" w:styleId="Index3">
    <w:name w:val="index 3"/>
    <w:basedOn w:val="Normal"/>
    <w:next w:val="Normal"/>
    <w:autoRedefine/>
    <w:uiPriority w:val="99"/>
    <w:semiHidden/>
    <w:unhideWhenUsed/>
    <w:rsid w:val="00F12959"/>
    <w:pPr>
      <w:spacing w:after="0" w:line="240" w:lineRule="auto"/>
      <w:ind w:left="660" w:hanging="220"/>
    </w:pPr>
  </w:style>
  <w:style w:type="paragraph" w:styleId="Index4">
    <w:name w:val="index 4"/>
    <w:basedOn w:val="Normal"/>
    <w:next w:val="Normal"/>
    <w:autoRedefine/>
    <w:uiPriority w:val="99"/>
    <w:semiHidden/>
    <w:unhideWhenUsed/>
    <w:rsid w:val="00F12959"/>
    <w:pPr>
      <w:spacing w:after="0" w:line="240" w:lineRule="auto"/>
      <w:ind w:left="880" w:hanging="220"/>
    </w:pPr>
  </w:style>
  <w:style w:type="paragraph" w:styleId="Index5">
    <w:name w:val="index 5"/>
    <w:basedOn w:val="Normal"/>
    <w:next w:val="Normal"/>
    <w:autoRedefine/>
    <w:uiPriority w:val="99"/>
    <w:semiHidden/>
    <w:unhideWhenUsed/>
    <w:rsid w:val="00F12959"/>
    <w:pPr>
      <w:spacing w:after="0" w:line="240" w:lineRule="auto"/>
      <w:ind w:left="1100" w:hanging="220"/>
    </w:pPr>
  </w:style>
  <w:style w:type="paragraph" w:styleId="Index6">
    <w:name w:val="index 6"/>
    <w:basedOn w:val="Normal"/>
    <w:next w:val="Normal"/>
    <w:autoRedefine/>
    <w:uiPriority w:val="99"/>
    <w:semiHidden/>
    <w:unhideWhenUsed/>
    <w:rsid w:val="00F12959"/>
    <w:pPr>
      <w:spacing w:after="0" w:line="240" w:lineRule="auto"/>
      <w:ind w:left="1320" w:hanging="220"/>
    </w:pPr>
  </w:style>
  <w:style w:type="paragraph" w:styleId="Index7">
    <w:name w:val="index 7"/>
    <w:basedOn w:val="Normal"/>
    <w:next w:val="Normal"/>
    <w:autoRedefine/>
    <w:uiPriority w:val="99"/>
    <w:semiHidden/>
    <w:unhideWhenUsed/>
    <w:rsid w:val="00F12959"/>
    <w:pPr>
      <w:spacing w:after="0" w:line="240" w:lineRule="auto"/>
      <w:ind w:left="1540" w:hanging="220"/>
    </w:pPr>
  </w:style>
  <w:style w:type="paragraph" w:styleId="Index8">
    <w:name w:val="index 8"/>
    <w:basedOn w:val="Normal"/>
    <w:next w:val="Normal"/>
    <w:autoRedefine/>
    <w:uiPriority w:val="99"/>
    <w:semiHidden/>
    <w:unhideWhenUsed/>
    <w:rsid w:val="00F12959"/>
    <w:pPr>
      <w:spacing w:after="0" w:line="240" w:lineRule="auto"/>
      <w:ind w:left="1760" w:hanging="220"/>
    </w:pPr>
  </w:style>
  <w:style w:type="paragraph" w:styleId="Index9">
    <w:name w:val="index 9"/>
    <w:basedOn w:val="Normal"/>
    <w:next w:val="Normal"/>
    <w:autoRedefine/>
    <w:uiPriority w:val="99"/>
    <w:semiHidden/>
    <w:unhideWhenUsed/>
    <w:rsid w:val="00F12959"/>
    <w:pPr>
      <w:spacing w:after="0" w:line="240" w:lineRule="auto"/>
      <w:ind w:left="1980" w:hanging="220"/>
    </w:pPr>
  </w:style>
  <w:style w:type="paragraph" w:styleId="IndexHeading">
    <w:name w:val="index heading"/>
    <w:basedOn w:val="Normal"/>
    <w:next w:val="Index1"/>
    <w:uiPriority w:val="99"/>
    <w:semiHidden/>
    <w:unhideWhenUsed/>
    <w:rsid w:val="00F1295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1295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12959"/>
    <w:rPr>
      <w:i/>
      <w:iCs/>
      <w:color w:val="5B9BD5" w:themeColor="accent1"/>
    </w:rPr>
  </w:style>
  <w:style w:type="paragraph" w:styleId="List">
    <w:name w:val="List"/>
    <w:basedOn w:val="Normal"/>
    <w:uiPriority w:val="99"/>
    <w:semiHidden/>
    <w:unhideWhenUsed/>
    <w:rsid w:val="00F12959"/>
    <w:pPr>
      <w:ind w:left="360" w:hanging="360"/>
      <w:contextualSpacing/>
    </w:pPr>
  </w:style>
  <w:style w:type="paragraph" w:styleId="List2">
    <w:name w:val="List 2"/>
    <w:basedOn w:val="Normal"/>
    <w:uiPriority w:val="99"/>
    <w:semiHidden/>
    <w:unhideWhenUsed/>
    <w:rsid w:val="00F12959"/>
    <w:pPr>
      <w:ind w:left="720" w:hanging="360"/>
      <w:contextualSpacing/>
    </w:pPr>
  </w:style>
  <w:style w:type="paragraph" w:styleId="List3">
    <w:name w:val="List 3"/>
    <w:basedOn w:val="Normal"/>
    <w:uiPriority w:val="99"/>
    <w:semiHidden/>
    <w:unhideWhenUsed/>
    <w:rsid w:val="00F12959"/>
    <w:pPr>
      <w:ind w:left="1080" w:hanging="360"/>
      <w:contextualSpacing/>
    </w:pPr>
  </w:style>
  <w:style w:type="paragraph" w:styleId="List4">
    <w:name w:val="List 4"/>
    <w:basedOn w:val="Normal"/>
    <w:uiPriority w:val="99"/>
    <w:semiHidden/>
    <w:unhideWhenUsed/>
    <w:rsid w:val="00F12959"/>
    <w:pPr>
      <w:ind w:left="1440" w:hanging="360"/>
      <w:contextualSpacing/>
    </w:pPr>
  </w:style>
  <w:style w:type="paragraph" w:styleId="List5">
    <w:name w:val="List 5"/>
    <w:basedOn w:val="Normal"/>
    <w:uiPriority w:val="99"/>
    <w:semiHidden/>
    <w:unhideWhenUsed/>
    <w:rsid w:val="00F12959"/>
    <w:pPr>
      <w:ind w:left="1800" w:hanging="360"/>
      <w:contextualSpacing/>
    </w:pPr>
  </w:style>
  <w:style w:type="paragraph" w:styleId="ListBullet">
    <w:name w:val="List Bullet"/>
    <w:basedOn w:val="Normal"/>
    <w:uiPriority w:val="99"/>
    <w:semiHidden/>
    <w:unhideWhenUsed/>
    <w:rsid w:val="00F12959"/>
    <w:pPr>
      <w:numPr>
        <w:numId w:val="54"/>
      </w:numPr>
      <w:contextualSpacing/>
    </w:pPr>
  </w:style>
  <w:style w:type="paragraph" w:styleId="ListBullet2">
    <w:name w:val="List Bullet 2"/>
    <w:basedOn w:val="Normal"/>
    <w:uiPriority w:val="99"/>
    <w:semiHidden/>
    <w:unhideWhenUsed/>
    <w:rsid w:val="00F12959"/>
    <w:pPr>
      <w:numPr>
        <w:numId w:val="55"/>
      </w:numPr>
      <w:contextualSpacing/>
    </w:pPr>
  </w:style>
  <w:style w:type="paragraph" w:styleId="ListBullet3">
    <w:name w:val="List Bullet 3"/>
    <w:basedOn w:val="Normal"/>
    <w:uiPriority w:val="99"/>
    <w:semiHidden/>
    <w:unhideWhenUsed/>
    <w:rsid w:val="00F12959"/>
    <w:pPr>
      <w:numPr>
        <w:numId w:val="56"/>
      </w:numPr>
      <w:contextualSpacing/>
    </w:pPr>
  </w:style>
  <w:style w:type="paragraph" w:styleId="ListBullet4">
    <w:name w:val="List Bullet 4"/>
    <w:basedOn w:val="Normal"/>
    <w:uiPriority w:val="99"/>
    <w:semiHidden/>
    <w:unhideWhenUsed/>
    <w:rsid w:val="00F12959"/>
    <w:pPr>
      <w:numPr>
        <w:numId w:val="57"/>
      </w:numPr>
      <w:contextualSpacing/>
    </w:pPr>
  </w:style>
  <w:style w:type="paragraph" w:styleId="ListBullet5">
    <w:name w:val="List Bullet 5"/>
    <w:basedOn w:val="Normal"/>
    <w:uiPriority w:val="99"/>
    <w:semiHidden/>
    <w:unhideWhenUsed/>
    <w:rsid w:val="00F12959"/>
    <w:pPr>
      <w:numPr>
        <w:numId w:val="58"/>
      </w:numPr>
      <w:contextualSpacing/>
    </w:pPr>
  </w:style>
  <w:style w:type="paragraph" w:styleId="ListContinue">
    <w:name w:val="List Continue"/>
    <w:basedOn w:val="Normal"/>
    <w:uiPriority w:val="99"/>
    <w:semiHidden/>
    <w:unhideWhenUsed/>
    <w:rsid w:val="00F12959"/>
    <w:pPr>
      <w:spacing w:after="120"/>
      <w:ind w:left="360"/>
      <w:contextualSpacing/>
    </w:pPr>
  </w:style>
  <w:style w:type="paragraph" w:styleId="ListContinue2">
    <w:name w:val="List Continue 2"/>
    <w:basedOn w:val="Normal"/>
    <w:uiPriority w:val="99"/>
    <w:semiHidden/>
    <w:unhideWhenUsed/>
    <w:rsid w:val="00F12959"/>
    <w:pPr>
      <w:spacing w:after="120"/>
      <w:ind w:left="720"/>
      <w:contextualSpacing/>
    </w:pPr>
  </w:style>
  <w:style w:type="paragraph" w:styleId="ListContinue3">
    <w:name w:val="List Continue 3"/>
    <w:basedOn w:val="Normal"/>
    <w:uiPriority w:val="99"/>
    <w:semiHidden/>
    <w:unhideWhenUsed/>
    <w:rsid w:val="00F12959"/>
    <w:pPr>
      <w:spacing w:after="120"/>
      <w:ind w:left="1080"/>
      <w:contextualSpacing/>
    </w:pPr>
  </w:style>
  <w:style w:type="paragraph" w:styleId="ListContinue4">
    <w:name w:val="List Continue 4"/>
    <w:basedOn w:val="Normal"/>
    <w:uiPriority w:val="99"/>
    <w:semiHidden/>
    <w:unhideWhenUsed/>
    <w:rsid w:val="00F12959"/>
    <w:pPr>
      <w:spacing w:after="120"/>
      <w:ind w:left="1440"/>
      <w:contextualSpacing/>
    </w:pPr>
  </w:style>
  <w:style w:type="paragraph" w:styleId="ListContinue5">
    <w:name w:val="List Continue 5"/>
    <w:basedOn w:val="Normal"/>
    <w:uiPriority w:val="99"/>
    <w:semiHidden/>
    <w:unhideWhenUsed/>
    <w:rsid w:val="00F12959"/>
    <w:pPr>
      <w:spacing w:after="120"/>
      <w:ind w:left="1800"/>
      <w:contextualSpacing/>
    </w:pPr>
  </w:style>
  <w:style w:type="paragraph" w:styleId="ListNumber">
    <w:name w:val="List Number"/>
    <w:basedOn w:val="Normal"/>
    <w:uiPriority w:val="99"/>
    <w:semiHidden/>
    <w:unhideWhenUsed/>
    <w:rsid w:val="00F12959"/>
    <w:pPr>
      <w:numPr>
        <w:numId w:val="59"/>
      </w:numPr>
      <w:contextualSpacing/>
    </w:pPr>
  </w:style>
  <w:style w:type="paragraph" w:styleId="ListNumber2">
    <w:name w:val="List Number 2"/>
    <w:basedOn w:val="Normal"/>
    <w:uiPriority w:val="99"/>
    <w:semiHidden/>
    <w:unhideWhenUsed/>
    <w:rsid w:val="00F12959"/>
    <w:pPr>
      <w:numPr>
        <w:numId w:val="60"/>
      </w:numPr>
      <w:contextualSpacing/>
    </w:pPr>
  </w:style>
  <w:style w:type="paragraph" w:styleId="ListNumber3">
    <w:name w:val="List Number 3"/>
    <w:basedOn w:val="Normal"/>
    <w:uiPriority w:val="99"/>
    <w:semiHidden/>
    <w:unhideWhenUsed/>
    <w:rsid w:val="00F12959"/>
    <w:pPr>
      <w:numPr>
        <w:numId w:val="61"/>
      </w:numPr>
      <w:contextualSpacing/>
    </w:pPr>
  </w:style>
  <w:style w:type="paragraph" w:styleId="ListNumber4">
    <w:name w:val="List Number 4"/>
    <w:basedOn w:val="Normal"/>
    <w:uiPriority w:val="99"/>
    <w:semiHidden/>
    <w:unhideWhenUsed/>
    <w:rsid w:val="00F12959"/>
    <w:pPr>
      <w:numPr>
        <w:numId w:val="62"/>
      </w:numPr>
      <w:contextualSpacing/>
    </w:pPr>
  </w:style>
  <w:style w:type="paragraph" w:styleId="ListNumber5">
    <w:name w:val="List Number 5"/>
    <w:basedOn w:val="Normal"/>
    <w:uiPriority w:val="99"/>
    <w:semiHidden/>
    <w:unhideWhenUsed/>
    <w:rsid w:val="00F12959"/>
    <w:pPr>
      <w:numPr>
        <w:numId w:val="63"/>
      </w:numPr>
      <w:contextualSpacing/>
    </w:pPr>
  </w:style>
  <w:style w:type="paragraph" w:styleId="MacroText">
    <w:name w:val="macro"/>
    <w:link w:val="MacroTextChar"/>
    <w:uiPriority w:val="99"/>
    <w:semiHidden/>
    <w:unhideWhenUsed/>
    <w:rsid w:val="00F1295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12959"/>
    <w:rPr>
      <w:rFonts w:ascii="Consolas" w:hAnsi="Consolas"/>
      <w:sz w:val="20"/>
      <w:szCs w:val="20"/>
    </w:rPr>
  </w:style>
  <w:style w:type="paragraph" w:styleId="MessageHeader">
    <w:name w:val="Message Header"/>
    <w:basedOn w:val="Normal"/>
    <w:link w:val="MessageHeaderChar"/>
    <w:uiPriority w:val="99"/>
    <w:semiHidden/>
    <w:unhideWhenUsed/>
    <w:rsid w:val="00F1295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12959"/>
    <w:rPr>
      <w:rFonts w:asciiTheme="majorHAnsi" w:eastAsiaTheme="majorEastAsia" w:hAnsiTheme="majorHAnsi" w:cstheme="majorBidi"/>
      <w:sz w:val="24"/>
      <w:szCs w:val="24"/>
      <w:shd w:val="pct20" w:color="auto" w:fill="auto"/>
    </w:rPr>
  </w:style>
  <w:style w:type="paragraph" w:styleId="NoSpacing">
    <w:name w:val="No Spacing"/>
    <w:uiPriority w:val="1"/>
    <w:qFormat/>
    <w:rsid w:val="00F12959"/>
    <w:pPr>
      <w:spacing w:after="0" w:line="240" w:lineRule="auto"/>
    </w:pPr>
  </w:style>
  <w:style w:type="paragraph" w:styleId="NormalIndent">
    <w:name w:val="Normal Indent"/>
    <w:basedOn w:val="Normal"/>
    <w:uiPriority w:val="99"/>
    <w:semiHidden/>
    <w:unhideWhenUsed/>
    <w:rsid w:val="00F12959"/>
    <w:pPr>
      <w:ind w:left="720"/>
    </w:pPr>
  </w:style>
  <w:style w:type="paragraph" w:styleId="NoteHeading">
    <w:name w:val="Note Heading"/>
    <w:basedOn w:val="Normal"/>
    <w:next w:val="Normal"/>
    <w:link w:val="NoteHeadingChar"/>
    <w:uiPriority w:val="99"/>
    <w:semiHidden/>
    <w:unhideWhenUsed/>
    <w:rsid w:val="00F12959"/>
    <w:pPr>
      <w:spacing w:after="0" w:line="240" w:lineRule="auto"/>
    </w:pPr>
  </w:style>
  <w:style w:type="character" w:customStyle="1" w:styleId="NoteHeadingChar">
    <w:name w:val="Note Heading Char"/>
    <w:basedOn w:val="DefaultParagraphFont"/>
    <w:link w:val="NoteHeading"/>
    <w:uiPriority w:val="99"/>
    <w:semiHidden/>
    <w:rsid w:val="00F12959"/>
  </w:style>
  <w:style w:type="paragraph" w:styleId="PlainText">
    <w:name w:val="Plain Text"/>
    <w:basedOn w:val="Normal"/>
    <w:link w:val="PlainTextChar"/>
    <w:uiPriority w:val="99"/>
    <w:semiHidden/>
    <w:unhideWhenUsed/>
    <w:rsid w:val="00F1295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12959"/>
    <w:rPr>
      <w:rFonts w:ascii="Consolas" w:hAnsi="Consolas"/>
      <w:sz w:val="21"/>
      <w:szCs w:val="21"/>
    </w:rPr>
  </w:style>
  <w:style w:type="paragraph" w:styleId="Quote">
    <w:name w:val="Quote"/>
    <w:basedOn w:val="Normal"/>
    <w:next w:val="Normal"/>
    <w:link w:val="QuoteChar"/>
    <w:uiPriority w:val="29"/>
    <w:qFormat/>
    <w:rsid w:val="00F1295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12959"/>
    <w:rPr>
      <w:i/>
      <w:iCs/>
      <w:color w:val="404040" w:themeColor="text1" w:themeTint="BF"/>
    </w:rPr>
  </w:style>
  <w:style w:type="paragraph" w:styleId="Salutation">
    <w:name w:val="Salutation"/>
    <w:basedOn w:val="Normal"/>
    <w:next w:val="Normal"/>
    <w:link w:val="SalutationChar"/>
    <w:uiPriority w:val="99"/>
    <w:semiHidden/>
    <w:unhideWhenUsed/>
    <w:rsid w:val="00F12959"/>
  </w:style>
  <w:style w:type="character" w:customStyle="1" w:styleId="SalutationChar">
    <w:name w:val="Salutation Char"/>
    <w:basedOn w:val="DefaultParagraphFont"/>
    <w:link w:val="Salutation"/>
    <w:uiPriority w:val="99"/>
    <w:semiHidden/>
    <w:rsid w:val="00F12959"/>
  </w:style>
  <w:style w:type="paragraph" w:styleId="Signature">
    <w:name w:val="Signature"/>
    <w:basedOn w:val="Normal"/>
    <w:link w:val="SignatureChar"/>
    <w:uiPriority w:val="99"/>
    <w:semiHidden/>
    <w:unhideWhenUsed/>
    <w:rsid w:val="00F12959"/>
    <w:pPr>
      <w:spacing w:after="0" w:line="240" w:lineRule="auto"/>
      <w:ind w:left="4320"/>
    </w:pPr>
  </w:style>
  <w:style w:type="character" w:customStyle="1" w:styleId="SignatureChar">
    <w:name w:val="Signature Char"/>
    <w:basedOn w:val="DefaultParagraphFont"/>
    <w:link w:val="Signature"/>
    <w:uiPriority w:val="99"/>
    <w:semiHidden/>
    <w:rsid w:val="00F12959"/>
  </w:style>
  <w:style w:type="paragraph" w:styleId="Subtitle">
    <w:name w:val="Subtitle"/>
    <w:basedOn w:val="Normal"/>
    <w:next w:val="Normal"/>
    <w:link w:val="SubtitleChar"/>
    <w:uiPriority w:val="11"/>
    <w:qFormat/>
    <w:rsid w:val="00F1295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295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12959"/>
    <w:pPr>
      <w:spacing w:after="0"/>
      <w:ind w:left="220" w:hanging="220"/>
    </w:pPr>
  </w:style>
  <w:style w:type="paragraph" w:styleId="TableofFigures">
    <w:name w:val="table of figures"/>
    <w:basedOn w:val="Normal"/>
    <w:next w:val="Normal"/>
    <w:uiPriority w:val="99"/>
    <w:semiHidden/>
    <w:unhideWhenUsed/>
    <w:rsid w:val="00F12959"/>
    <w:pPr>
      <w:spacing w:after="0"/>
    </w:pPr>
  </w:style>
  <w:style w:type="paragraph" w:styleId="Title">
    <w:name w:val="Title"/>
    <w:basedOn w:val="Normal"/>
    <w:next w:val="Normal"/>
    <w:link w:val="TitleChar"/>
    <w:uiPriority w:val="10"/>
    <w:qFormat/>
    <w:rsid w:val="00F129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95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1295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12959"/>
    <w:pPr>
      <w:spacing w:after="100"/>
    </w:pPr>
  </w:style>
  <w:style w:type="paragraph" w:styleId="TOC2">
    <w:name w:val="toc 2"/>
    <w:basedOn w:val="Normal"/>
    <w:next w:val="Normal"/>
    <w:autoRedefine/>
    <w:uiPriority w:val="39"/>
    <w:semiHidden/>
    <w:unhideWhenUsed/>
    <w:rsid w:val="00F12959"/>
    <w:pPr>
      <w:spacing w:after="100"/>
      <w:ind w:left="220"/>
    </w:pPr>
  </w:style>
  <w:style w:type="paragraph" w:styleId="TOC3">
    <w:name w:val="toc 3"/>
    <w:basedOn w:val="Normal"/>
    <w:next w:val="Normal"/>
    <w:autoRedefine/>
    <w:uiPriority w:val="39"/>
    <w:semiHidden/>
    <w:unhideWhenUsed/>
    <w:rsid w:val="00F12959"/>
    <w:pPr>
      <w:spacing w:after="100"/>
      <w:ind w:left="440"/>
    </w:pPr>
  </w:style>
  <w:style w:type="paragraph" w:styleId="TOC4">
    <w:name w:val="toc 4"/>
    <w:basedOn w:val="Normal"/>
    <w:next w:val="Normal"/>
    <w:autoRedefine/>
    <w:uiPriority w:val="39"/>
    <w:semiHidden/>
    <w:unhideWhenUsed/>
    <w:rsid w:val="00F12959"/>
    <w:pPr>
      <w:spacing w:after="100"/>
      <w:ind w:left="660"/>
    </w:pPr>
  </w:style>
  <w:style w:type="paragraph" w:styleId="TOC5">
    <w:name w:val="toc 5"/>
    <w:basedOn w:val="Normal"/>
    <w:next w:val="Normal"/>
    <w:autoRedefine/>
    <w:uiPriority w:val="39"/>
    <w:semiHidden/>
    <w:unhideWhenUsed/>
    <w:rsid w:val="00F12959"/>
    <w:pPr>
      <w:spacing w:after="100"/>
      <w:ind w:left="880"/>
    </w:pPr>
  </w:style>
  <w:style w:type="paragraph" w:styleId="TOC6">
    <w:name w:val="toc 6"/>
    <w:basedOn w:val="Normal"/>
    <w:next w:val="Normal"/>
    <w:autoRedefine/>
    <w:uiPriority w:val="39"/>
    <w:semiHidden/>
    <w:unhideWhenUsed/>
    <w:rsid w:val="00F12959"/>
    <w:pPr>
      <w:spacing w:after="100"/>
      <w:ind w:left="1100"/>
    </w:pPr>
  </w:style>
  <w:style w:type="paragraph" w:styleId="TOC7">
    <w:name w:val="toc 7"/>
    <w:basedOn w:val="Normal"/>
    <w:next w:val="Normal"/>
    <w:autoRedefine/>
    <w:uiPriority w:val="39"/>
    <w:semiHidden/>
    <w:unhideWhenUsed/>
    <w:rsid w:val="00F12959"/>
    <w:pPr>
      <w:spacing w:after="100"/>
      <w:ind w:left="1320"/>
    </w:pPr>
  </w:style>
  <w:style w:type="paragraph" w:styleId="TOC8">
    <w:name w:val="toc 8"/>
    <w:basedOn w:val="Normal"/>
    <w:next w:val="Normal"/>
    <w:autoRedefine/>
    <w:uiPriority w:val="39"/>
    <w:semiHidden/>
    <w:unhideWhenUsed/>
    <w:rsid w:val="00F12959"/>
    <w:pPr>
      <w:spacing w:after="100"/>
      <w:ind w:left="1540"/>
    </w:pPr>
  </w:style>
  <w:style w:type="paragraph" w:styleId="TOC9">
    <w:name w:val="toc 9"/>
    <w:basedOn w:val="Normal"/>
    <w:next w:val="Normal"/>
    <w:autoRedefine/>
    <w:uiPriority w:val="39"/>
    <w:semiHidden/>
    <w:unhideWhenUsed/>
    <w:rsid w:val="00F12959"/>
    <w:pPr>
      <w:spacing w:after="100"/>
      <w:ind w:left="1760"/>
    </w:pPr>
  </w:style>
  <w:style w:type="paragraph" w:styleId="TOCHeading">
    <w:name w:val="TOC Heading"/>
    <w:basedOn w:val="Heading1"/>
    <w:next w:val="Normal"/>
    <w:uiPriority w:val="39"/>
    <w:semiHidden/>
    <w:unhideWhenUsed/>
    <w:qFormat/>
    <w:rsid w:val="00F129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20538">
      <w:bodyDiv w:val="1"/>
      <w:marLeft w:val="0"/>
      <w:marRight w:val="0"/>
      <w:marTop w:val="0"/>
      <w:marBottom w:val="0"/>
      <w:divBdr>
        <w:top w:val="none" w:sz="0" w:space="0" w:color="auto"/>
        <w:left w:val="none" w:sz="0" w:space="0" w:color="auto"/>
        <w:bottom w:val="none" w:sz="0" w:space="0" w:color="auto"/>
        <w:right w:val="none" w:sz="0" w:space="0" w:color="auto"/>
      </w:divBdr>
    </w:div>
    <w:div w:id="323362329">
      <w:bodyDiv w:val="1"/>
      <w:marLeft w:val="0"/>
      <w:marRight w:val="0"/>
      <w:marTop w:val="0"/>
      <w:marBottom w:val="0"/>
      <w:divBdr>
        <w:top w:val="none" w:sz="0" w:space="0" w:color="auto"/>
        <w:left w:val="none" w:sz="0" w:space="0" w:color="auto"/>
        <w:bottom w:val="none" w:sz="0" w:space="0" w:color="auto"/>
        <w:right w:val="none" w:sz="0" w:space="0" w:color="auto"/>
      </w:divBdr>
    </w:div>
    <w:div w:id="682898557">
      <w:bodyDiv w:val="1"/>
      <w:marLeft w:val="0"/>
      <w:marRight w:val="0"/>
      <w:marTop w:val="0"/>
      <w:marBottom w:val="0"/>
      <w:divBdr>
        <w:top w:val="none" w:sz="0" w:space="0" w:color="auto"/>
        <w:left w:val="none" w:sz="0" w:space="0" w:color="auto"/>
        <w:bottom w:val="none" w:sz="0" w:space="0" w:color="auto"/>
        <w:right w:val="none" w:sz="0" w:space="0" w:color="auto"/>
      </w:divBdr>
    </w:div>
    <w:div w:id="700589380">
      <w:bodyDiv w:val="1"/>
      <w:marLeft w:val="0"/>
      <w:marRight w:val="0"/>
      <w:marTop w:val="0"/>
      <w:marBottom w:val="0"/>
      <w:divBdr>
        <w:top w:val="none" w:sz="0" w:space="0" w:color="auto"/>
        <w:left w:val="none" w:sz="0" w:space="0" w:color="auto"/>
        <w:bottom w:val="none" w:sz="0" w:space="0" w:color="auto"/>
        <w:right w:val="none" w:sz="0" w:space="0" w:color="auto"/>
      </w:divBdr>
    </w:div>
    <w:div w:id="1784416690">
      <w:bodyDiv w:val="1"/>
      <w:marLeft w:val="0"/>
      <w:marRight w:val="0"/>
      <w:marTop w:val="0"/>
      <w:marBottom w:val="0"/>
      <w:divBdr>
        <w:top w:val="none" w:sz="0" w:space="0" w:color="auto"/>
        <w:left w:val="none" w:sz="0" w:space="0" w:color="auto"/>
        <w:bottom w:val="none" w:sz="0" w:space="0" w:color="auto"/>
        <w:right w:val="none" w:sz="0" w:space="0" w:color="auto"/>
      </w:divBdr>
    </w:div>
    <w:div w:id="18645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aicama.org/definitions-of-terms-acronyms/" TargetMode="External"/><Relationship Id="rId18" Type="http://schemas.openxmlformats.org/officeDocument/2006/relationships/hyperlink" Target="https://www.dhcs.ca.gov/services/medi-cal/eligibility/letters/Documents/c11-09.pdf" TargetMode="External"/><Relationship Id="rId26" Type="http://schemas.openxmlformats.org/officeDocument/2006/relationships/hyperlink" Target="mailto:MEDS_referral@dcfs.lacounty.gov" TargetMode="External"/><Relationship Id="rId39" Type="http://schemas.openxmlformats.org/officeDocument/2006/relationships/hyperlink" Target="https://lakids.dcfs.lacounty.gov/DCFS/forms/documents/Eligibility/DCFS%20413.dot" TargetMode="External"/><Relationship Id="rId21" Type="http://schemas.openxmlformats.org/officeDocument/2006/relationships/hyperlink" Target="https://leginfo.legislature.ca.gov/faces/codes_displaySection.xhtml?sectionNum=14011.&amp;lawCode=WIC" TargetMode="External"/><Relationship Id="rId34" Type="http://schemas.openxmlformats.org/officeDocument/2006/relationships/hyperlink" Target="mailto:MEDS_Referral@dcfs.lacounty.gov" TargetMode="External"/><Relationship Id="rId42" Type="http://schemas.openxmlformats.org/officeDocument/2006/relationships/hyperlink" Target="https://lakids.dcfs.lacounty.gov/DCFS/forms/documents/Eligibility/DCFS%20413.dot" TargetMode="External"/><Relationship Id="rId47" Type="http://schemas.openxmlformats.org/officeDocument/2006/relationships/hyperlink" Target="https://view.officeapps.live.com/op/view.aspx?src=https%3A%2F%2Faaicama.org%2Fwp-content%2Fuploads%2F2023%2F08%2FFORM-7.01-ICAMA-Form-California-and-New-York-ver.-2022-Final-3.docx&amp;wdOrigin=BROWSELINK" TargetMode="External"/><Relationship Id="rId50" Type="http://schemas.openxmlformats.org/officeDocument/2006/relationships/hyperlink" Target="https://pubftp.dcfs.lacounty.gov/policy/hndbook%20fce/E080/E080-0560.doc"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aicama.org/definitions-of-terms-acronyms/" TargetMode="External"/><Relationship Id="rId17" Type="http://schemas.openxmlformats.org/officeDocument/2006/relationships/hyperlink" Target="https://www.dhcs.ca.gov/services/medi-cal/eligibility/letters/Documents/c90-56.pdf" TargetMode="External"/><Relationship Id="rId25" Type="http://schemas.openxmlformats.org/officeDocument/2006/relationships/hyperlink" Target="https://file.my.lacounty.gov/SDSIntra/dcfs/docs/240193_FCMEDSReferral02-2016.doc.pdf" TargetMode="External"/><Relationship Id="rId33" Type="http://schemas.openxmlformats.org/officeDocument/2006/relationships/hyperlink" Target="https://cdss.ca.gov/cdssweb/entres/forms/english/soc369a.pdf" TargetMode="External"/><Relationship Id="rId38" Type="http://schemas.openxmlformats.org/officeDocument/2006/relationships/hyperlink" Target="mailto:MEDS_Referral@dcfs.lacounty.gov" TargetMode="External"/><Relationship Id="rId46" Type="http://schemas.openxmlformats.org/officeDocument/2006/relationships/hyperlink" Target="https://www.cdss.ca.gov/cdssweb/entres/forms/English/AD4320.PDF" TargetMode="External"/><Relationship Id="rId2" Type="http://schemas.openxmlformats.org/officeDocument/2006/relationships/customXml" Target="../customXml/item2.xml"/><Relationship Id="rId16" Type="http://schemas.openxmlformats.org/officeDocument/2006/relationships/hyperlink" Target="https://aaicama.org/cms/stateinfo-docs/Medicaid-%20COBRA_Reciprocity_revMarch2019.pdf" TargetMode="External"/><Relationship Id="rId20" Type="http://schemas.openxmlformats.org/officeDocument/2006/relationships/hyperlink" Target="https://leginfo.legislature.ca.gov/faces/codes_displaySection.xhtml?sectionNum=14005.&amp;lawCode=WIC" TargetMode="External"/><Relationship Id="rId29" Type="http://schemas.openxmlformats.org/officeDocument/2006/relationships/hyperlink" Target="https://www.dhcs.ca.gov/formsandpubs/forms/Forms/mc250.pdf" TargetMode="External"/><Relationship Id="rId41" Type="http://schemas.openxmlformats.org/officeDocument/2006/relationships/hyperlink" Target="https://www.cdss.ca.gov/Portals/9/Additional-Resources/Forms-and-Brochures/2020/Q-T/SAWS1.pdf?ver=2022-10-12-152554-17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cs.ca.gov/services/medi-cal/eligibility/letters/Documents/c86-68.pdf" TargetMode="External"/><Relationship Id="rId24" Type="http://schemas.openxmlformats.org/officeDocument/2006/relationships/hyperlink" Target="https://www.dhcs.ca.gov/services/Pages/Medi-CalManagedCare.aspx" TargetMode="External"/><Relationship Id="rId32" Type="http://schemas.openxmlformats.org/officeDocument/2006/relationships/hyperlink" Target="https://view.officeapps.live.com/op/view.aspx?src=https%3A%2F%2Faaicama.org%2Fwp-content%2Fuploads%2F2023%2F08%2FFORM-7.01-ICAMA-Form-California-and-New-York-ver.-2022-Final-3.docx&amp;wdOrigin=BROWSELINK" TargetMode="External"/><Relationship Id="rId37" Type="http://schemas.openxmlformats.org/officeDocument/2006/relationships/hyperlink" Target="https://mylakids.dcfs.lacounty.gov/fcmdr/" TargetMode="External"/><Relationship Id="rId40" Type="http://schemas.openxmlformats.org/officeDocument/2006/relationships/hyperlink" Target="mailto:MEDS_Referral@dcfs.lacounty.gov" TargetMode="External"/><Relationship Id="rId45" Type="http://schemas.openxmlformats.org/officeDocument/2006/relationships/hyperlink" Target="https://mylakids.dcfs.lacounty.gov/fcmdr/" TargetMode="External"/><Relationship Id="rId53" Type="http://schemas.openxmlformats.org/officeDocument/2006/relationships/hyperlink" Target="https://codes.findlaw.com/ca/welfare-and-institutions-code/wic-sect-14005-37/" TargetMode="External"/><Relationship Id="rId5" Type="http://schemas.openxmlformats.org/officeDocument/2006/relationships/numbering" Target="numbering.xml"/><Relationship Id="rId15" Type="http://schemas.openxmlformats.org/officeDocument/2006/relationships/hyperlink" Target="https://www.govinfo.gov/app/details/PLAW-110publ351/" TargetMode="External"/><Relationship Id="rId23" Type="http://schemas.openxmlformats.org/officeDocument/2006/relationships/hyperlink" Target="https://probation.lacounty.gov/supervision/" TargetMode="External"/><Relationship Id="rId28" Type="http://schemas.openxmlformats.org/officeDocument/2006/relationships/hyperlink" Target="mailto:MEDS_referral@dcfs.lacounty.gov" TargetMode="External"/><Relationship Id="rId36" Type="http://schemas.openxmlformats.org/officeDocument/2006/relationships/hyperlink" Target="https://mylakids.dcfs.lacounty.gov/aap-meds/" TargetMode="External"/><Relationship Id="rId49" Type="http://schemas.openxmlformats.org/officeDocument/2006/relationships/hyperlink" Target="https://cdss.ca.gov/cdssweb/entres/forms/english/soc369a.pdf"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des.findlaw.com/ca/welfare-and-institutions-code/wic-sect-14005-37/" TargetMode="External"/><Relationship Id="rId31" Type="http://schemas.openxmlformats.org/officeDocument/2006/relationships/hyperlink" Target="mailto:MEDS_Referral@dcfs.lacounty.gov" TargetMode="External"/><Relationship Id="rId44" Type="http://schemas.openxmlformats.org/officeDocument/2006/relationships/hyperlink" Target="https://mylakids.dcfs.lacounty.gov/aap-meds/" TargetMode="External"/><Relationship Id="rId52" Type="http://schemas.openxmlformats.org/officeDocument/2006/relationships/hyperlink" Target="https://www.ssa.gov/OP_Home/ssact/title04/0400.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ss.ca.gov/cdssweb/entres/forms/English/AD4320.PDF" TargetMode="External"/><Relationship Id="rId22" Type="http://schemas.openxmlformats.org/officeDocument/2006/relationships/hyperlink" Target="https://leginfo.legislature.ca.gov/faces/codes_displaySection.xhtml?sectionNum=4011.&amp;lawCode=PEN" TargetMode="External"/><Relationship Id="rId27" Type="http://schemas.openxmlformats.org/officeDocument/2006/relationships/hyperlink" Target="mailto:MEDS_referral@dcfs.lacounty.gov" TargetMode="External"/><Relationship Id="rId30" Type="http://schemas.openxmlformats.org/officeDocument/2006/relationships/hyperlink" Target="https://cdss.ca.gov/Portals/9/FMUForms/I-L/ICPC100B.pdf" TargetMode="External"/><Relationship Id="rId35" Type="http://schemas.openxmlformats.org/officeDocument/2006/relationships/hyperlink" Target="mailto:MEDS_Referral@dcfs.lacounty.gov" TargetMode="External"/><Relationship Id="rId43" Type="http://schemas.openxmlformats.org/officeDocument/2006/relationships/hyperlink" Target="https://cdss.ca.gov/Portals/9/FMUForms/I-L/ICPC100B.pdf" TargetMode="External"/><Relationship Id="rId48" Type="http://schemas.openxmlformats.org/officeDocument/2006/relationships/hyperlink" Target="https://www.dhcs.ca.gov/formsandpubs/forms/Forms/mc250.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ubftp.dcfs.lacounty.gov/Policy/Hndbook%20FCE/E090/E0900570v1012.doc"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532F1EA9C38F4890717CC26DF1F92F" ma:contentTypeVersion="14" ma:contentTypeDescription="Create a new document." ma:contentTypeScope="" ma:versionID="b2f26c4ee95112a460ac3b7355fa9844">
  <xsd:schema xmlns:xsd="http://www.w3.org/2001/XMLSchema" xmlns:xs="http://www.w3.org/2001/XMLSchema" xmlns:p="http://schemas.microsoft.com/office/2006/metadata/properties" xmlns:ns3="dd023647-a1a4-4166-96a7-6bcf1b444972" xmlns:ns4="04930ff0-6278-4706-be08-edb673f37646" targetNamespace="http://schemas.microsoft.com/office/2006/metadata/properties" ma:root="true" ma:fieldsID="e62f8fd9fe8297f6b67edd3cf4c53350" ns3:_="" ns4:_="">
    <xsd:import namespace="dd023647-a1a4-4166-96a7-6bcf1b444972"/>
    <xsd:import namespace="04930ff0-6278-4706-be08-edb673f376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23647-a1a4-4166-96a7-6bcf1b444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30ff0-6278-4706-be08-edb673f376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d023647-a1a4-4166-96a7-6bcf1b444972" xsi:nil="true"/>
  </documentManagement>
</p:properties>
</file>

<file path=customXml/itemProps1.xml><?xml version="1.0" encoding="utf-8"?>
<ds:datastoreItem xmlns:ds="http://schemas.openxmlformats.org/officeDocument/2006/customXml" ds:itemID="{61B510C4-A654-4178-B497-09452DC88094}">
  <ds:schemaRefs>
    <ds:schemaRef ds:uri="http://schemas.openxmlformats.org/officeDocument/2006/bibliography"/>
  </ds:schemaRefs>
</ds:datastoreItem>
</file>

<file path=customXml/itemProps2.xml><?xml version="1.0" encoding="utf-8"?>
<ds:datastoreItem xmlns:ds="http://schemas.openxmlformats.org/officeDocument/2006/customXml" ds:itemID="{15D95DB5-337B-471C-B4AB-F8F0B7FC1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23647-a1a4-4166-96a7-6bcf1b444972"/>
    <ds:schemaRef ds:uri="04930ff0-6278-4706-be08-edb673f37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F1A24-C419-44A2-B8ED-9CDE85590726}">
  <ds:schemaRefs>
    <ds:schemaRef ds:uri="http://schemas.microsoft.com/sharepoint/v3/contenttype/forms"/>
  </ds:schemaRefs>
</ds:datastoreItem>
</file>

<file path=customXml/itemProps4.xml><?xml version="1.0" encoding="utf-8"?>
<ds:datastoreItem xmlns:ds="http://schemas.openxmlformats.org/officeDocument/2006/customXml" ds:itemID="{6960A7B5-2877-4B1C-A5D1-5A08D0DB52DB}">
  <ds:schemaRefs>
    <ds:schemaRef ds:uri="http://schemas.microsoft.com/office/2006/metadata/properties"/>
    <ds:schemaRef ds:uri="http://schemas.microsoft.com/office/infopath/2007/PartnerControls"/>
    <ds:schemaRef ds:uri="dd023647-a1a4-4166-96a7-6bcf1b444972"/>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239</TotalTime>
  <Pages>19</Pages>
  <Words>4486</Words>
  <Characters>32463</Characters>
  <Application>Microsoft Office Word</Application>
  <DocSecurity>0</DocSecurity>
  <Lines>270</Lines>
  <Paragraphs>73</Paragraphs>
  <ScaleCrop>false</ScaleCrop>
  <HeadingPairs>
    <vt:vector size="2" baseType="variant">
      <vt:variant>
        <vt:lpstr>Title</vt:lpstr>
      </vt:variant>
      <vt:variant>
        <vt:i4>1</vt:i4>
      </vt:variant>
    </vt:vector>
  </HeadingPairs>
  <TitlesOfParts>
    <vt:vector size="1" baseType="lpstr">
      <vt:lpstr/>
    </vt:vector>
  </TitlesOfParts>
  <Company>County of Los Angeles</Company>
  <LinksUpToDate>false</LinksUpToDate>
  <CharactersWithSpaces>36876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Castaneda</dc:creator>
  <cp:keywords/>
  <dc:description/>
  <cp:lastModifiedBy>Magy Graff</cp:lastModifiedBy>
  <cp:revision>44</cp:revision>
  <cp:lastPrinted>2025-06-03T15:30:00Z</cp:lastPrinted>
  <dcterms:created xsi:type="dcterms:W3CDTF">2025-06-07T00:28:00Z</dcterms:created>
  <dcterms:modified xsi:type="dcterms:W3CDTF">2025-06-30T22:17:00Z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0x010100C7532F1EA9C38F4890717CC26DF1F92F</vt:lpwstr>
  </property>
</Properties>
</file>